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EB3A23" w:rsidRPr="00EB3A23">
        <w:rPr>
          <w:b/>
        </w:rPr>
        <w:t>21</w:t>
      </w:r>
      <w:r w:rsidR="009D1A58" w:rsidRPr="00EB3A23">
        <w:rPr>
          <w:b/>
        </w:rPr>
        <w:t>.11</w:t>
      </w:r>
      <w:r w:rsidRPr="00EB3A23">
        <w:rPr>
          <w:b/>
        </w:rPr>
        <w:t>.201</w:t>
      </w:r>
      <w:r w:rsidR="008B74CA" w:rsidRPr="00EB3A23">
        <w:rPr>
          <w:b/>
        </w:rPr>
        <w:t>7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B1070" w:rsidRDefault="00EB1070" w:rsidP="00524B4E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</w:t>
      </w:r>
      <w:r w:rsidRPr="00EB1070">
        <w:rPr>
          <w:rFonts w:ascii="Times New Roman" w:hAnsi="Times New Roman"/>
          <w:bCs/>
          <w:sz w:val="22"/>
          <w:szCs w:val="22"/>
        </w:rPr>
        <w:t>alibracj</w:t>
      </w:r>
      <w:r>
        <w:rPr>
          <w:rFonts w:ascii="Times New Roman" w:hAnsi="Times New Roman"/>
          <w:bCs/>
          <w:sz w:val="22"/>
          <w:szCs w:val="22"/>
        </w:rPr>
        <w:t>i</w:t>
      </w:r>
      <w:r w:rsidRPr="00EB1070">
        <w:rPr>
          <w:rFonts w:ascii="Times New Roman" w:hAnsi="Times New Roman"/>
          <w:bCs/>
          <w:sz w:val="22"/>
          <w:szCs w:val="22"/>
        </w:rPr>
        <w:t xml:space="preserve"> regulatorów przepływu produkcji Bronkhorst</w:t>
      </w:r>
      <w:r w:rsidR="00044346">
        <w:rPr>
          <w:rFonts w:ascii="Times New Roman" w:hAnsi="Times New Roman"/>
          <w:bCs/>
          <w:sz w:val="22"/>
          <w:szCs w:val="22"/>
        </w:rPr>
        <w:t>.</w:t>
      </w:r>
    </w:p>
    <w:p w:rsidR="00EB1070" w:rsidRDefault="00EB1070" w:rsidP="00524B4E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643BAF" w:rsidRPr="00011DE6" w:rsidRDefault="00643BA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Kalibracja</w:t>
      </w:r>
      <w:r w:rsidR="00EB3A23" w:rsidRPr="00EB1070">
        <w:t xml:space="preserve"> </w:t>
      </w:r>
      <w:r w:rsidR="006C635D" w:rsidRPr="00011DE6">
        <w:t>według a</w:t>
      </w:r>
      <w:r w:rsidR="006C635D">
        <w:t xml:space="preserve">kredytowanego systemu ISO 17025 </w:t>
      </w:r>
      <w:r w:rsidR="00EB3A23" w:rsidRPr="00EB1070">
        <w:t>regulatorów przepływu gazu produkcji</w:t>
      </w:r>
      <w:r w:rsidR="00E44FE4">
        <w:t xml:space="preserve"> Bronkhorst wyszczególnionych w </w:t>
      </w:r>
      <w:r w:rsidR="00AC0A70">
        <w:t xml:space="preserve">załączonym </w:t>
      </w:r>
      <w:r w:rsidR="00EB3A23" w:rsidRPr="00011DE6">
        <w:t xml:space="preserve">wykazie: PLATE 1 – pozycje od 1 do 9 </w:t>
      </w:r>
    </w:p>
    <w:p w:rsidR="00643BAF" w:rsidRDefault="00643BA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K</w:t>
      </w:r>
      <w:r w:rsidR="00EB3A23" w:rsidRPr="00EB1070">
        <w:t>alibracj</w:t>
      </w:r>
      <w:r w:rsidR="00EB3A23" w:rsidRPr="00011DE6">
        <w:t>a</w:t>
      </w:r>
      <w:r w:rsidR="00EB3A23" w:rsidRPr="00EB1070">
        <w:t xml:space="preserve"> regulatora wyszczególnionego</w:t>
      </w:r>
      <w:r w:rsidR="00E44FE4">
        <w:t xml:space="preserve"> w </w:t>
      </w:r>
      <w:r w:rsidR="00AC0A70">
        <w:t xml:space="preserve">załączonym </w:t>
      </w:r>
      <w:r w:rsidR="00E44FE4">
        <w:t xml:space="preserve">wykazie: </w:t>
      </w:r>
      <w:r w:rsidR="00AC0A70">
        <w:br/>
      </w:r>
      <w:r w:rsidR="00E44FE4">
        <w:t>PLATE 3 – pozycja 1</w:t>
      </w:r>
    </w:p>
    <w:p w:rsidR="00643BAF" w:rsidRDefault="00643BA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Wydanie</w:t>
      </w:r>
      <w:r w:rsidR="00EB3A23" w:rsidRPr="00EB1070">
        <w:t xml:space="preserve"> certyfikatów kali</w:t>
      </w:r>
      <w:r w:rsidR="00E44FE4">
        <w:t>bracji</w:t>
      </w:r>
    </w:p>
    <w:p w:rsidR="000C3142" w:rsidRDefault="000C3142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Wydanie dokumentów niezbędnych do wprowadzenia danych korekcyjnych (</w:t>
      </w:r>
      <w:r w:rsidRPr="000C3142">
        <w:t>współczynniki kalibracji wielomianowej</w:t>
      </w:r>
      <w:r>
        <w:t>)</w:t>
      </w:r>
    </w:p>
    <w:p w:rsidR="00011DE6" w:rsidRDefault="00011DE6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Sprawdzenie</w:t>
      </w:r>
      <w:r w:rsidR="00DD6C0F">
        <w:t xml:space="preserve"> </w:t>
      </w:r>
      <w:r w:rsidR="00250AB0">
        <w:t>oraz</w:t>
      </w:r>
      <w:r w:rsidR="00DD6C0F">
        <w:t xml:space="preserve"> </w:t>
      </w:r>
      <w:r w:rsidR="00AA0DCD">
        <w:t>wymiana</w:t>
      </w:r>
      <w:r>
        <w:t xml:space="preserve"> </w:t>
      </w:r>
      <w:r w:rsidR="00DD6C0F">
        <w:t xml:space="preserve">uszczelnień przyrządów w laboratorium </w:t>
      </w:r>
      <w:r w:rsidR="00D73DB0">
        <w:t>producenta urządzeń</w:t>
      </w:r>
      <w:r w:rsidR="00AA0DCD">
        <w:t>,</w:t>
      </w:r>
      <w:r w:rsidR="00DD6C0F">
        <w:t xml:space="preserve"> przed </w:t>
      </w:r>
      <w:r w:rsidR="00E44FE4">
        <w:t>wykonaniem kalibracji</w:t>
      </w:r>
    </w:p>
    <w:p w:rsidR="00DD6C0F" w:rsidRDefault="00DD6C0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K</w:t>
      </w:r>
      <w:r w:rsidRPr="00011DE6">
        <w:t>oszty transportu do autoryzowanego laborato</w:t>
      </w:r>
      <w:r>
        <w:t xml:space="preserve">rium i z powrotem – w </w:t>
      </w:r>
      <w:r w:rsidR="00302B40">
        <w:t>dwó</w:t>
      </w:r>
      <w:r>
        <w:t>ch etapach</w:t>
      </w:r>
    </w:p>
    <w:p w:rsidR="00643BAF" w:rsidRDefault="00643BA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Demontaż i ponowny montaż</w:t>
      </w:r>
      <w:r w:rsidRPr="00EB1070">
        <w:t xml:space="preserve"> urządzeń po kalibracji</w:t>
      </w:r>
    </w:p>
    <w:p w:rsidR="00643BAF" w:rsidRDefault="00643BA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Przebieg realizacji prac</w:t>
      </w:r>
      <w:r w:rsidR="00011DE6">
        <w:t>:</w:t>
      </w:r>
      <w:r w:rsidRPr="00EB1070">
        <w:t xml:space="preserve"> </w:t>
      </w:r>
      <w:r w:rsidR="00011DE6">
        <w:t xml:space="preserve">w dwóch etapach </w:t>
      </w:r>
      <w:r w:rsidR="00E44FE4">
        <w:t xml:space="preserve">- </w:t>
      </w:r>
      <w:r w:rsidR="00011DE6">
        <w:t>realizacja drugiego etapu, po zabudowaniu i uruchomieniu regulatorów sk</w:t>
      </w:r>
      <w:r w:rsidR="00E44FE4">
        <w:t>alibrowanych w pierwszym etapie</w:t>
      </w:r>
    </w:p>
    <w:p w:rsidR="00686F40" w:rsidRDefault="00DD6C0F" w:rsidP="00DD6C0F">
      <w:pPr>
        <w:autoSpaceDE w:val="0"/>
        <w:autoSpaceDN w:val="0"/>
        <w:adjustRightInd w:val="0"/>
        <w:spacing w:line="340" w:lineRule="exact"/>
        <w:ind w:firstLine="1"/>
        <w:jc w:val="both"/>
      </w:pPr>
      <w:r>
        <w:t xml:space="preserve">Demontażu oraz ponownego montaży przyrządów po przeprowadzonej kalibracji </w:t>
      </w:r>
      <w:r w:rsidR="00DC1F1E">
        <w:t xml:space="preserve">należy dokonać w miejscu gdzie </w:t>
      </w:r>
      <w:r>
        <w:t>zabudowane są regulatory przepływu gazu,</w:t>
      </w:r>
      <w:r w:rsidR="00686F40">
        <w:t xml:space="preserve"> </w:t>
      </w:r>
      <w:r w:rsidR="00DC1F1E">
        <w:t>tj.</w:t>
      </w:r>
      <w:r w:rsidR="00686F40">
        <w:t>:</w:t>
      </w:r>
    </w:p>
    <w:p w:rsidR="00F113BF" w:rsidRPr="002A163D" w:rsidRDefault="00686F40" w:rsidP="00686F40">
      <w:pPr>
        <w:autoSpaceDE w:val="0"/>
        <w:autoSpaceDN w:val="0"/>
        <w:adjustRightInd w:val="0"/>
        <w:spacing w:line="340" w:lineRule="exact"/>
        <w:ind w:firstLine="1"/>
        <w:jc w:val="both"/>
      </w:pPr>
      <w:r>
        <w:t>GIG Kopalnia Doświadczalna „Barbara”, 43-190 Mikołów, ul. Podleska 72 Budynek G, Zakład Bezpieczeństwa Przeciwwybuchowego KD-4</w:t>
      </w:r>
    </w:p>
    <w:p w:rsidR="00F113BF" w:rsidRPr="00F113BF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9D0980" w:rsidRDefault="00F113BF" w:rsidP="002A163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 xml:space="preserve">osiadać niezbędną wiedzę i doświadczenie minimum 12 miesięczne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napraw i konserwacji </w:t>
      </w:r>
      <w:r w:rsidR="00643BAF">
        <w:rPr>
          <w:b/>
          <w:color w:val="000000"/>
        </w:rPr>
        <w:t xml:space="preserve">oraz obsługi </w:t>
      </w:r>
      <w:r w:rsidRPr="00F113BF">
        <w:rPr>
          <w:b/>
          <w:color w:val="000000"/>
        </w:rPr>
        <w:t xml:space="preserve">aparatury </w:t>
      </w:r>
      <w:r w:rsidR="00503D07">
        <w:rPr>
          <w:b/>
          <w:color w:val="000000"/>
        </w:rPr>
        <w:t xml:space="preserve"> produkcji </w:t>
      </w:r>
      <w:r w:rsidR="00643BAF">
        <w:rPr>
          <w:b/>
          <w:color w:val="000000"/>
        </w:rPr>
        <w:t>Bronkhorst</w:t>
      </w:r>
      <w:r w:rsidRPr="00F113BF">
        <w:rPr>
          <w:b/>
        </w:rPr>
        <w:t>.</w:t>
      </w:r>
    </w:p>
    <w:p w:rsidR="009D0980" w:rsidRPr="008B5F35" w:rsidRDefault="009D0980" w:rsidP="009D0980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</w:rPr>
      </w:pPr>
    </w:p>
    <w:p w:rsidR="008B5F35" w:rsidRPr="009D0980" w:rsidRDefault="008B5F35" w:rsidP="00DC1F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1D1E64">
        <w:rPr>
          <w:rFonts w:eastAsia="Arial,Italic"/>
        </w:rPr>
        <w:t>I kwartał 2018r.</w:t>
      </w:r>
      <w:r w:rsidR="00397604" w:rsidRPr="00397604">
        <w:rPr>
          <w:rFonts w:eastAsia="Arial,Italic"/>
        </w:rPr>
        <w:t xml:space="preserve"> </w:t>
      </w:r>
      <w:r w:rsidR="00397604">
        <w:rPr>
          <w:rFonts w:eastAsia="Arial,Italic"/>
        </w:rPr>
        <w:t>(</w:t>
      </w:r>
      <w:r w:rsidR="00397604" w:rsidRPr="009D0980">
        <w:rPr>
          <w:rFonts w:eastAsia="Arial,Italic"/>
        </w:rPr>
        <w:t xml:space="preserve">do </w:t>
      </w:r>
      <w:r w:rsidR="00397604">
        <w:rPr>
          <w:rFonts w:eastAsia="Arial,Italic"/>
        </w:rPr>
        <w:t>9</w:t>
      </w:r>
      <w:r w:rsidR="00397604" w:rsidRPr="009D0980">
        <w:rPr>
          <w:rFonts w:eastAsia="Arial,Italic"/>
        </w:rPr>
        <w:t xml:space="preserve">0 dni od momentu </w:t>
      </w:r>
      <w:r w:rsidR="00397604">
        <w:rPr>
          <w:rFonts w:eastAsia="Arial,Italic"/>
        </w:rPr>
        <w:t>podpisania umowy);</w:t>
      </w:r>
      <w:r w:rsidR="001D1E64">
        <w:rPr>
          <w:rFonts w:eastAsia="Arial,Italic"/>
        </w:rPr>
        <w:t xml:space="preserve"> realizacja prac po przekazaniu </w:t>
      </w:r>
      <w:r w:rsidR="00FD15BA">
        <w:rPr>
          <w:rFonts w:eastAsia="Arial,Italic"/>
        </w:rPr>
        <w:t>z</w:t>
      </w:r>
      <w:r w:rsidR="001D1E64">
        <w:rPr>
          <w:rFonts w:eastAsia="Arial,Italic"/>
        </w:rPr>
        <w:t xml:space="preserve">amówienia </w:t>
      </w:r>
      <w:r w:rsidR="00FD15BA">
        <w:rPr>
          <w:rFonts w:eastAsia="Arial,Italic"/>
        </w:rPr>
        <w:t>W</w:t>
      </w:r>
      <w:r w:rsidR="001D1E64">
        <w:rPr>
          <w:rFonts w:eastAsia="Arial,Italic"/>
        </w:rPr>
        <w:t xml:space="preserve">ykonawcy, podpisaniu przez obie strony umowy i udostępnieniu przyrządów Wykonawcy 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411C2A" w:rsidRDefault="00B62EBE" w:rsidP="00E75331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240" w:lineRule="auto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E75331">
      <w:pPr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AA4188">
        <w:rPr>
          <w:sz w:val="22"/>
          <w:szCs w:val="22"/>
        </w:rPr>
        <w:t>70</w:t>
      </w:r>
      <w:r w:rsidR="001F13C2" w:rsidRPr="00FE5FCA">
        <w:rPr>
          <w:sz w:val="22"/>
          <w:szCs w:val="22"/>
        </w:rPr>
        <w:t xml:space="preserve">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E75331">
      <w:pPr>
        <w:pStyle w:val="Akapitzlist1"/>
        <w:spacing w:after="0" w:line="240" w:lineRule="auto"/>
        <w:ind w:left="1134" w:hanging="595"/>
        <w:jc w:val="both"/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E75331">
      <w:pPr>
        <w:ind w:left="539"/>
        <w:jc w:val="both"/>
        <w:rPr>
          <w:sz w:val="22"/>
          <w:szCs w:val="22"/>
        </w:rPr>
      </w:pPr>
    </w:p>
    <w:p w:rsidR="00765703" w:rsidRPr="00FE5FCA" w:rsidRDefault="00C84832" w:rsidP="00E75331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240" w:lineRule="auto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E75331">
      <w:pPr>
        <w:pStyle w:val="Stopka"/>
        <w:tabs>
          <w:tab w:val="clear" w:pos="4536"/>
        </w:tabs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Pr="00A049A5" w:rsidRDefault="002A163D" w:rsidP="00E75331">
      <w:pPr>
        <w:pStyle w:val="Stopka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321D19" w:rsidRPr="00FE5FCA" w:rsidRDefault="00321D19" w:rsidP="00E75331">
      <w:pPr>
        <w:pStyle w:val="Tekstpodstawowy2"/>
        <w:tabs>
          <w:tab w:val="left" w:pos="-1701"/>
          <w:tab w:val="left" w:pos="709"/>
        </w:tabs>
        <w:spacing w:after="0" w:line="240" w:lineRule="auto"/>
        <w:ind w:left="539"/>
        <w:jc w:val="both"/>
        <w:rPr>
          <w:sz w:val="22"/>
          <w:szCs w:val="22"/>
        </w:rPr>
      </w:pPr>
    </w:p>
    <w:p w:rsidR="00321D19" w:rsidRPr="00FE5FCA" w:rsidRDefault="00321D19" w:rsidP="00E75331">
      <w:pPr>
        <w:pStyle w:val="Tekstpodstawowy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E75331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E75331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E75331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E75331">
      <w:pPr>
        <w:pStyle w:val="Akapitzlist"/>
        <w:numPr>
          <w:ilvl w:val="0"/>
          <w:numId w:val="1"/>
        </w:numPr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EB3A23" w:rsidRPr="00EB3A23">
        <w:rPr>
          <w:rFonts w:ascii="Times New Roman" w:hAnsi="Times New Roman"/>
          <w:b/>
          <w:u w:val="single"/>
        </w:rPr>
        <w:t>28</w:t>
      </w:r>
      <w:r w:rsidR="00EA665F" w:rsidRPr="00EB3A23">
        <w:rPr>
          <w:rFonts w:ascii="Times New Roman" w:hAnsi="Times New Roman"/>
          <w:b/>
          <w:u w:val="single"/>
        </w:rPr>
        <w:t>.11</w:t>
      </w:r>
      <w:r w:rsidRPr="00EB3A23">
        <w:rPr>
          <w:rFonts w:ascii="Times New Roman" w:hAnsi="Times New Roman"/>
          <w:b/>
          <w:u w:val="single"/>
        </w:rPr>
        <w:t>.201</w:t>
      </w:r>
      <w:r w:rsidR="00D326A5" w:rsidRPr="00EB3A23">
        <w:rPr>
          <w:rFonts w:ascii="Times New Roman" w:hAnsi="Times New Roman"/>
          <w:b/>
          <w:u w:val="single"/>
        </w:rPr>
        <w:t>7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E75331">
      <w:pPr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 xml:space="preserve">celu wyjaśnienia treści oferty. Wykonawca jest </w:t>
      </w:r>
      <w:r w:rsidR="00162D32">
        <w:rPr>
          <w:rFonts w:ascii="Times New Roman" w:hAnsi="Times New Roman"/>
        </w:rPr>
        <w:t>zobowiązany do udzielenia wyjaśnieia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E75331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26064A" w:rsidRPr="00A142CE" w:rsidRDefault="0026064A" w:rsidP="00E75331">
      <w:pPr>
        <w:pStyle w:val="Akapitzlist1"/>
        <w:numPr>
          <w:ilvl w:val="0"/>
          <w:numId w:val="1"/>
        </w:numPr>
        <w:spacing w:line="240" w:lineRule="auto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7B474D" w:rsidRDefault="0026064A" w:rsidP="00E75331">
      <w:pPr>
        <w:pStyle w:val="Akapitzlist1"/>
        <w:spacing w:line="240" w:lineRule="auto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</w:r>
      <w:r w:rsidR="00B00150" w:rsidRPr="0026064A">
        <w:rPr>
          <w:rFonts w:ascii="Times New Roman" w:hAnsi="Times New Roman"/>
        </w:rPr>
        <w:t>Formularz oferty</w:t>
      </w:r>
      <w:r w:rsidR="00B00150">
        <w:rPr>
          <w:rFonts w:ascii="Times New Roman" w:hAnsi="Times New Roman"/>
        </w:rPr>
        <w:t xml:space="preserve"> </w:t>
      </w:r>
    </w:p>
    <w:p w:rsidR="0026064A" w:rsidRPr="0026064A" w:rsidRDefault="007B474D" w:rsidP="00E75331">
      <w:pPr>
        <w:pStyle w:val="Akapitzlist1"/>
        <w:spacing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00150">
        <w:rPr>
          <w:rFonts w:ascii="Times New Roman" w:hAnsi="Times New Roman"/>
        </w:rPr>
        <w:t>Wykaz przyrządów do kalibracji</w:t>
      </w: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9D00B8">
      <w:pPr>
        <w:sectPr w:rsidR="0026064A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</w:t>
      </w:r>
      <w:r w:rsidR="00B33DB6">
        <w:rPr>
          <w:b/>
        </w:rPr>
        <w:t>.............</w:t>
      </w:r>
      <w:r w:rsidRPr="00BE0FB9">
        <w:rPr>
          <w:b/>
        </w:rPr>
        <w:t>...........</w:t>
      </w:r>
    </w:p>
    <w:p w:rsidR="00092124" w:rsidRPr="00BE0FB9" w:rsidRDefault="00092124" w:rsidP="00092124">
      <w:pPr>
        <w:jc w:val="center"/>
      </w:pPr>
    </w:p>
    <w:p w:rsidR="00092124" w:rsidRDefault="00604EF7" w:rsidP="00213A24">
      <w:pPr>
        <w:jc w:val="center"/>
        <w:rPr>
          <w:b/>
          <w:bCs/>
          <w:sz w:val="22"/>
          <w:szCs w:val="22"/>
        </w:rPr>
      </w:pPr>
      <w:r w:rsidRPr="00604EF7">
        <w:rPr>
          <w:b/>
          <w:bCs/>
          <w:sz w:val="22"/>
          <w:szCs w:val="22"/>
        </w:rPr>
        <w:t>Wykonanie kalibracji regulatorów przepływu produkcji Bronkhorst</w:t>
      </w:r>
      <w:r w:rsidR="000F3A4A" w:rsidRPr="000F3A4A">
        <w:rPr>
          <w:b/>
          <w:bCs/>
          <w:sz w:val="22"/>
          <w:szCs w:val="22"/>
        </w:rPr>
        <w:t>.</w:t>
      </w:r>
    </w:p>
    <w:p w:rsidR="000F3A4A" w:rsidRDefault="000F3A4A" w:rsidP="00213A24">
      <w:pPr>
        <w:jc w:val="center"/>
        <w:rPr>
          <w:b/>
        </w:rPr>
      </w:pPr>
    </w:p>
    <w:p w:rsidR="00453051" w:rsidRPr="00C13ACA" w:rsidRDefault="00C13ACA" w:rsidP="00213A24">
      <w:pPr>
        <w:numPr>
          <w:ilvl w:val="0"/>
          <w:numId w:val="19"/>
        </w:numPr>
        <w:spacing w:before="120"/>
        <w:ind w:left="567" w:hanging="567"/>
        <w:contextualSpacing/>
        <w:jc w:val="both"/>
        <w:rPr>
          <w:bCs/>
        </w:rPr>
      </w:pPr>
      <w:r w:rsidRPr="00C13ACA">
        <w:rPr>
          <w:bCs/>
        </w:rPr>
        <w:t xml:space="preserve">Niniejszym oferujemy </w:t>
      </w:r>
      <w:r w:rsidR="00E75815">
        <w:rPr>
          <w:bCs/>
        </w:rPr>
        <w:t>realizację usługi</w:t>
      </w:r>
      <w:r w:rsidRPr="00C13ACA">
        <w:rPr>
          <w:bCs/>
        </w:rPr>
        <w:t>, zgodnie z warunkami zawartymi w Zapytaniu ofertowym za kwotę</w:t>
      </w:r>
      <w:r w:rsidR="00453051" w:rsidRPr="00C13ACA">
        <w:rPr>
          <w:bCs/>
        </w:rPr>
        <w:t>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 xml:space="preserve">Oświadczam, że uznaję się za związanego treścią złożonej oferty, przez okres </w:t>
      </w:r>
      <w:r w:rsidR="00F7065B">
        <w:t>7</w:t>
      </w:r>
      <w:r w:rsidR="00092124" w:rsidRPr="009320CA">
        <w:t>0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A26728">
      <w:pPr>
        <w:ind w:left="567" w:hanging="567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 i konserwacji</w:t>
      </w:r>
      <w:r w:rsidR="001755B8">
        <w:t xml:space="preserve"> oraz obsługi</w:t>
      </w:r>
      <w:r w:rsidRPr="00213A24">
        <w:t xml:space="preserve"> aparatury pomiarowej, badawczej i</w:t>
      </w:r>
      <w:r w:rsidR="00BC6913">
        <w:t> </w:t>
      </w:r>
      <w:r w:rsidRPr="00213A24">
        <w:t>kontrolnej</w:t>
      </w:r>
      <w:r w:rsidR="0014079A">
        <w:t xml:space="preserve"> </w:t>
      </w:r>
      <w:r w:rsidR="0014079A" w:rsidRPr="0014079A">
        <w:t>produkcji Bronkhorst</w:t>
      </w:r>
      <w:r w:rsidRPr="00213A24">
        <w:t>.</w:t>
      </w:r>
    </w:p>
    <w:p w:rsidR="00092124" w:rsidRDefault="00092124" w:rsidP="00092124"/>
    <w:p w:rsidR="00213A24" w:rsidRDefault="00213A24" w:rsidP="00092124"/>
    <w:p w:rsidR="009C1F2E" w:rsidRPr="009320CA" w:rsidRDefault="009C1F2E" w:rsidP="00092124"/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C13ACA" w:rsidP="00C13ACA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092124" w:rsidRPr="00BE0FB9">
        <w:rPr>
          <w:i/>
          <w:sz w:val="18"/>
          <w:szCs w:val="18"/>
        </w:rPr>
        <w:t>(miejscowość, data)</w:t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     </w:t>
      </w:r>
      <w:r w:rsidR="003E4006" w:rsidRPr="00BE0FB9">
        <w:rPr>
          <w:i/>
          <w:sz w:val="18"/>
          <w:szCs w:val="18"/>
        </w:rPr>
        <w:t xml:space="preserve">  </w:t>
      </w:r>
      <w:r w:rsidR="00092124"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dpis)</w:t>
      </w:r>
    </w:p>
    <w:p w:rsidR="009D00B8" w:rsidRDefault="009D00B8" w:rsidP="009D00B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  <w:r>
        <w:rPr>
          <w:bCs/>
        </w:rPr>
        <w:lastRenderedPageBreak/>
        <w:t>Załącznik nr 2</w:t>
      </w:r>
      <w:r w:rsidRPr="005454FC">
        <w:rPr>
          <w:bCs/>
        </w:rPr>
        <w:t xml:space="preserve"> do Zapytania ofertowego</w:t>
      </w:r>
      <w:r>
        <w:rPr>
          <w:bCs/>
        </w:rPr>
        <w:t>.</w:t>
      </w:r>
    </w:p>
    <w:p w:rsidR="009D00B8" w:rsidRDefault="009D00B8" w:rsidP="009D00B8">
      <w:pPr>
        <w:rPr>
          <w:i/>
          <w:sz w:val="18"/>
          <w:szCs w:val="18"/>
        </w:rPr>
      </w:pPr>
    </w:p>
    <w:p w:rsidR="009D00B8" w:rsidRDefault="009D00B8" w:rsidP="009D00B8">
      <w:pPr>
        <w:rPr>
          <w:b/>
          <w:u w:val="single"/>
        </w:rPr>
      </w:pPr>
    </w:p>
    <w:p w:rsidR="009D00B8" w:rsidRDefault="009D00B8" w:rsidP="009D00B8">
      <w:pPr>
        <w:rPr>
          <w:b/>
          <w:u w:val="single"/>
        </w:rPr>
      </w:pPr>
    </w:p>
    <w:p w:rsidR="009D00B8" w:rsidRDefault="009D00B8" w:rsidP="009D00B8">
      <w:pPr>
        <w:jc w:val="center"/>
        <w:rPr>
          <w:b/>
          <w:u w:val="single"/>
        </w:rPr>
      </w:pPr>
      <w:r w:rsidRPr="00AC0A70">
        <w:rPr>
          <w:b/>
          <w:u w:val="single"/>
        </w:rPr>
        <w:t>Wykaz przyrządów do kalibracji</w:t>
      </w:r>
    </w:p>
    <w:p w:rsidR="009D00B8" w:rsidRPr="00AC0A70" w:rsidRDefault="009D00B8" w:rsidP="009D00B8">
      <w:pPr>
        <w:rPr>
          <w:b/>
          <w:u w:val="single"/>
        </w:rPr>
      </w:pPr>
    </w:p>
    <w:p w:rsidR="009D00B8" w:rsidRPr="0061305F" w:rsidRDefault="009D00B8" w:rsidP="009D00B8">
      <w:pPr>
        <w:rPr>
          <w:rFonts w:ascii="Lucida Console" w:hAnsi="Lucida Console"/>
          <w:sz w:val="20"/>
          <w:szCs w:val="20"/>
        </w:rPr>
      </w:pPr>
    </w:p>
    <w:p w:rsidR="009D00B8" w:rsidRDefault="009D00B8" w:rsidP="009D00B8">
      <w:pPr>
        <w:jc w:val="center"/>
        <w:rPr>
          <w:rFonts w:ascii="Lucida Console" w:hAnsi="Lucida Console"/>
          <w:sz w:val="20"/>
          <w:szCs w:val="20"/>
        </w:rPr>
      </w:pPr>
      <w:proofErr w:type="spellStart"/>
      <w:r w:rsidRPr="0061305F">
        <w:rPr>
          <w:rFonts w:ascii="Lucida Console" w:hAnsi="Lucida Console"/>
          <w:sz w:val="20"/>
          <w:szCs w:val="20"/>
        </w:rPr>
        <w:t>massflow</w:t>
      </w:r>
      <w:proofErr w:type="spellEnd"/>
      <w:r w:rsidRPr="0061305F">
        <w:rPr>
          <w:rFonts w:ascii="Lucida Console" w:hAnsi="Lucida Console"/>
          <w:sz w:val="20"/>
          <w:szCs w:val="20"/>
        </w:rPr>
        <w:t>-lista</w:t>
      </w:r>
    </w:p>
    <w:p w:rsidR="00A20973" w:rsidRDefault="00A20973" w:rsidP="009D00B8">
      <w:pPr>
        <w:jc w:val="center"/>
        <w:rPr>
          <w:rFonts w:ascii="Lucida Console" w:hAnsi="Lucida Console"/>
          <w:sz w:val="20"/>
          <w:szCs w:val="20"/>
        </w:rPr>
      </w:pPr>
    </w:p>
    <w:p w:rsidR="00A20973" w:rsidRPr="0061305F" w:rsidRDefault="00A20973" w:rsidP="009D00B8">
      <w:pPr>
        <w:jc w:val="center"/>
        <w:rPr>
          <w:rFonts w:ascii="Lucida Console" w:hAnsi="Lucida Console"/>
          <w:sz w:val="20"/>
          <w:szCs w:val="20"/>
        </w:rPr>
      </w:pPr>
    </w:p>
    <w:p w:rsidR="009D00B8" w:rsidRPr="0061305F" w:rsidRDefault="009D00B8" w:rsidP="009D00B8">
      <w:pPr>
        <w:rPr>
          <w:rFonts w:ascii="Lucida Console" w:hAnsi="Lucida Console"/>
          <w:sz w:val="20"/>
          <w:szCs w:val="20"/>
        </w:rPr>
      </w:pPr>
      <w:r w:rsidRPr="0061305F">
        <w:rPr>
          <w:rFonts w:ascii="Lucida Console" w:hAnsi="Lucida Console"/>
          <w:sz w:val="20"/>
          <w:szCs w:val="20"/>
        </w:rPr>
        <w:t>PLATE 1</w:t>
      </w:r>
      <w:r w:rsidRPr="0061305F">
        <w:rPr>
          <w:rFonts w:ascii="Lucida Console" w:hAnsi="Lucida Console"/>
          <w:sz w:val="20"/>
          <w:szCs w:val="20"/>
        </w:rPr>
        <w:tab/>
        <w:t>Hala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42"/>
        <w:gridCol w:w="2378"/>
        <w:gridCol w:w="1559"/>
        <w:gridCol w:w="1591"/>
      </w:tblGrid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 xml:space="preserve">Mass </w:t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flowmeter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br/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Type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t>/SN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 xml:space="preserve">Control </w:t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valve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br/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Type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t>/SN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Medium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 xml:space="preserve">Max </w:t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flow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br/>
              <w:t>m^{3}/h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1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ED2EEC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F-112AL-FGD-44-V</w:t>
            </w:r>
            <w:r w:rsidR="00ED2EEC">
              <w:rPr>
                <w:rFonts w:ascii="Lucida Console" w:hAnsi="Lucida Console"/>
                <w:sz w:val="20"/>
                <w:szCs w:val="20"/>
              </w:rPr>
              <w:br/>
            </w:r>
            <w:r w:rsidRPr="0061305F">
              <w:rPr>
                <w:rFonts w:ascii="Lucida Console" w:hAnsi="Lucida Console"/>
                <w:sz w:val="20"/>
                <w:szCs w:val="20"/>
              </w:rPr>
              <w:t>M3200552D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F-001AC-IBA-44-V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M3200552E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PROPANE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C_{3}H_{8}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3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2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F-112AL-FGD-44-Z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M3200552F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F-002AC-IBA-44-Z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M3200552G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ETHYLEN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C_{2}H_{4}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5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3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F-112AL-FGD-44-V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M3200552B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F-001AC-IBA-44-V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M3200552C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METHANE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CH_{4}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6,5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4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F-112AL-FGD-44-E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M3200552H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F-004BC-IVA-44-E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M3200552I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ACETHYLENE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C_{2}H_{2}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9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5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F-203AL-FGD-44-V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M3200552J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OXYGEN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O_{2}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15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6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F-113AL-FGD-44-V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M3201393A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F-002AC-IBA-44-V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M3201393B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HYDROGEN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H_{2}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33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7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F-112AL-FGD-44-V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M3200552L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F-001AC-IBA-44-V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M3200552M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HYDROGEN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H_{2}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3,3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8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F-203AL-FGD-44-V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M3200552K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NITROGEN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N_{2}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40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9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F-203AL-FGD-99-V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M3204881B</w:t>
            </w:r>
          </w:p>
        </w:tc>
        <w:tc>
          <w:tcPr>
            <w:tcW w:w="2378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AIR</w:t>
            </w:r>
          </w:p>
        </w:tc>
        <w:tc>
          <w:tcPr>
            <w:tcW w:w="1591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60</w:t>
            </w:r>
          </w:p>
        </w:tc>
      </w:tr>
    </w:tbl>
    <w:p w:rsidR="009D00B8" w:rsidRPr="0061305F" w:rsidRDefault="009D00B8" w:rsidP="009D00B8">
      <w:pPr>
        <w:rPr>
          <w:rFonts w:ascii="Lucida Console" w:hAnsi="Lucida Console"/>
          <w:sz w:val="20"/>
          <w:szCs w:val="20"/>
        </w:rPr>
      </w:pPr>
    </w:p>
    <w:p w:rsidR="009D00B8" w:rsidRDefault="009D00B8" w:rsidP="009D00B8">
      <w:pPr>
        <w:rPr>
          <w:rFonts w:ascii="Lucida Console" w:hAnsi="Lucida Console"/>
          <w:sz w:val="20"/>
          <w:szCs w:val="20"/>
        </w:rPr>
      </w:pPr>
    </w:p>
    <w:p w:rsidR="008E5EAC" w:rsidRDefault="008E5EAC" w:rsidP="009D00B8">
      <w:pPr>
        <w:rPr>
          <w:rFonts w:ascii="Lucida Console" w:hAnsi="Lucida Console"/>
          <w:sz w:val="20"/>
          <w:szCs w:val="20"/>
        </w:rPr>
      </w:pPr>
    </w:p>
    <w:p w:rsidR="008E5EAC" w:rsidRDefault="008E5EAC" w:rsidP="009D00B8">
      <w:pPr>
        <w:rPr>
          <w:rFonts w:ascii="Lucida Console" w:hAnsi="Lucida Console"/>
          <w:sz w:val="20"/>
          <w:szCs w:val="20"/>
        </w:rPr>
      </w:pPr>
    </w:p>
    <w:p w:rsidR="008E5EAC" w:rsidRPr="0061305F" w:rsidRDefault="008E5EAC" w:rsidP="009D00B8">
      <w:pPr>
        <w:rPr>
          <w:rFonts w:ascii="Lucida Console" w:hAnsi="Lucida Console"/>
          <w:sz w:val="20"/>
          <w:szCs w:val="20"/>
        </w:rPr>
      </w:pPr>
    </w:p>
    <w:p w:rsidR="009D00B8" w:rsidRPr="0061305F" w:rsidRDefault="009D00B8" w:rsidP="009D00B8">
      <w:pPr>
        <w:rPr>
          <w:rFonts w:ascii="Lucida Console" w:hAnsi="Lucida Console"/>
          <w:sz w:val="20"/>
          <w:szCs w:val="20"/>
        </w:rPr>
      </w:pPr>
      <w:r w:rsidRPr="0061305F">
        <w:rPr>
          <w:rFonts w:ascii="Lucida Console" w:hAnsi="Lucida Console"/>
          <w:sz w:val="20"/>
          <w:szCs w:val="20"/>
        </w:rPr>
        <w:t>PLATE 3</w:t>
      </w:r>
      <w:r w:rsidRPr="0061305F">
        <w:rPr>
          <w:rFonts w:ascii="Lucida Console" w:hAnsi="Lucida Console"/>
          <w:sz w:val="20"/>
          <w:szCs w:val="20"/>
        </w:rPr>
        <w:tab/>
        <w:t>Hala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42"/>
        <w:gridCol w:w="1559"/>
      </w:tblGrid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 xml:space="preserve">Mass </w:t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flowmeter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br/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Type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t>/SN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Medium</w:t>
            </w:r>
          </w:p>
        </w:tc>
      </w:tr>
      <w:tr w:rsidR="009D00B8" w:rsidRPr="0061305F" w:rsidTr="00D630BE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1</w:t>
            </w:r>
          </w:p>
        </w:tc>
        <w:tc>
          <w:tcPr>
            <w:tcW w:w="2442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Cori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t xml:space="preserve"> </w:t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Flow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t xml:space="preserve"> M54C51*</w:t>
            </w:r>
            <w:r w:rsidRPr="0061305F">
              <w:rPr>
                <w:rFonts w:ascii="Lucida Console" w:hAnsi="Lucida Console"/>
                <w:sz w:val="20"/>
                <w:szCs w:val="20"/>
              </w:rPr>
              <w:br/>
              <w:t>M3200563A</w:t>
            </w:r>
          </w:p>
        </w:tc>
        <w:tc>
          <w:tcPr>
            <w:tcW w:w="1559" w:type="dxa"/>
            <w:shd w:val="clear" w:color="auto" w:fill="auto"/>
          </w:tcPr>
          <w:p w:rsidR="009D00B8" w:rsidRPr="0061305F" w:rsidRDefault="009D00B8" w:rsidP="00D630BE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HEXANE</w:t>
            </w:r>
          </w:p>
        </w:tc>
      </w:tr>
    </w:tbl>
    <w:p w:rsidR="009D00B8" w:rsidRPr="0061305F" w:rsidRDefault="009D00B8" w:rsidP="009D00B8">
      <w:pPr>
        <w:rPr>
          <w:rFonts w:ascii="Lucida Console" w:hAnsi="Lucida Console"/>
          <w:sz w:val="20"/>
          <w:szCs w:val="20"/>
        </w:rPr>
      </w:pPr>
    </w:p>
    <w:p w:rsidR="009D00B8" w:rsidRPr="0061305F" w:rsidRDefault="009D00B8" w:rsidP="009D00B8">
      <w:pPr>
        <w:rPr>
          <w:rFonts w:ascii="Lucida Console" w:hAnsi="Lucida Console"/>
          <w:sz w:val="20"/>
          <w:szCs w:val="20"/>
        </w:rPr>
      </w:pPr>
      <w:r w:rsidRPr="0061305F">
        <w:rPr>
          <w:rFonts w:ascii="Lucida Console" w:hAnsi="Lucida Console"/>
          <w:sz w:val="20"/>
          <w:szCs w:val="20"/>
        </w:rPr>
        <w:t xml:space="preserve">* </w:t>
      </w:r>
      <w:proofErr w:type="spellStart"/>
      <w:r w:rsidRPr="0061305F">
        <w:rPr>
          <w:rFonts w:ascii="Lucida Console" w:hAnsi="Lucida Console"/>
          <w:sz w:val="20"/>
          <w:szCs w:val="20"/>
        </w:rPr>
        <w:t>Hexane</w:t>
      </w:r>
      <w:proofErr w:type="spellEnd"/>
      <w:r w:rsidRPr="0061305F">
        <w:rPr>
          <w:rFonts w:ascii="Lucida Console" w:hAnsi="Lucida Console"/>
          <w:sz w:val="20"/>
          <w:szCs w:val="20"/>
        </w:rPr>
        <w:t xml:space="preserve"> - most </w:t>
      </w:r>
      <w:proofErr w:type="spellStart"/>
      <w:r w:rsidRPr="0061305F">
        <w:rPr>
          <w:rFonts w:ascii="Lucida Console" w:hAnsi="Lucida Console"/>
          <w:sz w:val="20"/>
          <w:szCs w:val="20"/>
        </w:rPr>
        <w:t>often</w:t>
      </w:r>
      <w:proofErr w:type="spellEnd"/>
      <w:r w:rsidRPr="0061305F">
        <w:rPr>
          <w:rFonts w:ascii="Lucida Console" w:hAnsi="Lucida Console"/>
          <w:sz w:val="20"/>
          <w:szCs w:val="20"/>
        </w:rPr>
        <w:t xml:space="preserve"> </w:t>
      </w:r>
      <w:proofErr w:type="spellStart"/>
      <w:r w:rsidRPr="0061305F">
        <w:rPr>
          <w:rFonts w:ascii="Lucida Console" w:hAnsi="Lucida Console"/>
          <w:sz w:val="20"/>
          <w:szCs w:val="20"/>
        </w:rPr>
        <w:t>use</w:t>
      </w:r>
      <w:proofErr w:type="spellEnd"/>
      <w:r w:rsidRPr="0061305F">
        <w:rPr>
          <w:rFonts w:ascii="Lucida Console" w:hAnsi="Lucida Console"/>
          <w:sz w:val="20"/>
          <w:szCs w:val="20"/>
        </w:rPr>
        <w:t xml:space="preserve">. Works with </w:t>
      </w:r>
      <w:proofErr w:type="spellStart"/>
      <w:r w:rsidRPr="0061305F">
        <w:rPr>
          <w:rFonts w:ascii="Lucida Console" w:hAnsi="Lucida Console"/>
          <w:sz w:val="20"/>
          <w:szCs w:val="20"/>
        </w:rPr>
        <w:t>evaporator</w:t>
      </w:r>
      <w:proofErr w:type="spellEnd"/>
      <w:r w:rsidRPr="0061305F">
        <w:rPr>
          <w:rFonts w:ascii="Lucida Console" w:hAnsi="Lucida Console"/>
          <w:sz w:val="20"/>
          <w:szCs w:val="20"/>
        </w:rPr>
        <w:t>.</w:t>
      </w:r>
    </w:p>
    <w:p w:rsidR="009D00B8" w:rsidRDefault="009D00B8" w:rsidP="00C13ACA">
      <w:pPr>
        <w:pStyle w:val="Akapitzlist1"/>
        <w:spacing w:after="0" w:line="240" w:lineRule="auto"/>
        <w:ind w:left="425"/>
        <w:jc w:val="both"/>
      </w:pPr>
    </w:p>
    <w:sectPr w:rsidR="009D00B8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95009"/>
    <w:multiLevelType w:val="hybridMultilevel"/>
    <w:tmpl w:val="BFE8C042"/>
    <w:lvl w:ilvl="0" w:tplc="2F94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6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21"/>
  </w:num>
  <w:num w:numId="25">
    <w:abstractNumId w:val="14"/>
  </w:num>
  <w:num w:numId="26">
    <w:abstractNumId w:val="1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1DE6"/>
    <w:rsid w:val="00015226"/>
    <w:rsid w:val="00031DA9"/>
    <w:rsid w:val="00032D26"/>
    <w:rsid w:val="00044346"/>
    <w:rsid w:val="00051908"/>
    <w:rsid w:val="00054C98"/>
    <w:rsid w:val="00081A2A"/>
    <w:rsid w:val="00092124"/>
    <w:rsid w:val="000B1B43"/>
    <w:rsid w:val="000C3142"/>
    <w:rsid w:val="000F3A4A"/>
    <w:rsid w:val="00114756"/>
    <w:rsid w:val="0014079A"/>
    <w:rsid w:val="00162CFD"/>
    <w:rsid w:val="00162D32"/>
    <w:rsid w:val="001755B8"/>
    <w:rsid w:val="001D1E64"/>
    <w:rsid w:val="001F13C2"/>
    <w:rsid w:val="00213A24"/>
    <w:rsid w:val="00250AB0"/>
    <w:rsid w:val="0026064A"/>
    <w:rsid w:val="00267A17"/>
    <w:rsid w:val="002730E9"/>
    <w:rsid w:val="002A163D"/>
    <w:rsid w:val="002A4DAC"/>
    <w:rsid w:val="00302B40"/>
    <w:rsid w:val="00321D19"/>
    <w:rsid w:val="0035656B"/>
    <w:rsid w:val="003710CD"/>
    <w:rsid w:val="003736F0"/>
    <w:rsid w:val="00397604"/>
    <w:rsid w:val="003E4006"/>
    <w:rsid w:val="00402170"/>
    <w:rsid w:val="00411C2A"/>
    <w:rsid w:val="00453051"/>
    <w:rsid w:val="00454716"/>
    <w:rsid w:val="004939D5"/>
    <w:rsid w:val="004A197B"/>
    <w:rsid w:val="004C7E6D"/>
    <w:rsid w:val="004F3634"/>
    <w:rsid w:val="00503D07"/>
    <w:rsid w:val="005050F3"/>
    <w:rsid w:val="00524B4E"/>
    <w:rsid w:val="00533DE5"/>
    <w:rsid w:val="005879CF"/>
    <w:rsid w:val="00604EF7"/>
    <w:rsid w:val="00643BAF"/>
    <w:rsid w:val="00686F40"/>
    <w:rsid w:val="006C635D"/>
    <w:rsid w:val="006D3C77"/>
    <w:rsid w:val="00743F29"/>
    <w:rsid w:val="00750687"/>
    <w:rsid w:val="007516BD"/>
    <w:rsid w:val="00765703"/>
    <w:rsid w:val="00774623"/>
    <w:rsid w:val="007801D6"/>
    <w:rsid w:val="00784D63"/>
    <w:rsid w:val="007B474D"/>
    <w:rsid w:val="007D6853"/>
    <w:rsid w:val="0080593C"/>
    <w:rsid w:val="00811C30"/>
    <w:rsid w:val="00811F3A"/>
    <w:rsid w:val="0084427D"/>
    <w:rsid w:val="008A1576"/>
    <w:rsid w:val="008B5F35"/>
    <w:rsid w:val="008B74CA"/>
    <w:rsid w:val="008C6AB5"/>
    <w:rsid w:val="008E5EAC"/>
    <w:rsid w:val="008F32E6"/>
    <w:rsid w:val="00911DE6"/>
    <w:rsid w:val="0091624A"/>
    <w:rsid w:val="009344BF"/>
    <w:rsid w:val="00934CC9"/>
    <w:rsid w:val="00965CB9"/>
    <w:rsid w:val="009762D6"/>
    <w:rsid w:val="009A0671"/>
    <w:rsid w:val="009C1F2E"/>
    <w:rsid w:val="009D00B8"/>
    <w:rsid w:val="009D0980"/>
    <w:rsid w:val="009D1A58"/>
    <w:rsid w:val="009F19F3"/>
    <w:rsid w:val="00A142CE"/>
    <w:rsid w:val="00A176F6"/>
    <w:rsid w:val="00A20973"/>
    <w:rsid w:val="00A26728"/>
    <w:rsid w:val="00A340B9"/>
    <w:rsid w:val="00A6561D"/>
    <w:rsid w:val="00AA0DCD"/>
    <w:rsid w:val="00AA4188"/>
    <w:rsid w:val="00AC0A70"/>
    <w:rsid w:val="00AC79AB"/>
    <w:rsid w:val="00AE5E46"/>
    <w:rsid w:val="00B00150"/>
    <w:rsid w:val="00B33DB6"/>
    <w:rsid w:val="00B62EBE"/>
    <w:rsid w:val="00B63E67"/>
    <w:rsid w:val="00B73A5E"/>
    <w:rsid w:val="00BC20A4"/>
    <w:rsid w:val="00BC6913"/>
    <w:rsid w:val="00BE0FB9"/>
    <w:rsid w:val="00C13ACA"/>
    <w:rsid w:val="00C22263"/>
    <w:rsid w:val="00C8073B"/>
    <w:rsid w:val="00C84832"/>
    <w:rsid w:val="00C942CE"/>
    <w:rsid w:val="00CC0E2D"/>
    <w:rsid w:val="00CD68D6"/>
    <w:rsid w:val="00D17471"/>
    <w:rsid w:val="00D22E11"/>
    <w:rsid w:val="00D258BD"/>
    <w:rsid w:val="00D326A5"/>
    <w:rsid w:val="00D56EA5"/>
    <w:rsid w:val="00D649AB"/>
    <w:rsid w:val="00D73DB0"/>
    <w:rsid w:val="00D8459F"/>
    <w:rsid w:val="00D97670"/>
    <w:rsid w:val="00DB16A4"/>
    <w:rsid w:val="00DC112F"/>
    <w:rsid w:val="00DC1F1E"/>
    <w:rsid w:val="00DC2C9C"/>
    <w:rsid w:val="00DD35A7"/>
    <w:rsid w:val="00DD6C0F"/>
    <w:rsid w:val="00E02C07"/>
    <w:rsid w:val="00E44FE4"/>
    <w:rsid w:val="00E47580"/>
    <w:rsid w:val="00E6173A"/>
    <w:rsid w:val="00E62BFF"/>
    <w:rsid w:val="00E75331"/>
    <w:rsid w:val="00E75815"/>
    <w:rsid w:val="00E824F0"/>
    <w:rsid w:val="00EA665F"/>
    <w:rsid w:val="00EB1070"/>
    <w:rsid w:val="00EB3A23"/>
    <w:rsid w:val="00EC2B51"/>
    <w:rsid w:val="00ED2EEC"/>
    <w:rsid w:val="00F113BF"/>
    <w:rsid w:val="00F45CBB"/>
    <w:rsid w:val="00F7065B"/>
    <w:rsid w:val="00F71C9B"/>
    <w:rsid w:val="00FD15BA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A86A-9390-4B25-BD1A-160FCBD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6534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2017-11-16T09:45:00Z</cp:lastPrinted>
  <dcterms:created xsi:type="dcterms:W3CDTF">2017-11-21T07:32:00Z</dcterms:created>
  <dcterms:modified xsi:type="dcterms:W3CDTF">2017-11-21T07:32:00Z</dcterms:modified>
</cp:coreProperties>
</file>