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FD7974">
      <w:r>
        <w:t xml:space="preserve"> </w:t>
      </w:r>
      <w:r w:rsidR="007462FB"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5E57F8">
        <w:rPr>
          <w:sz w:val="22"/>
          <w:szCs w:val="22"/>
        </w:rPr>
        <w:t>50</w:t>
      </w:r>
      <w:r w:rsidR="001E7E82">
        <w:rPr>
          <w:sz w:val="22"/>
          <w:szCs w:val="22"/>
        </w:rPr>
        <w:t>55</w:t>
      </w:r>
      <w:r w:rsidR="005E57F8">
        <w:rPr>
          <w:sz w:val="22"/>
          <w:szCs w:val="22"/>
        </w:rPr>
        <w:t>/KB/18</w:t>
      </w:r>
      <w:r w:rsidR="001E7E82">
        <w:rPr>
          <w:sz w:val="22"/>
          <w:szCs w:val="22"/>
        </w:rPr>
        <w:t>/KD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E43509">
        <w:rPr>
          <w:sz w:val="22"/>
          <w:szCs w:val="22"/>
        </w:rPr>
        <w:t>21</w:t>
      </w:r>
      <w:bookmarkStart w:id="0" w:name="_GoBack"/>
      <w:bookmarkEnd w:id="0"/>
      <w:r w:rsidR="001E7E82">
        <w:rPr>
          <w:sz w:val="22"/>
          <w:szCs w:val="22"/>
        </w:rPr>
        <w:t>.09</w:t>
      </w:r>
      <w:r w:rsidR="00A96189">
        <w:rPr>
          <w:sz w:val="22"/>
          <w:szCs w:val="22"/>
        </w:rPr>
        <w:t>.201</w:t>
      </w:r>
      <w:r w:rsidR="005E57F8">
        <w:rPr>
          <w:sz w:val="22"/>
          <w:szCs w:val="22"/>
        </w:rPr>
        <w:t>8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D7175E" w:rsidRDefault="00E43509" w:rsidP="00ED167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WSTĘPNE </w:t>
      </w:r>
      <w:r w:rsidR="00ED167E" w:rsidRPr="00A134DF">
        <w:rPr>
          <w:b/>
          <w:color w:val="000000"/>
        </w:rPr>
        <w:t xml:space="preserve">ZAPYTANIE OFERTOWE  </w:t>
      </w:r>
      <w:r w:rsidR="000021EC">
        <w:rPr>
          <w:b/>
          <w:color w:val="000000"/>
        </w:rPr>
        <w:t xml:space="preserve"> </w:t>
      </w:r>
    </w:p>
    <w:p w:rsidR="0045441B" w:rsidRDefault="0045441B" w:rsidP="00ED167E">
      <w:pPr>
        <w:jc w:val="center"/>
        <w:rPr>
          <w:b/>
          <w:color w:val="000000"/>
        </w:rPr>
      </w:pPr>
    </w:p>
    <w:p w:rsidR="00FD7974" w:rsidRDefault="00FD7974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 w:rsidR="001A3EE2">
        <w:rPr>
          <w:b/>
          <w:color w:val="000000"/>
        </w:rPr>
        <w:t xml:space="preserve"> </w:t>
      </w:r>
      <w:r w:rsidR="001E7E82">
        <w:rPr>
          <w:b/>
          <w:color w:val="000000"/>
        </w:rPr>
        <w:t>komory klimatycznej</w:t>
      </w: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 xml:space="preserve">Do niniejszego zapytanie ofertowego nie stosuje się przepisów ustawy z dnia 29 stycznia 2004 roku – Prawo Zamówień Publicznych </w:t>
      </w:r>
      <w:r w:rsidR="00FD7974" w:rsidRPr="00ED12E5">
        <w:rPr>
          <w:rFonts w:ascii="Times New Roman" w:hAnsi="Times New Roman"/>
          <w:sz w:val="24"/>
          <w:szCs w:val="24"/>
        </w:rPr>
        <w:t>( Dz. U. 201</w:t>
      </w:r>
      <w:r w:rsidR="00FD7974">
        <w:rPr>
          <w:rFonts w:ascii="Times New Roman" w:hAnsi="Times New Roman"/>
          <w:sz w:val="24"/>
          <w:szCs w:val="24"/>
        </w:rPr>
        <w:t>7</w:t>
      </w:r>
      <w:r w:rsidR="00FD7974" w:rsidRPr="00ED12E5">
        <w:rPr>
          <w:rFonts w:ascii="Times New Roman" w:hAnsi="Times New Roman"/>
          <w:sz w:val="24"/>
          <w:szCs w:val="24"/>
        </w:rPr>
        <w:t>r.</w:t>
      </w:r>
      <w:r w:rsidR="00FD7974">
        <w:rPr>
          <w:rFonts w:ascii="Times New Roman" w:hAnsi="Times New Roman"/>
          <w:sz w:val="24"/>
          <w:szCs w:val="24"/>
        </w:rPr>
        <w:t xml:space="preserve"> poz. 1579</w:t>
      </w:r>
      <w:r w:rsidR="00FD7974" w:rsidRPr="00ED12E5">
        <w:rPr>
          <w:rFonts w:ascii="Times New Roman" w:hAnsi="Times New Roman"/>
          <w:sz w:val="24"/>
          <w:szCs w:val="24"/>
        </w:rPr>
        <w:t>).</w:t>
      </w:r>
    </w:p>
    <w:p w:rsidR="00FD7974" w:rsidRDefault="00FD7974" w:rsidP="00B23622">
      <w:pPr>
        <w:pStyle w:val="Bezodstpw"/>
      </w:pPr>
    </w:p>
    <w:p w:rsidR="00FD7974" w:rsidRPr="00ED12E5" w:rsidRDefault="00FD7974" w:rsidP="00B23622">
      <w:pPr>
        <w:pStyle w:val="Bezodstpw"/>
      </w:pPr>
    </w:p>
    <w:p w:rsidR="00ED167E" w:rsidRPr="00D7175E" w:rsidRDefault="00ED167E" w:rsidP="00B23622">
      <w:pPr>
        <w:pStyle w:val="Bezodstpw"/>
      </w:pPr>
      <w:r w:rsidRPr="009D4461">
        <w:rPr>
          <w:b/>
        </w:rPr>
        <w:t>Opis przedmiotu zamówienia</w:t>
      </w:r>
    </w:p>
    <w:p w:rsidR="00363C66" w:rsidRDefault="00363C66" w:rsidP="00B23622">
      <w:pPr>
        <w:pStyle w:val="Bezodstpw"/>
      </w:pPr>
    </w:p>
    <w:p w:rsidR="00FC2764" w:rsidRDefault="00D4474C" w:rsidP="00B23622">
      <w:pPr>
        <w:pStyle w:val="Bezodstpw"/>
      </w:pPr>
      <w:r>
        <w:t>Przedmiotem zamówienia jest dostawa</w:t>
      </w:r>
      <w:r w:rsidR="00FC2764">
        <w:t xml:space="preserve"> </w:t>
      </w:r>
      <w:r w:rsidR="001E7E82">
        <w:t>komory klimatycznej o następujących parametrach:</w:t>
      </w:r>
    </w:p>
    <w:p w:rsidR="00363C66" w:rsidRDefault="00363C66" w:rsidP="00B23622">
      <w:pPr>
        <w:pStyle w:val="Bezodstpw"/>
      </w:pPr>
    </w:p>
    <w:p w:rsidR="001E7E82" w:rsidRPr="001E7E82" w:rsidRDefault="001E7E82" w:rsidP="00B23622">
      <w:pPr>
        <w:pStyle w:val="Bezodstpw"/>
        <w:numPr>
          <w:ilvl w:val="0"/>
          <w:numId w:val="24"/>
        </w:numPr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Minimalne wymiary przestrzeni badawczej:</w:t>
      </w:r>
    </w:p>
    <w:p w:rsidR="001E7E82" w:rsidRPr="001E7E82" w:rsidRDefault="001E7E82" w:rsidP="00B23622">
      <w:pPr>
        <w:pStyle w:val="Bezodstpw"/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Szerokość 900mm</w:t>
      </w:r>
    </w:p>
    <w:p w:rsidR="001E7E82" w:rsidRPr="001E7E82" w:rsidRDefault="001E7E82" w:rsidP="00B23622">
      <w:pPr>
        <w:pStyle w:val="Bezodstpw"/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Wysokość 900mm</w:t>
      </w:r>
    </w:p>
    <w:p w:rsidR="001E7E82" w:rsidRPr="001E7E82" w:rsidRDefault="001E7E82" w:rsidP="00B23622">
      <w:pPr>
        <w:pStyle w:val="Bezodstpw"/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Głębokość 1500mm</w:t>
      </w:r>
    </w:p>
    <w:p w:rsidR="001E7E82" w:rsidRPr="001E7E82" w:rsidRDefault="001E7E82" w:rsidP="00B23622">
      <w:pPr>
        <w:pStyle w:val="Bezodstpw"/>
        <w:numPr>
          <w:ilvl w:val="0"/>
          <w:numId w:val="24"/>
        </w:numPr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Minimum dwie półki z możliwością ich wyjęcia lub zmiany ich położenia w komorze (wysokości). Dopuszczalne obciążenie półki minimum 50kg.</w:t>
      </w:r>
    </w:p>
    <w:p w:rsidR="001E7E82" w:rsidRPr="001E7E82" w:rsidRDefault="001E7E82" w:rsidP="00B23622">
      <w:pPr>
        <w:pStyle w:val="Bezodstpw"/>
        <w:numPr>
          <w:ilvl w:val="0"/>
          <w:numId w:val="24"/>
        </w:numPr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Okno w drzwiach.</w:t>
      </w:r>
    </w:p>
    <w:p w:rsidR="001E7E82" w:rsidRPr="001E7E82" w:rsidRDefault="001E7E82" w:rsidP="00B23622">
      <w:pPr>
        <w:pStyle w:val="Bezodstpw"/>
        <w:numPr>
          <w:ilvl w:val="0"/>
          <w:numId w:val="24"/>
        </w:numPr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Oświetlenie wewnętrzne.</w:t>
      </w:r>
    </w:p>
    <w:p w:rsidR="001E7E82" w:rsidRPr="001E7E82" w:rsidRDefault="001E7E82" w:rsidP="00B23622">
      <w:pPr>
        <w:pStyle w:val="Bezodstpw"/>
        <w:numPr>
          <w:ilvl w:val="0"/>
          <w:numId w:val="24"/>
        </w:numPr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Otwór do wprowadzenia przewodów pomiarowych z zewnątrz komory do jej wnętrza; minimalna średnica otworu 50mm.</w:t>
      </w:r>
    </w:p>
    <w:p w:rsidR="001E7E82" w:rsidRPr="001E7E82" w:rsidRDefault="001E7E82" w:rsidP="00B23622">
      <w:pPr>
        <w:pStyle w:val="Bezodstpw"/>
        <w:numPr>
          <w:ilvl w:val="0"/>
          <w:numId w:val="24"/>
        </w:numPr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Preferowane kółka do transportu komory.</w:t>
      </w:r>
    </w:p>
    <w:p w:rsidR="001E7E82" w:rsidRPr="00252436" w:rsidRDefault="001E7E82" w:rsidP="00B23622">
      <w:pPr>
        <w:pStyle w:val="Bezodstpw"/>
        <w:numPr>
          <w:ilvl w:val="0"/>
          <w:numId w:val="24"/>
        </w:numPr>
        <w:rPr>
          <w:rFonts w:eastAsia="Calibri"/>
          <w:szCs w:val="22"/>
          <w:lang w:eastAsia="en-US"/>
        </w:rPr>
      </w:pPr>
      <w:r w:rsidRPr="00252436">
        <w:rPr>
          <w:rFonts w:eastAsia="Calibri"/>
          <w:szCs w:val="22"/>
          <w:lang w:eastAsia="en-US"/>
        </w:rPr>
        <w:t>Wewnętrzny zbiornik na wodę niezbędną do pracy komory; uzupełnianie wody nie częściej niż co 72 godziny.</w:t>
      </w:r>
      <w:r w:rsidR="00252436" w:rsidRPr="00252436">
        <w:rPr>
          <w:rFonts w:eastAsia="Calibri"/>
          <w:szCs w:val="22"/>
          <w:lang w:eastAsia="en-US"/>
        </w:rPr>
        <w:t xml:space="preserve"> Praca w obiegu zamkniętym wody</w:t>
      </w:r>
    </w:p>
    <w:p w:rsidR="001E7E82" w:rsidRPr="001E7E82" w:rsidRDefault="001E7E82" w:rsidP="00B23622">
      <w:pPr>
        <w:pStyle w:val="Bezodstpw"/>
        <w:numPr>
          <w:ilvl w:val="0"/>
          <w:numId w:val="24"/>
        </w:numPr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Wnętrze komory badawczej ze stali nierdzewnej.</w:t>
      </w:r>
    </w:p>
    <w:p w:rsidR="001E7E82" w:rsidRPr="001E7E82" w:rsidRDefault="001E7E82" w:rsidP="00B23622">
      <w:pPr>
        <w:pStyle w:val="Bezodstpw"/>
        <w:numPr>
          <w:ilvl w:val="0"/>
          <w:numId w:val="24"/>
        </w:numPr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Parametry pracy długookresowej (minimum 4 tygodnie pracy ciągłej)</w:t>
      </w:r>
    </w:p>
    <w:p w:rsidR="001E7E82" w:rsidRPr="001E7E82" w:rsidRDefault="001E7E82" w:rsidP="00B23622">
      <w:pPr>
        <w:pStyle w:val="Bezodstpw"/>
        <w:ind w:left="12" w:firstLine="708"/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temperatura dodatnia nie mniej niż: + 150</w:t>
      </w:r>
      <w:r w:rsidRPr="001E7E82">
        <w:rPr>
          <w:rFonts w:ascii="Calibri" w:eastAsia="Calibri" w:hAnsi="Calibri"/>
          <w:szCs w:val="22"/>
          <w:lang w:eastAsia="en-US"/>
        </w:rPr>
        <w:t>°</w:t>
      </w:r>
      <w:r w:rsidRPr="001E7E82">
        <w:rPr>
          <w:rFonts w:eastAsia="Calibri"/>
          <w:szCs w:val="22"/>
          <w:lang w:eastAsia="en-US"/>
        </w:rPr>
        <w:t>C</w:t>
      </w:r>
    </w:p>
    <w:p w:rsidR="001E7E82" w:rsidRPr="001E7E82" w:rsidRDefault="001E7E82" w:rsidP="00B23622">
      <w:pPr>
        <w:pStyle w:val="Bezodstpw"/>
        <w:ind w:left="12" w:firstLine="708"/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temperatura ujemna co najmniej: -70</w:t>
      </w:r>
      <w:r w:rsidRPr="001E7E82">
        <w:rPr>
          <w:rFonts w:ascii="Calibri" w:eastAsia="Calibri" w:hAnsi="Calibri"/>
          <w:szCs w:val="22"/>
          <w:lang w:eastAsia="en-US"/>
        </w:rPr>
        <w:t>°</w:t>
      </w:r>
      <w:r w:rsidRPr="001E7E82">
        <w:rPr>
          <w:rFonts w:eastAsia="Calibri"/>
          <w:szCs w:val="22"/>
          <w:lang w:eastAsia="en-US"/>
        </w:rPr>
        <w:t>C</w:t>
      </w:r>
    </w:p>
    <w:p w:rsidR="001E7E82" w:rsidRPr="001E7E82" w:rsidRDefault="001E7E82" w:rsidP="00B23622">
      <w:pPr>
        <w:pStyle w:val="Bezodstpw"/>
        <w:ind w:left="12" w:firstLine="708"/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minimalna wilgotność co najmniej: 15% RH</w:t>
      </w:r>
    </w:p>
    <w:p w:rsidR="001E7E82" w:rsidRPr="001E7E82" w:rsidRDefault="001E7E82" w:rsidP="00B23622">
      <w:pPr>
        <w:pStyle w:val="Bezodstpw"/>
        <w:ind w:left="12" w:firstLine="708"/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stabilność temperatury minimum: ±1,5</w:t>
      </w:r>
      <w:r w:rsidRPr="001E7E82">
        <w:rPr>
          <w:rFonts w:ascii="Calibri" w:eastAsia="Calibri" w:hAnsi="Calibri"/>
          <w:szCs w:val="22"/>
          <w:lang w:eastAsia="en-US"/>
        </w:rPr>
        <w:t>°</w:t>
      </w:r>
      <w:r w:rsidRPr="001E7E82">
        <w:rPr>
          <w:rFonts w:eastAsia="Calibri"/>
          <w:szCs w:val="22"/>
          <w:lang w:eastAsia="en-US"/>
        </w:rPr>
        <w:t>C</w:t>
      </w:r>
    </w:p>
    <w:p w:rsidR="001E7E82" w:rsidRPr="001E7E82" w:rsidRDefault="001E7E82" w:rsidP="00B23622">
      <w:pPr>
        <w:pStyle w:val="Bezodstpw"/>
        <w:ind w:firstLine="708"/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 xml:space="preserve">stabilność wilgotności minimum: ±3% </w:t>
      </w:r>
    </w:p>
    <w:p w:rsidR="001E7E82" w:rsidRPr="001E7E82" w:rsidRDefault="001E7E82" w:rsidP="00B23622">
      <w:pPr>
        <w:pStyle w:val="Bezodstpw"/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oraz</w:t>
      </w:r>
    </w:p>
    <w:p w:rsidR="001E7E82" w:rsidRPr="001E7E82" w:rsidRDefault="001E7E82" w:rsidP="00B23622">
      <w:pPr>
        <w:pStyle w:val="Bezodstpw"/>
        <w:ind w:firstLine="708"/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(90±3)% RH i (90±1,5)</w:t>
      </w:r>
      <w:r w:rsidRPr="001E7E82">
        <w:rPr>
          <w:rFonts w:ascii="Calibri" w:eastAsia="Calibri" w:hAnsi="Calibri"/>
          <w:szCs w:val="22"/>
          <w:lang w:eastAsia="en-US"/>
        </w:rPr>
        <w:t>°</w:t>
      </w:r>
      <w:r w:rsidRPr="001E7E82">
        <w:rPr>
          <w:rFonts w:eastAsia="Calibri"/>
          <w:szCs w:val="22"/>
          <w:lang w:eastAsia="en-US"/>
        </w:rPr>
        <w:t>C</w:t>
      </w:r>
    </w:p>
    <w:p w:rsidR="001E7E82" w:rsidRPr="001E7E82" w:rsidRDefault="001E7E82" w:rsidP="00B23622">
      <w:pPr>
        <w:pStyle w:val="Bezodstpw"/>
        <w:ind w:firstLine="708"/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(90±3)% RH i (80±1,5)</w:t>
      </w:r>
      <w:r w:rsidRPr="001E7E82">
        <w:rPr>
          <w:rFonts w:ascii="Calibri" w:eastAsia="Calibri" w:hAnsi="Calibri"/>
          <w:szCs w:val="22"/>
          <w:lang w:eastAsia="en-US"/>
        </w:rPr>
        <w:t>°</w:t>
      </w:r>
      <w:r w:rsidRPr="001E7E82">
        <w:rPr>
          <w:rFonts w:eastAsia="Calibri"/>
          <w:szCs w:val="22"/>
          <w:lang w:eastAsia="en-US"/>
        </w:rPr>
        <w:t>C</w:t>
      </w:r>
    </w:p>
    <w:p w:rsidR="001E7E82" w:rsidRPr="001E7E82" w:rsidRDefault="001E7E82" w:rsidP="00B23622">
      <w:pPr>
        <w:pStyle w:val="Bezodstpw"/>
        <w:ind w:firstLine="708"/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(15±3)% RH i (23±1,5)</w:t>
      </w:r>
      <w:r w:rsidRPr="001E7E82">
        <w:rPr>
          <w:rFonts w:ascii="Calibri" w:eastAsia="Calibri" w:hAnsi="Calibri"/>
          <w:szCs w:val="22"/>
          <w:lang w:eastAsia="en-US"/>
        </w:rPr>
        <w:t>°</w:t>
      </w:r>
      <w:r w:rsidRPr="001E7E82">
        <w:rPr>
          <w:rFonts w:eastAsia="Calibri"/>
          <w:szCs w:val="22"/>
          <w:lang w:eastAsia="en-US"/>
        </w:rPr>
        <w:t>C</w:t>
      </w:r>
    </w:p>
    <w:p w:rsidR="001E7E82" w:rsidRPr="001E7E82" w:rsidRDefault="001E7E82" w:rsidP="00B23622">
      <w:pPr>
        <w:pStyle w:val="Bezodstpw"/>
        <w:rPr>
          <w:rFonts w:eastAsia="Calibri"/>
          <w:szCs w:val="22"/>
          <w:lang w:eastAsia="en-US"/>
        </w:rPr>
      </w:pPr>
    </w:p>
    <w:p w:rsidR="001E7E82" w:rsidRPr="001E7E82" w:rsidRDefault="001E7E82" w:rsidP="00B23622">
      <w:pPr>
        <w:pStyle w:val="Bezodstpw"/>
        <w:numPr>
          <w:ilvl w:val="0"/>
          <w:numId w:val="25"/>
        </w:numPr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Kompensacja temperatury minimum 300W.</w:t>
      </w:r>
    </w:p>
    <w:p w:rsidR="001E7E82" w:rsidRPr="001E7E82" w:rsidRDefault="001E7E82" w:rsidP="00B23622">
      <w:pPr>
        <w:pStyle w:val="Bezodstpw"/>
        <w:numPr>
          <w:ilvl w:val="0"/>
          <w:numId w:val="25"/>
        </w:numPr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Zasilanie 230V lub 400V.</w:t>
      </w:r>
    </w:p>
    <w:p w:rsidR="001E7E82" w:rsidRPr="001E7E82" w:rsidRDefault="001E7E82" w:rsidP="00B23622">
      <w:pPr>
        <w:pStyle w:val="Bezodstpw"/>
        <w:numPr>
          <w:ilvl w:val="0"/>
          <w:numId w:val="25"/>
        </w:numPr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Możliwość programowania cykli pracy komory.</w:t>
      </w:r>
    </w:p>
    <w:p w:rsidR="001E7E82" w:rsidRPr="001E7E82" w:rsidRDefault="001E7E82" w:rsidP="00B23622">
      <w:pPr>
        <w:pStyle w:val="Bezodstpw"/>
        <w:numPr>
          <w:ilvl w:val="0"/>
          <w:numId w:val="25"/>
        </w:numPr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Interfejs sieciowy; możliwość rejestracji danych.</w:t>
      </w:r>
    </w:p>
    <w:p w:rsidR="001E7E82" w:rsidRPr="001E7E82" w:rsidRDefault="001E7E82" w:rsidP="00B23622">
      <w:pPr>
        <w:pStyle w:val="Bezodstpw"/>
        <w:numPr>
          <w:ilvl w:val="0"/>
          <w:numId w:val="25"/>
        </w:numPr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Autostart po zaniku napięcia.</w:t>
      </w:r>
    </w:p>
    <w:p w:rsidR="001E7E82" w:rsidRPr="001E7E82" w:rsidRDefault="001E7E82" w:rsidP="00B23622">
      <w:pPr>
        <w:pStyle w:val="Bezodstpw"/>
        <w:numPr>
          <w:ilvl w:val="0"/>
          <w:numId w:val="25"/>
        </w:numPr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Dostępny w kraju serwis gwarancyjny i pogwarancyjny.</w:t>
      </w:r>
    </w:p>
    <w:p w:rsidR="001E7E82" w:rsidRPr="001E7E82" w:rsidRDefault="001E7E82" w:rsidP="00B23622">
      <w:pPr>
        <w:pStyle w:val="Bezodstpw"/>
        <w:numPr>
          <w:ilvl w:val="0"/>
          <w:numId w:val="25"/>
        </w:numPr>
        <w:rPr>
          <w:rFonts w:eastAsia="Calibri"/>
          <w:szCs w:val="22"/>
          <w:lang w:eastAsia="en-US"/>
        </w:rPr>
      </w:pPr>
      <w:r w:rsidRPr="001E7E82">
        <w:rPr>
          <w:rFonts w:eastAsia="Calibri"/>
          <w:szCs w:val="22"/>
          <w:lang w:eastAsia="en-US"/>
        </w:rPr>
        <w:t>Czas reakcji serwisowej w okresie gwarancji 72 godziny.</w:t>
      </w:r>
    </w:p>
    <w:p w:rsidR="00363C66" w:rsidRDefault="00363C66" w:rsidP="00B23622">
      <w:pPr>
        <w:pStyle w:val="Bezodstpw"/>
      </w:pPr>
    </w:p>
    <w:p w:rsidR="00363C66" w:rsidRDefault="00E43509" w:rsidP="00D66C22">
      <w:r>
        <w:t xml:space="preserve"> Proszę o podanie: </w:t>
      </w:r>
    </w:p>
    <w:p w:rsidR="00E43509" w:rsidRDefault="00E43509" w:rsidP="00E43509">
      <w:pPr>
        <w:widowControl w:val="0"/>
        <w:rPr>
          <w:sz w:val="22"/>
          <w:szCs w:val="22"/>
        </w:rPr>
      </w:pPr>
    </w:p>
    <w:p w:rsidR="00E43509" w:rsidRPr="00E43509" w:rsidRDefault="00E43509" w:rsidP="00E43509">
      <w:pPr>
        <w:pStyle w:val="Akapitzlist"/>
        <w:widowControl w:val="0"/>
        <w:numPr>
          <w:ilvl w:val="0"/>
          <w:numId w:val="26"/>
        </w:numPr>
        <w:rPr>
          <w:sz w:val="22"/>
          <w:szCs w:val="22"/>
        </w:rPr>
      </w:pPr>
      <w:r w:rsidRPr="00E43509">
        <w:rPr>
          <w:sz w:val="22"/>
          <w:szCs w:val="22"/>
        </w:rPr>
        <w:t>c</w:t>
      </w:r>
      <w:r w:rsidRPr="00E43509">
        <w:rPr>
          <w:sz w:val="22"/>
          <w:szCs w:val="22"/>
        </w:rPr>
        <w:t>en</w:t>
      </w:r>
      <w:r w:rsidRPr="00E43509">
        <w:rPr>
          <w:sz w:val="22"/>
          <w:szCs w:val="22"/>
        </w:rPr>
        <w:t xml:space="preserve">y </w:t>
      </w:r>
      <w:r w:rsidRPr="00E43509">
        <w:rPr>
          <w:sz w:val="22"/>
          <w:szCs w:val="22"/>
        </w:rPr>
        <w:t xml:space="preserve"> netto w PLN / brutto w PLN, uwzględniające</w:t>
      </w:r>
      <w:r w:rsidRPr="00E43509">
        <w:rPr>
          <w:sz w:val="22"/>
          <w:szCs w:val="22"/>
        </w:rPr>
        <w:t>j</w:t>
      </w:r>
      <w:r w:rsidRPr="00E43509">
        <w:rPr>
          <w:sz w:val="22"/>
          <w:szCs w:val="22"/>
        </w:rPr>
        <w:t xml:space="preserve"> wszystkie koszty wraz z kosztami transportu</w:t>
      </w:r>
    </w:p>
    <w:p w:rsidR="009D4461" w:rsidRDefault="009D4461" w:rsidP="00E43509">
      <w:pPr>
        <w:pStyle w:val="Akapitzlist"/>
        <w:numPr>
          <w:ilvl w:val="0"/>
          <w:numId w:val="26"/>
        </w:numPr>
      </w:pPr>
      <w:r w:rsidRPr="00ED12E5">
        <w:t>termin</w:t>
      </w:r>
      <w:r w:rsidR="00E43509">
        <w:t>u</w:t>
      </w:r>
      <w:r w:rsidRPr="00ED12E5">
        <w:t xml:space="preserve"> wykonania dostawy </w:t>
      </w:r>
    </w:p>
    <w:p w:rsidR="00E43509" w:rsidRDefault="007462FB" w:rsidP="00E43509">
      <w:pPr>
        <w:pStyle w:val="Akapitzlist"/>
        <w:numPr>
          <w:ilvl w:val="0"/>
          <w:numId w:val="26"/>
        </w:numPr>
      </w:pPr>
      <w:r>
        <w:t>termin gwarancji</w:t>
      </w:r>
    </w:p>
    <w:p w:rsidR="00E43509" w:rsidRDefault="00E43509" w:rsidP="00E43509">
      <w:pPr>
        <w:pStyle w:val="Akapitzlist"/>
        <w:numPr>
          <w:ilvl w:val="0"/>
          <w:numId w:val="26"/>
        </w:numPr>
      </w:pPr>
      <w:r>
        <w:t>terminu płatności</w:t>
      </w:r>
    </w:p>
    <w:p w:rsidR="007462FB" w:rsidRPr="00ED12E5" w:rsidRDefault="00E43509" w:rsidP="00E43509">
      <w:pPr>
        <w:pStyle w:val="Akapitzlist"/>
        <w:numPr>
          <w:ilvl w:val="0"/>
          <w:numId w:val="26"/>
        </w:numPr>
      </w:pPr>
      <w:r>
        <w:t>warunków dostawy, montażu, instruktażu technicznego z zakresu obsługi</w:t>
      </w:r>
      <w:r w:rsidR="007462FB">
        <w:t xml:space="preserve">  </w:t>
      </w:r>
      <w:r w:rsidR="001E7E82">
        <w:t xml:space="preserve"> </w:t>
      </w:r>
    </w:p>
    <w:p w:rsidR="00936950" w:rsidRPr="0053624D" w:rsidRDefault="009D4461" w:rsidP="009D4461">
      <w:pPr>
        <w:rPr>
          <w:b/>
          <w:color w:val="FF0000"/>
          <w:sz w:val="22"/>
          <w:szCs w:val="22"/>
        </w:rPr>
      </w:pPr>
      <w:r w:rsidRPr="00513BBB">
        <w:rPr>
          <w:color w:val="FF0000"/>
        </w:rPr>
        <w:t xml:space="preserve"> </w:t>
      </w:r>
    </w:p>
    <w:p w:rsidR="001E7E82" w:rsidRPr="001E7E82" w:rsidRDefault="001E7E82" w:rsidP="001E7E82">
      <w:pPr>
        <w:ind w:left="426"/>
        <w:jc w:val="both"/>
        <w:rPr>
          <w:b/>
        </w:rPr>
      </w:pPr>
    </w:p>
    <w:p w:rsidR="00936950" w:rsidRPr="001E7E82" w:rsidRDefault="001E7E82" w:rsidP="001E7E82">
      <w:pPr>
        <w:ind w:left="426"/>
        <w:jc w:val="both"/>
        <w:rPr>
          <w:b/>
        </w:rPr>
      </w:pPr>
      <w:r>
        <w:rPr>
          <w:b/>
        </w:rPr>
        <w:t>I</w:t>
      </w:r>
      <w:r w:rsidR="00936950" w:rsidRPr="001E7E82">
        <w:rPr>
          <w:b/>
        </w:rPr>
        <w:t>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1E7E82">
        <w:rPr>
          <w:b/>
          <w:color w:val="FF0000"/>
          <w:lang w:eastAsia="en-US"/>
        </w:rPr>
        <w:t>2</w:t>
      </w:r>
      <w:r w:rsidR="00E43509">
        <w:rPr>
          <w:b/>
          <w:color w:val="FF0000"/>
          <w:lang w:eastAsia="en-US"/>
        </w:rPr>
        <w:t>8</w:t>
      </w:r>
      <w:r w:rsidR="001E7E82">
        <w:rPr>
          <w:b/>
          <w:color w:val="FF0000"/>
          <w:lang w:eastAsia="en-US"/>
        </w:rPr>
        <w:t>.09</w:t>
      </w:r>
      <w:r w:rsidR="005E57F8" w:rsidRPr="00ED3EA1">
        <w:rPr>
          <w:b/>
          <w:color w:val="FF0000"/>
          <w:lang w:eastAsia="en-US"/>
        </w:rPr>
        <w:t>.</w:t>
      </w:r>
      <w:r w:rsidR="000021EC" w:rsidRPr="00ED3EA1">
        <w:rPr>
          <w:b/>
          <w:color w:val="FF0000"/>
          <w:lang w:eastAsia="en-US"/>
        </w:rPr>
        <w:t>2018</w:t>
      </w:r>
      <w:r w:rsidR="00A8733A" w:rsidRPr="00ED3EA1">
        <w:rPr>
          <w:b/>
          <w:color w:val="FF0000"/>
          <w:lang w:eastAsia="en-US"/>
        </w:rPr>
        <w:t xml:space="preserve"> godz. 1</w:t>
      </w:r>
      <w:r w:rsidR="005E57F8" w:rsidRPr="00ED3EA1">
        <w:rPr>
          <w:b/>
          <w:color w:val="FF0000"/>
          <w:lang w:eastAsia="en-US"/>
        </w:rPr>
        <w:t>0</w:t>
      </w:r>
      <w:r w:rsidR="00A8733A" w:rsidRPr="00ED3EA1">
        <w:rPr>
          <w:b/>
          <w:color w:val="FF0000"/>
          <w:lang w:eastAsia="en-US"/>
        </w:rPr>
        <w:t>.00</w:t>
      </w:r>
      <w:r w:rsidR="007711B6">
        <w:rPr>
          <w:b/>
          <w:lang w:eastAsia="en-US"/>
        </w:rPr>
        <w:t>.</w:t>
      </w:r>
      <w:r w:rsidRPr="00936950">
        <w:rPr>
          <w:b/>
          <w:lang w:eastAsia="en-US"/>
        </w:rPr>
        <w:t xml:space="preserve"> </w:t>
      </w:r>
      <w:r w:rsidRPr="00936950">
        <w:rPr>
          <w:lang w:eastAsia="en-US"/>
        </w:rPr>
        <w:t>Ofertę można złożyć drogą elektroniczną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</w:t>
      </w:r>
      <w:r w:rsidR="00360ED2" w:rsidRPr="00C06059">
        <w:rPr>
          <w:b/>
          <w:lang w:val="en-US" w:eastAsia="en-US"/>
        </w:rPr>
        <w:t xml:space="preserve"> </w:t>
      </w:r>
      <w:r w:rsidRPr="00C06059">
        <w:rPr>
          <w:b/>
          <w:lang w:val="en-US" w:eastAsia="en-US"/>
        </w:rPr>
        <w:t>email: k.bula@gig.eu</w:t>
      </w:r>
    </w:p>
    <w:p w:rsidR="00BA2058" w:rsidRDefault="00BA2058" w:rsidP="00936950">
      <w:pPr>
        <w:tabs>
          <w:tab w:val="left" w:pos="1800"/>
        </w:tabs>
        <w:ind w:firstLine="708"/>
        <w:rPr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BA2058" w:rsidRPr="00BA2058" w:rsidRDefault="00BA2058" w:rsidP="00BA2058">
      <w:pPr>
        <w:ind w:left="360"/>
        <w:jc w:val="both"/>
        <w:rPr>
          <w:b/>
          <w:lang w:eastAsia="en-US"/>
        </w:rPr>
      </w:pPr>
      <w:r>
        <w:rPr>
          <w:b/>
          <w:lang w:eastAsia="en-US"/>
        </w:rPr>
        <w:t xml:space="preserve">      </w:t>
      </w:r>
      <w:r w:rsidRPr="00BA2058">
        <w:rPr>
          <w:b/>
          <w:lang w:eastAsia="en-US"/>
        </w:rPr>
        <w:t>mgr Krystyna Bula</w:t>
      </w:r>
      <w:r w:rsidRPr="00BA2058">
        <w:rPr>
          <w:b/>
          <w:lang w:eastAsia="en-US"/>
        </w:rPr>
        <w:tab/>
        <w:t xml:space="preserve">- tel. (32) 259 25 11 </w:t>
      </w:r>
    </w:p>
    <w:p w:rsidR="00BA2058" w:rsidRDefault="00BA2058" w:rsidP="00BA2058">
      <w:pPr>
        <w:ind w:left="360"/>
        <w:jc w:val="both"/>
        <w:rPr>
          <w:lang w:eastAsia="en-US"/>
        </w:rPr>
      </w:pPr>
    </w:p>
    <w:p w:rsidR="00936950" w:rsidRPr="00936950" w:rsidRDefault="00936950" w:rsidP="00BA2058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5E57F8" w:rsidRDefault="005E57F8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272BB8" w:rsidRDefault="00936950" w:rsidP="008D1E46">
      <w:pPr>
        <w:widowControl w:val="0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FF0000"/>
          <w:sz w:val="22"/>
          <w:szCs w:val="22"/>
          <w:u w:val="single"/>
        </w:rPr>
        <w:t xml:space="preserve"> </w:t>
      </w:r>
      <w:r w:rsidR="00662DC8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E43509" w:rsidRDefault="00E43509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E43509" w:rsidRDefault="00E43509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E43509" w:rsidRDefault="00E43509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E43509" w:rsidRDefault="00E43509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E43509" w:rsidRDefault="00E43509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E43509" w:rsidRDefault="00E43509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E43509" w:rsidRDefault="00E43509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E43509" w:rsidRDefault="00E43509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E43509" w:rsidRDefault="00E43509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E43509" w:rsidRDefault="00E43509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E43509" w:rsidRDefault="00E43509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E43509" w:rsidRDefault="00E43509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E43509" w:rsidRDefault="00E43509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936950" w:rsidRPr="00936950" w:rsidRDefault="00662DC8" w:rsidP="008D1E46">
      <w:pPr>
        <w:widowControl w:val="0"/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</w:t>
      </w:r>
      <w:r w:rsidR="00936950" w:rsidRPr="00936950">
        <w:rPr>
          <w:b/>
          <w:i/>
          <w:color w:val="002060"/>
          <w:sz w:val="22"/>
          <w:szCs w:val="22"/>
        </w:rPr>
        <w:t xml:space="preserve">  </w:t>
      </w:r>
      <w:r w:rsidR="00272BB8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Adres</w:t>
      </w:r>
      <w:proofErr w:type="spellEnd"/>
      <w:r w:rsidRPr="00936950">
        <w:rPr>
          <w:b/>
          <w:i/>
          <w:szCs w:val="22"/>
          <w:lang w:val="de-DE"/>
        </w:rPr>
        <w:t>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Regon</w:t>
      </w:r>
      <w:proofErr w:type="spellEnd"/>
      <w:r w:rsidRPr="00936950">
        <w:rPr>
          <w:b/>
          <w:i/>
          <w:szCs w:val="22"/>
          <w:lang w:val="de-DE"/>
        </w:rPr>
        <w:t xml:space="preserve">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Nr</w:t>
      </w:r>
      <w:proofErr w:type="spellEnd"/>
      <w:r w:rsidRPr="00936950">
        <w:rPr>
          <w:b/>
          <w:i/>
          <w:szCs w:val="22"/>
          <w:lang w:val="de-DE"/>
        </w:rPr>
        <w:t xml:space="preserve">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pPr>
        <w:rPr>
          <w:b/>
        </w:rPr>
      </w:pPr>
      <w:r w:rsidRPr="00936950">
        <w:t xml:space="preserve">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="00B23622">
        <w:t xml:space="preserve"> </w:t>
      </w:r>
      <w:r w:rsidR="00BA2058">
        <w:t xml:space="preserve">nazwa: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</w:t>
      </w:r>
      <w:r w:rsidR="00BA2058">
        <w:t xml:space="preserve">realizację </w:t>
      </w:r>
      <w:r w:rsidRPr="00936950">
        <w:t xml:space="preserve">przedmiotu zamówienia zgodnie </w:t>
      </w:r>
      <w:r w:rsidRPr="00936950">
        <w:br/>
        <w:t xml:space="preserve">z warunkami zawartymi  w/w zapytaniu ofertowym </w:t>
      </w:r>
      <w:r w:rsidR="00E43509">
        <w:t>: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E43509" w:rsidRDefault="00E43509" w:rsidP="00936950">
      <w:pPr>
        <w:ind w:left="284" w:hanging="284"/>
        <w:jc w:val="both"/>
        <w:rPr>
          <w:b/>
        </w:rPr>
      </w:pPr>
      <w:r w:rsidRPr="00E43509">
        <w:rPr>
          <w:b/>
        </w:rPr>
        <w:t xml:space="preserve">Cena </w:t>
      </w:r>
      <w:r w:rsidR="00936950" w:rsidRPr="00E43509">
        <w:rPr>
          <w:b/>
        </w:rPr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Default="00E43509" w:rsidP="00936950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936950" w:rsidRPr="00936950">
        <w:rPr>
          <w:b/>
          <w:sz w:val="22"/>
          <w:szCs w:val="22"/>
        </w:rPr>
        <w:t>Termin płatności:  …………………………..</w:t>
      </w:r>
    </w:p>
    <w:p w:rsidR="00E43509" w:rsidRPr="00E43509" w:rsidRDefault="00E43509" w:rsidP="00E43509">
      <w:pPr>
        <w:ind w:left="360"/>
        <w:rPr>
          <w:b/>
        </w:rPr>
      </w:pPr>
      <w:r w:rsidRPr="00E43509">
        <w:rPr>
          <w:b/>
        </w:rPr>
        <w:t>T</w:t>
      </w:r>
      <w:r w:rsidRPr="00E43509">
        <w:rPr>
          <w:b/>
        </w:rPr>
        <w:t xml:space="preserve">ermin wykonania dostawy </w:t>
      </w:r>
      <w:r w:rsidRPr="00E43509">
        <w:rPr>
          <w:b/>
        </w:rPr>
        <w:t>………………………………</w:t>
      </w:r>
    </w:p>
    <w:p w:rsidR="00E43509" w:rsidRPr="00E43509" w:rsidRDefault="00E43509" w:rsidP="00E43509">
      <w:pPr>
        <w:ind w:left="360"/>
        <w:rPr>
          <w:b/>
        </w:rPr>
      </w:pPr>
      <w:r w:rsidRPr="00E43509">
        <w:rPr>
          <w:b/>
        </w:rPr>
        <w:t>T</w:t>
      </w:r>
      <w:r w:rsidRPr="00E43509">
        <w:rPr>
          <w:b/>
        </w:rPr>
        <w:t>ermin gwarancji</w:t>
      </w:r>
      <w:r w:rsidRPr="00E43509">
        <w:rPr>
          <w:b/>
        </w:rPr>
        <w:t>……………………………….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363C66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lastRenderedPageBreak/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Klauzula informacyjna z art. 13 RODO: </w:t>
      </w: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administratorem Pani/Pana danych osobowych jest: 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Główny Instytut Górnictwa</w:t>
      </w:r>
    </w:p>
    <w:p w:rsidR="005E57F8" w:rsidRPr="005E57F8" w:rsidRDefault="005E57F8" w:rsidP="005E57F8">
      <w:pPr>
        <w:ind w:firstLine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Plac Gwarków 1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40 - 166 Katowice</w:t>
      </w:r>
    </w:p>
    <w:p w:rsidR="005E57F8" w:rsidRPr="002E7D71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2E7D71">
        <w:rPr>
          <w:sz w:val="20"/>
          <w:szCs w:val="20"/>
        </w:rPr>
        <w:t xml:space="preserve">inspektorem ochrony danych osobowych w </w:t>
      </w:r>
      <w:r w:rsidRPr="002E7D71">
        <w:rPr>
          <w:i/>
          <w:sz w:val="20"/>
          <w:szCs w:val="20"/>
        </w:rPr>
        <w:t xml:space="preserve">Głównym Instytucie Górnictwa </w:t>
      </w:r>
      <w:r w:rsidRPr="002E7D71">
        <w:rPr>
          <w:sz w:val="20"/>
          <w:szCs w:val="20"/>
        </w:rPr>
        <w:t xml:space="preserve"> jest Pan: </w:t>
      </w:r>
      <w:r w:rsidRPr="002E7D71">
        <w:rPr>
          <w:sz w:val="20"/>
          <w:szCs w:val="20"/>
        </w:rPr>
        <w:br/>
      </w:r>
      <w:r w:rsidR="00B23622" w:rsidRPr="002E7D71">
        <w:rPr>
          <w:sz w:val="20"/>
          <w:szCs w:val="20"/>
        </w:rPr>
        <w:t>mgr Katarzyna Kareł, e-mail:</w:t>
      </w:r>
      <w:r w:rsidR="00B23622" w:rsidRPr="002E7D71">
        <w:rPr>
          <w:b/>
          <w:sz w:val="20"/>
          <w:szCs w:val="20"/>
        </w:rPr>
        <w:t xml:space="preserve"> </w:t>
      </w:r>
      <w:hyperlink r:id="rId9" w:history="1">
        <w:r w:rsidR="00B23622" w:rsidRPr="002E7D71">
          <w:rPr>
            <w:rStyle w:val="Hipercze"/>
            <w:sz w:val="20"/>
            <w:szCs w:val="20"/>
          </w:rPr>
          <w:t>gdpr@gig.eu</w:t>
        </w:r>
      </w:hyperlink>
      <w:r w:rsidR="00B23622" w:rsidRPr="002E7D71">
        <w:rPr>
          <w:i/>
          <w:sz w:val="20"/>
          <w:szCs w:val="20"/>
        </w:rPr>
        <w:t>.</w:t>
      </w:r>
      <w:r w:rsidRPr="002E7D71">
        <w:rPr>
          <w:i/>
          <w:sz w:val="20"/>
          <w:szCs w:val="20"/>
        </w:rPr>
        <w:t xml:space="preserve">, 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przetwarzane będą na podstawie art. 6 ust. 1 lit. c</w:t>
      </w:r>
      <w:r w:rsidRPr="005E57F8">
        <w:rPr>
          <w:i/>
          <w:sz w:val="20"/>
          <w:szCs w:val="20"/>
        </w:rPr>
        <w:t xml:space="preserve"> </w:t>
      </w:r>
      <w:r w:rsidRPr="005E57F8">
        <w:rPr>
          <w:sz w:val="20"/>
          <w:szCs w:val="20"/>
        </w:rPr>
        <w:t>RODO w celu związanym niniejszym zapytaniem ofertowym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posiada Pani/Pan: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na podstawie art. 15 RODO prawo dostępu do danych osobowych Pani/Pana dotyczących;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16 RODO prawo do sprostowania Pani/Pana danych osobowych </w:t>
      </w:r>
      <w:r w:rsidRPr="005E57F8">
        <w:rPr>
          <w:b/>
          <w:sz w:val="20"/>
          <w:szCs w:val="20"/>
          <w:vertAlign w:val="superscript"/>
        </w:rPr>
        <w:t>1</w:t>
      </w:r>
      <w:r w:rsidRPr="005E57F8">
        <w:rPr>
          <w:sz w:val="20"/>
          <w:szCs w:val="20"/>
        </w:rPr>
        <w:t>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5E57F8">
        <w:rPr>
          <w:sz w:val="20"/>
          <w:szCs w:val="20"/>
          <w:vertAlign w:val="superscript"/>
        </w:rPr>
        <w:t>2</w:t>
      </w:r>
      <w:r w:rsidRPr="005E57F8">
        <w:rPr>
          <w:sz w:val="20"/>
          <w:szCs w:val="20"/>
        </w:rPr>
        <w:t xml:space="preserve">;  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nie przysługuje Pani/Panu: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w związku z art. 17 ust. 3 lit. b, d lub e RODO prawo do usunięcia danych osobowych;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sz w:val="20"/>
          <w:szCs w:val="20"/>
        </w:rPr>
        <w:t>prawo do przenoszenia danych osobowych, o którym mowa w art. 20 RODO;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</w:t>
      </w:r>
      <w:r w:rsidRPr="005E57F8">
        <w:rPr>
          <w:b/>
          <w:sz w:val="20"/>
          <w:szCs w:val="20"/>
        </w:rPr>
        <w:br/>
        <w:t>lit. c RODO</w:t>
      </w:r>
      <w:r w:rsidRPr="005E57F8">
        <w:rPr>
          <w:sz w:val="20"/>
          <w:szCs w:val="20"/>
        </w:rPr>
        <w:t>.</w:t>
      </w:r>
      <w:r w:rsidRPr="005E57F8">
        <w:rPr>
          <w:b/>
          <w:sz w:val="20"/>
          <w:szCs w:val="20"/>
        </w:rPr>
        <w:t xml:space="preserve"> </w:t>
      </w:r>
    </w:p>
    <w:p w:rsidR="005E57F8" w:rsidRPr="005E57F8" w:rsidRDefault="005E57F8" w:rsidP="005E57F8">
      <w:pPr>
        <w:ind w:left="709"/>
        <w:jc w:val="both"/>
        <w:rPr>
          <w:b/>
          <w:i/>
          <w:sz w:val="20"/>
          <w:szCs w:val="20"/>
        </w:rPr>
      </w:pPr>
    </w:p>
    <w:p w:rsidR="005E57F8" w:rsidRPr="005E57F8" w:rsidRDefault="005E57F8" w:rsidP="005E57F8">
      <w:pPr>
        <w:spacing w:line="276" w:lineRule="auto"/>
        <w:jc w:val="center"/>
        <w:rPr>
          <w:rFonts w:eastAsiaTheme="minorHAnsi"/>
          <w:sz w:val="20"/>
          <w:szCs w:val="20"/>
          <w:u w:val="single"/>
          <w:lang w:eastAsia="en-US"/>
        </w:rPr>
      </w:pPr>
      <w:r w:rsidRPr="005E57F8">
        <w:rPr>
          <w:rFonts w:eastAsiaTheme="minorHAnsi"/>
          <w:sz w:val="20"/>
          <w:szCs w:val="20"/>
          <w:u w:val="single"/>
          <w:lang w:eastAsia="en-US"/>
        </w:rPr>
        <w:t>Oświadczenie  wykonawcy w zakresie wypełnienia obowiązków informacyjnych przewidzianych w art. 13 lub art. 14 RODO</w:t>
      </w:r>
    </w:p>
    <w:p w:rsidR="005E57F8" w:rsidRPr="005E57F8" w:rsidRDefault="005E57F8" w:rsidP="005E57F8">
      <w:pPr>
        <w:spacing w:before="100" w:beforeAutospacing="1" w:after="100" w:afterAutospacing="1"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Oświadczam, że wypełniłem obowiązki informacyjne przewidziane w art. 13 lub art. 14 RODO</w:t>
      </w:r>
      <w:r w:rsidRPr="005E57F8">
        <w:rPr>
          <w:sz w:val="20"/>
          <w:szCs w:val="20"/>
          <w:vertAlign w:val="superscript"/>
        </w:rPr>
        <w:t>3</w:t>
      </w:r>
      <w:r w:rsidRPr="005E57F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5E57F8">
        <w:rPr>
          <w:sz w:val="20"/>
          <w:szCs w:val="20"/>
          <w:vertAlign w:val="superscript"/>
        </w:rPr>
        <w:t>4</w:t>
      </w:r>
      <w:r w:rsidRPr="005E57F8">
        <w:rPr>
          <w:sz w:val="20"/>
          <w:szCs w:val="20"/>
        </w:rPr>
        <w:t xml:space="preserve">. </w:t>
      </w:r>
    </w:p>
    <w:p w:rsidR="005E57F8" w:rsidRPr="005E57F8" w:rsidRDefault="005E57F8" w:rsidP="005E57F8">
      <w:pPr>
        <w:rPr>
          <w:color w:val="0000FF"/>
          <w:sz w:val="16"/>
          <w:szCs w:val="18"/>
        </w:rPr>
      </w:pPr>
    </w:p>
    <w:p w:rsidR="005E57F8" w:rsidRPr="005E57F8" w:rsidRDefault="005E57F8" w:rsidP="005E57F8">
      <w:pPr>
        <w:jc w:val="both"/>
        <w:rPr>
          <w:color w:val="000080"/>
          <w:sz w:val="16"/>
          <w:szCs w:val="18"/>
        </w:rPr>
      </w:pPr>
      <w:r w:rsidRPr="005E57F8">
        <w:rPr>
          <w:color w:val="0000FF"/>
          <w:sz w:val="16"/>
          <w:szCs w:val="18"/>
        </w:rPr>
        <w:t xml:space="preserve"> </w:t>
      </w:r>
      <w:r w:rsidRPr="005E57F8">
        <w:rPr>
          <w:color w:val="000080"/>
          <w:sz w:val="16"/>
          <w:szCs w:val="18"/>
        </w:rPr>
        <w:t>.............................................................</w:t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  <w:t>.............................................................</w:t>
      </w:r>
    </w:p>
    <w:p w:rsidR="005E57F8" w:rsidRPr="005E57F8" w:rsidRDefault="005E57F8" w:rsidP="003B4DC1">
      <w:pPr>
        <w:ind w:firstLine="708"/>
        <w:jc w:val="both"/>
        <w:rPr>
          <w:sz w:val="20"/>
          <w:szCs w:val="20"/>
        </w:rPr>
      </w:pPr>
      <w:r w:rsidRPr="005E57F8">
        <w:rPr>
          <w:i/>
          <w:color w:val="000080"/>
          <w:sz w:val="16"/>
          <w:szCs w:val="18"/>
        </w:rPr>
        <w:t>(miejscowość, data)</w:t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  <w:t xml:space="preserve"> (podpis osoby uprawnionej)</w:t>
      </w:r>
    </w:p>
    <w:p w:rsidR="005E57F8" w:rsidRPr="005E57F8" w:rsidRDefault="005E57F8" w:rsidP="005E57F8">
      <w:pPr>
        <w:pBdr>
          <w:bottom w:val="single" w:sz="12" w:space="1" w:color="auto"/>
        </w:pBdr>
        <w:rPr>
          <w:sz w:val="20"/>
          <w:szCs w:val="20"/>
        </w:rPr>
      </w:pP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1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skorzystanie z prawa do sprostowania nie może skutkować zmianą wyniku postępowania</w:t>
      </w:r>
      <w:r w:rsidRPr="005E57F8">
        <w:rPr>
          <w:i/>
          <w:sz w:val="18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5E57F8">
        <w:rPr>
          <w:i/>
          <w:sz w:val="18"/>
          <w:szCs w:val="16"/>
        </w:rPr>
        <w:t>Pzp</w:t>
      </w:r>
      <w:proofErr w:type="spellEnd"/>
      <w:r w:rsidRPr="005E57F8">
        <w:rPr>
          <w:i/>
          <w:sz w:val="18"/>
          <w:szCs w:val="16"/>
        </w:rPr>
        <w:t xml:space="preserve"> oraz nie może naruszać integralności protokołu oraz jego załączników.</w:t>
      </w:r>
    </w:p>
    <w:p w:rsidR="005E57F8" w:rsidRPr="005E57F8" w:rsidRDefault="005E57F8" w:rsidP="005E57F8">
      <w:pPr>
        <w:jc w:val="both"/>
        <w:rPr>
          <w:i/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2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5E57F8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sz w:val="18"/>
          <w:szCs w:val="16"/>
          <w:vertAlign w:val="superscript"/>
        </w:rPr>
        <w:t>3</w:t>
      </w:r>
      <w:r w:rsidRPr="005E57F8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36950" w:rsidRPr="00513BBB" w:rsidRDefault="005E57F8" w:rsidP="00CA1C6E">
      <w:pPr>
        <w:jc w:val="both"/>
        <w:rPr>
          <w:b/>
          <w:color w:val="FF0000"/>
        </w:rPr>
      </w:pPr>
      <w:r w:rsidRPr="005E57F8">
        <w:rPr>
          <w:b/>
          <w:sz w:val="18"/>
          <w:szCs w:val="16"/>
          <w:vertAlign w:val="superscript"/>
        </w:rPr>
        <w:t>4</w:t>
      </w:r>
      <w:r w:rsidRPr="005E57F8">
        <w:rPr>
          <w:b/>
          <w:color w:val="000000"/>
          <w:sz w:val="18"/>
          <w:szCs w:val="16"/>
        </w:rPr>
        <w:t xml:space="preserve"> W przypadku gdy wykonawca </w:t>
      </w:r>
      <w:r w:rsidRPr="005E57F8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36950" w:rsidRPr="00513BBB" w:rsidSect="00E43509">
      <w:footerReference w:type="default" r:id="rId10"/>
      <w:pgSz w:w="11906" w:h="16838"/>
      <w:pgMar w:top="568" w:right="1558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0F" w:rsidRDefault="00EB190F" w:rsidP="0014298E">
      <w:r>
        <w:separator/>
      </w:r>
    </w:p>
  </w:endnote>
  <w:endnote w:type="continuationSeparator" w:id="0">
    <w:p w:rsidR="00EB190F" w:rsidRDefault="00EB190F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66" w:rsidRDefault="00363C6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43509">
      <w:rPr>
        <w:noProof/>
      </w:rPr>
      <w:t>1</w:t>
    </w:r>
    <w:r>
      <w:fldChar w:fldCharType="end"/>
    </w:r>
  </w:p>
  <w:p w:rsidR="00363C66" w:rsidRDefault="0036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0F" w:rsidRDefault="00EB190F" w:rsidP="0014298E">
      <w:r>
        <w:separator/>
      </w:r>
    </w:p>
  </w:footnote>
  <w:footnote w:type="continuationSeparator" w:id="0">
    <w:p w:rsidR="00EB190F" w:rsidRDefault="00EB190F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A4E9D"/>
    <w:multiLevelType w:val="hybridMultilevel"/>
    <w:tmpl w:val="60261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D0AB8"/>
    <w:multiLevelType w:val="hybridMultilevel"/>
    <w:tmpl w:val="D660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342B8"/>
    <w:multiLevelType w:val="hybridMultilevel"/>
    <w:tmpl w:val="A8C4E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5B654CE"/>
    <w:multiLevelType w:val="hybridMultilevel"/>
    <w:tmpl w:val="5A5E1D86"/>
    <w:lvl w:ilvl="0" w:tplc="29341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514E7425"/>
    <w:multiLevelType w:val="hybridMultilevel"/>
    <w:tmpl w:val="29C85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F3C89"/>
    <w:multiLevelType w:val="hybridMultilevel"/>
    <w:tmpl w:val="17160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D335E"/>
    <w:multiLevelType w:val="multilevel"/>
    <w:tmpl w:val="9B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FD65A9"/>
    <w:multiLevelType w:val="hybridMultilevel"/>
    <w:tmpl w:val="B046D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266713"/>
    <w:multiLevelType w:val="hybridMultilevel"/>
    <w:tmpl w:val="188C3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3A775A"/>
    <w:multiLevelType w:val="hybridMultilevel"/>
    <w:tmpl w:val="F1B41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8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3"/>
  </w:num>
  <w:num w:numId="11">
    <w:abstractNumId w:val="5"/>
  </w:num>
  <w:num w:numId="12">
    <w:abstractNumId w:val="19"/>
  </w:num>
  <w:num w:numId="13">
    <w:abstractNumId w:val="20"/>
  </w:num>
  <w:num w:numId="14">
    <w:abstractNumId w:val="9"/>
  </w:num>
  <w:num w:numId="15">
    <w:abstractNumId w:val="21"/>
  </w:num>
  <w:num w:numId="16">
    <w:abstractNumId w:val="6"/>
  </w:num>
  <w:num w:numId="17">
    <w:abstractNumId w:val="2"/>
  </w:num>
  <w:num w:numId="18">
    <w:abstractNumId w:val="10"/>
  </w:num>
  <w:num w:numId="19">
    <w:abstractNumId w:val="17"/>
  </w:num>
  <w:num w:numId="20">
    <w:abstractNumId w:val="8"/>
  </w:num>
  <w:num w:numId="21">
    <w:abstractNumId w:val="12"/>
  </w:num>
  <w:num w:numId="22">
    <w:abstractNumId w:val="22"/>
  </w:num>
  <w:num w:numId="23">
    <w:abstractNumId w:val="11"/>
  </w:num>
  <w:num w:numId="24">
    <w:abstractNumId w:val="15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021EC"/>
    <w:rsid w:val="00017A85"/>
    <w:rsid w:val="00026EB5"/>
    <w:rsid w:val="000315C2"/>
    <w:rsid w:val="000521D6"/>
    <w:rsid w:val="0005341A"/>
    <w:rsid w:val="000638FA"/>
    <w:rsid w:val="00074D55"/>
    <w:rsid w:val="000834BA"/>
    <w:rsid w:val="00087988"/>
    <w:rsid w:val="00094345"/>
    <w:rsid w:val="000C3BB6"/>
    <w:rsid w:val="00123B0A"/>
    <w:rsid w:val="00125213"/>
    <w:rsid w:val="0013177B"/>
    <w:rsid w:val="0014298E"/>
    <w:rsid w:val="00142D57"/>
    <w:rsid w:val="001905BE"/>
    <w:rsid w:val="001A3EE2"/>
    <w:rsid w:val="001B30D8"/>
    <w:rsid w:val="001D5978"/>
    <w:rsid w:val="001E7E82"/>
    <w:rsid w:val="0020711C"/>
    <w:rsid w:val="00210680"/>
    <w:rsid w:val="00252436"/>
    <w:rsid w:val="00272BB8"/>
    <w:rsid w:val="00274BDB"/>
    <w:rsid w:val="002C420D"/>
    <w:rsid w:val="002E7D71"/>
    <w:rsid w:val="00306D85"/>
    <w:rsid w:val="00313C34"/>
    <w:rsid w:val="00360ED2"/>
    <w:rsid w:val="00363C66"/>
    <w:rsid w:val="00364FAE"/>
    <w:rsid w:val="0038003B"/>
    <w:rsid w:val="0039682F"/>
    <w:rsid w:val="003A1E6D"/>
    <w:rsid w:val="003B4DC1"/>
    <w:rsid w:val="003C6E24"/>
    <w:rsid w:val="003D5903"/>
    <w:rsid w:val="003E45C5"/>
    <w:rsid w:val="00405ED8"/>
    <w:rsid w:val="0040691B"/>
    <w:rsid w:val="0040789B"/>
    <w:rsid w:val="00411AA5"/>
    <w:rsid w:val="00423369"/>
    <w:rsid w:val="00437972"/>
    <w:rsid w:val="004435EA"/>
    <w:rsid w:val="0045441B"/>
    <w:rsid w:val="00483036"/>
    <w:rsid w:val="0049169C"/>
    <w:rsid w:val="004D22FD"/>
    <w:rsid w:val="004E4A19"/>
    <w:rsid w:val="00513BBB"/>
    <w:rsid w:val="00515206"/>
    <w:rsid w:val="00517E35"/>
    <w:rsid w:val="0053624D"/>
    <w:rsid w:val="005A19EA"/>
    <w:rsid w:val="005A7059"/>
    <w:rsid w:val="005E57F8"/>
    <w:rsid w:val="005F5ADD"/>
    <w:rsid w:val="006030E3"/>
    <w:rsid w:val="00604DB3"/>
    <w:rsid w:val="00617A49"/>
    <w:rsid w:val="006524E5"/>
    <w:rsid w:val="00662DC8"/>
    <w:rsid w:val="006813BC"/>
    <w:rsid w:val="006C01E9"/>
    <w:rsid w:val="006E1C1D"/>
    <w:rsid w:val="006F40D9"/>
    <w:rsid w:val="00711843"/>
    <w:rsid w:val="00724906"/>
    <w:rsid w:val="007462FB"/>
    <w:rsid w:val="007711B6"/>
    <w:rsid w:val="00774035"/>
    <w:rsid w:val="0078641D"/>
    <w:rsid w:val="00791C75"/>
    <w:rsid w:val="007A2193"/>
    <w:rsid w:val="007D652C"/>
    <w:rsid w:val="007E7503"/>
    <w:rsid w:val="008119A4"/>
    <w:rsid w:val="00846E94"/>
    <w:rsid w:val="00880677"/>
    <w:rsid w:val="00891DD2"/>
    <w:rsid w:val="00894E43"/>
    <w:rsid w:val="008B585E"/>
    <w:rsid w:val="008C5C4D"/>
    <w:rsid w:val="008D1E46"/>
    <w:rsid w:val="00902E38"/>
    <w:rsid w:val="00903C83"/>
    <w:rsid w:val="009046FC"/>
    <w:rsid w:val="00936950"/>
    <w:rsid w:val="00950B45"/>
    <w:rsid w:val="0097259B"/>
    <w:rsid w:val="009744AF"/>
    <w:rsid w:val="00980EF2"/>
    <w:rsid w:val="00987D82"/>
    <w:rsid w:val="009B5E40"/>
    <w:rsid w:val="009B5FEC"/>
    <w:rsid w:val="009D4461"/>
    <w:rsid w:val="009D7BDE"/>
    <w:rsid w:val="00A134DF"/>
    <w:rsid w:val="00A154C3"/>
    <w:rsid w:val="00A154F4"/>
    <w:rsid w:val="00A32A5D"/>
    <w:rsid w:val="00A8733A"/>
    <w:rsid w:val="00A96189"/>
    <w:rsid w:val="00AB1D13"/>
    <w:rsid w:val="00AE78D7"/>
    <w:rsid w:val="00AE7FC9"/>
    <w:rsid w:val="00AF05B3"/>
    <w:rsid w:val="00B03A09"/>
    <w:rsid w:val="00B16444"/>
    <w:rsid w:val="00B16FAB"/>
    <w:rsid w:val="00B23622"/>
    <w:rsid w:val="00B24B1D"/>
    <w:rsid w:val="00B64305"/>
    <w:rsid w:val="00B97AD4"/>
    <w:rsid w:val="00BA2058"/>
    <w:rsid w:val="00BD34A4"/>
    <w:rsid w:val="00C06059"/>
    <w:rsid w:val="00C26C1B"/>
    <w:rsid w:val="00C47CA3"/>
    <w:rsid w:val="00C71AF8"/>
    <w:rsid w:val="00C93B6F"/>
    <w:rsid w:val="00CA13C2"/>
    <w:rsid w:val="00CA1C6E"/>
    <w:rsid w:val="00CB1679"/>
    <w:rsid w:val="00CC1B91"/>
    <w:rsid w:val="00CD4B10"/>
    <w:rsid w:val="00CF6F7D"/>
    <w:rsid w:val="00D24E83"/>
    <w:rsid w:val="00D4474C"/>
    <w:rsid w:val="00D44BE8"/>
    <w:rsid w:val="00D57E30"/>
    <w:rsid w:val="00D668E3"/>
    <w:rsid w:val="00D66C22"/>
    <w:rsid w:val="00D7175E"/>
    <w:rsid w:val="00D905B0"/>
    <w:rsid w:val="00D92905"/>
    <w:rsid w:val="00DD2504"/>
    <w:rsid w:val="00DD7E0E"/>
    <w:rsid w:val="00DE3CCC"/>
    <w:rsid w:val="00DE47E2"/>
    <w:rsid w:val="00DF43BC"/>
    <w:rsid w:val="00E024C9"/>
    <w:rsid w:val="00E105C2"/>
    <w:rsid w:val="00E14CEF"/>
    <w:rsid w:val="00E43509"/>
    <w:rsid w:val="00E4479C"/>
    <w:rsid w:val="00E5393B"/>
    <w:rsid w:val="00E76025"/>
    <w:rsid w:val="00E815E3"/>
    <w:rsid w:val="00E851B9"/>
    <w:rsid w:val="00EA1945"/>
    <w:rsid w:val="00EA5305"/>
    <w:rsid w:val="00EA5603"/>
    <w:rsid w:val="00EB190F"/>
    <w:rsid w:val="00ED12E5"/>
    <w:rsid w:val="00ED167E"/>
    <w:rsid w:val="00ED3EA1"/>
    <w:rsid w:val="00ED4CFA"/>
    <w:rsid w:val="00F05738"/>
    <w:rsid w:val="00F3102D"/>
    <w:rsid w:val="00F34F85"/>
    <w:rsid w:val="00F47DEF"/>
    <w:rsid w:val="00F73231"/>
    <w:rsid w:val="00F917F4"/>
    <w:rsid w:val="00F96F9B"/>
    <w:rsid w:val="00FA19A0"/>
    <w:rsid w:val="00FA7B2B"/>
    <w:rsid w:val="00FC2764"/>
    <w:rsid w:val="00FC7C50"/>
    <w:rsid w:val="00FD7974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36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3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dpr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2</cp:revision>
  <cp:lastPrinted>2018-09-18T11:40:00Z</cp:lastPrinted>
  <dcterms:created xsi:type="dcterms:W3CDTF">2018-09-21T10:48:00Z</dcterms:created>
  <dcterms:modified xsi:type="dcterms:W3CDTF">2018-09-21T10:48:00Z</dcterms:modified>
</cp:coreProperties>
</file>