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3771D8" w:rsidRDefault="00514BE8" w:rsidP="00514BE8">
      <w:pPr>
        <w:spacing w:after="0" w:line="240" w:lineRule="auto"/>
        <w:rPr>
          <w:rFonts w:ascii="Times New Roman" w:hAnsi="Times New Roman" w:cs="Times New Roman"/>
          <w:strike/>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4024D" w:rsidRDefault="0044024D"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CD58E5" w:rsidRDefault="00CD58E5" w:rsidP="00514BE8">
      <w:pPr>
        <w:spacing w:after="0" w:line="240" w:lineRule="auto"/>
        <w:jc w:val="center"/>
        <w:rPr>
          <w:rFonts w:ascii="Times New Roman" w:hAnsi="Times New Roman" w:cs="Times New Roman"/>
          <w:sz w:val="24"/>
          <w:szCs w:val="24"/>
          <w:lang w:eastAsia="pl-PL"/>
        </w:rPr>
      </w:pPr>
    </w:p>
    <w:p w:rsidR="0044024D" w:rsidRPr="005C383C" w:rsidRDefault="0044024D"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p>
    <w:p w:rsidR="00514BE8" w:rsidRDefault="00514BE8" w:rsidP="00514BE8">
      <w:pPr>
        <w:spacing w:after="0" w:line="240" w:lineRule="auto"/>
        <w:jc w:val="center"/>
        <w:rPr>
          <w:rFonts w:ascii="Times New Roman" w:hAnsi="Times New Roman" w:cs="Times New Roman"/>
          <w:sz w:val="24"/>
          <w:szCs w:val="24"/>
          <w:lang w:eastAsia="pl-PL"/>
        </w:rPr>
      </w:pPr>
    </w:p>
    <w:p w:rsidR="0044024D" w:rsidRDefault="0044024D" w:rsidP="00514BE8">
      <w:pPr>
        <w:spacing w:after="0" w:line="240" w:lineRule="auto"/>
        <w:jc w:val="center"/>
        <w:rPr>
          <w:rFonts w:ascii="Times New Roman" w:hAnsi="Times New Roman" w:cs="Times New Roman"/>
          <w:sz w:val="24"/>
          <w:szCs w:val="24"/>
          <w:lang w:eastAsia="pl-PL"/>
        </w:rPr>
      </w:pPr>
    </w:p>
    <w:p w:rsidR="0074399D" w:rsidRDefault="0074399D" w:rsidP="0074399D">
      <w:pPr>
        <w:pStyle w:val="Tekstpodstawowy"/>
        <w:jc w:val="both"/>
        <w:rPr>
          <w:b/>
        </w:rPr>
      </w:pPr>
      <w:r>
        <w:rPr>
          <w:b/>
        </w:rPr>
        <w:t>D</w:t>
      </w:r>
      <w:r w:rsidRPr="000D74B3">
        <w:rPr>
          <w:b/>
        </w:rPr>
        <w:t>ostaw</w:t>
      </w:r>
      <w:r>
        <w:rPr>
          <w:b/>
        </w:rPr>
        <w:t>ę</w:t>
      </w:r>
      <w:r w:rsidRPr="000D74B3">
        <w:rPr>
          <w:b/>
        </w:rPr>
        <w:t xml:space="preserve"> licencji oprogramowania do integracji środowiska wirtualizacji serwerów oraz zarządzania nim wraz z 3-letnim wsparciem technicznym i prawem do aktualizacji oprogramowania</w:t>
      </w:r>
      <w:r>
        <w:rPr>
          <w:b/>
        </w:rPr>
        <w:t>.</w:t>
      </w:r>
    </w:p>
    <w:p w:rsidR="00E43683" w:rsidRDefault="00E43683" w:rsidP="00514BE8">
      <w:pPr>
        <w:spacing w:after="0" w:line="240" w:lineRule="auto"/>
        <w:rPr>
          <w:rFonts w:ascii="Times New Roman" w:hAnsi="Times New Roman" w:cs="Times New Roman"/>
          <w:sz w:val="24"/>
          <w:szCs w:val="24"/>
          <w:lang w:eastAsia="pl-PL"/>
        </w:rPr>
      </w:pPr>
    </w:p>
    <w:p w:rsidR="0044024D" w:rsidRPr="00E43683" w:rsidRDefault="0044024D"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5632F" w:rsidRDefault="0055632F" w:rsidP="00514BE8">
      <w:pPr>
        <w:spacing w:after="0" w:line="240" w:lineRule="auto"/>
        <w:rPr>
          <w:rFonts w:ascii="Times New Roman" w:hAnsi="Times New Roman" w:cs="Times New Roman"/>
          <w:sz w:val="24"/>
          <w:szCs w:val="24"/>
          <w:lang w:eastAsia="pl-PL"/>
        </w:rPr>
      </w:pPr>
    </w:p>
    <w:p w:rsidR="005F3B39" w:rsidRDefault="005F3B39" w:rsidP="00514BE8">
      <w:pPr>
        <w:spacing w:after="0" w:line="240" w:lineRule="auto"/>
        <w:rPr>
          <w:rFonts w:ascii="Times New Roman" w:hAnsi="Times New Roman" w:cs="Times New Roman"/>
          <w:sz w:val="24"/>
          <w:szCs w:val="24"/>
          <w:lang w:eastAsia="pl-PL"/>
        </w:rPr>
      </w:pPr>
    </w:p>
    <w:p w:rsidR="005F3B39" w:rsidRDefault="005F3B39"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Pr="005C383C"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E43683">
        <w:rPr>
          <w:rFonts w:ascii="Times New Roman" w:hAnsi="Times New Roman" w:cs="Times New Roman"/>
          <w:lang w:eastAsia="pl-PL"/>
        </w:rPr>
        <w:t>5</w:t>
      </w:r>
      <w:r w:rsidR="005F3B39">
        <w:rPr>
          <w:rFonts w:ascii="Times New Roman" w:hAnsi="Times New Roman" w:cs="Times New Roman"/>
          <w:lang w:eastAsia="pl-PL"/>
        </w:rPr>
        <w:t>1</w:t>
      </w:r>
      <w:r w:rsidR="0074399D">
        <w:rPr>
          <w:rFonts w:ascii="Times New Roman" w:hAnsi="Times New Roman" w:cs="Times New Roman"/>
          <w:lang w:eastAsia="pl-PL"/>
        </w:rPr>
        <w:t>67</w:t>
      </w:r>
      <w:r w:rsidR="00E43683">
        <w:rPr>
          <w:rFonts w:ascii="Times New Roman" w:hAnsi="Times New Roman" w:cs="Times New Roman"/>
          <w:lang w:eastAsia="pl-PL"/>
        </w:rPr>
        <w:t>/MKO/1</w:t>
      </w:r>
      <w:r w:rsidR="006D2427">
        <w:rPr>
          <w:rFonts w:ascii="Times New Roman" w:hAnsi="Times New Roman" w:cs="Times New Roman"/>
          <w:lang w:eastAsia="pl-PL"/>
        </w:rPr>
        <w:t>9</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C670B7">
        <w:rPr>
          <w:rFonts w:ascii="Times New Roman" w:hAnsi="Times New Roman" w:cs="Times New Roman"/>
        </w:rPr>
        <w:t>8</w:t>
      </w:r>
      <w:r w:rsidR="000C756D">
        <w:rPr>
          <w:rFonts w:ascii="Times New Roman" w:hAnsi="Times New Roman" w:cs="Times New Roman"/>
        </w:rPr>
        <w:t xml:space="preserve">. poz. </w:t>
      </w:r>
      <w:r w:rsidR="00C670B7">
        <w:rPr>
          <w:rFonts w:ascii="Times New Roman" w:hAnsi="Times New Roman" w:cs="Times New Roman"/>
        </w:rPr>
        <w:t>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p>
    <w:p w:rsidR="00252126" w:rsidRDefault="00252126" w:rsidP="00B81E7E">
      <w:pPr>
        <w:spacing w:after="0" w:line="240" w:lineRule="auto"/>
        <w:jc w:val="both"/>
        <w:rPr>
          <w:rFonts w:ascii="Times New Roman" w:hAnsi="Times New Roman" w:cs="Times New Roman"/>
          <w:color w:val="000000"/>
          <w:lang w:eastAsia="pl-PL"/>
        </w:rPr>
      </w:pPr>
    </w:p>
    <w:p w:rsidR="0074399D" w:rsidRDefault="0074399D" w:rsidP="0074399D">
      <w:pPr>
        <w:pStyle w:val="Tekstpodstawowy"/>
        <w:jc w:val="both"/>
        <w:rPr>
          <w:b/>
        </w:rPr>
      </w:pPr>
      <w:r>
        <w:rPr>
          <w:b/>
        </w:rPr>
        <w:t>D</w:t>
      </w:r>
      <w:r w:rsidRPr="000D74B3">
        <w:rPr>
          <w:b/>
        </w:rPr>
        <w:t>ostaw</w:t>
      </w:r>
      <w:r>
        <w:rPr>
          <w:b/>
        </w:rPr>
        <w:t>a</w:t>
      </w:r>
      <w:r w:rsidRPr="000D74B3">
        <w:rPr>
          <w:b/>
        </w:rPr>
        <w:t xml:space="preserve"> licencji oprogramowania do integracji środowiska wirtualizacji serwerów oraz zarządzania nim wraz z 3-letnim wsparciem technicznym i prawem do aktualizacji oprogramowania</w:t>
      </w:r>
      <w:r>
        <w:rPr>
          <w:b/>
        </w:rPr>
        <w:t>.</w:t>
      </w:r>
    </w:p>
    <w:p w:rsidR="0074399D" w:rsidRDefault="0074399D" w:rsidP="0044024D">
      <w:pPr>
        <w:rPr>
          <w:rFonts w:ascii="Times New Roman" w:hAnsi="Times New Roman" w:cs="Times New Roman"/>
          <w:b/>
          <w:bCs/>
          <w:lang w:eastAsia="pl-PL"/>
        </w:rPr>
      </w:pPr>
    </w:p>
    <w:p w:rsidR="00514BE8" w:rsidRPr="00B81E7E" w:rsidRDefault="00514BE8" w:rsidP="0044024D">
      <w:pPr>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55632F"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55632F" w:rsidRPr="0055632F">
        <w:rPr>
          <w:rFonts w:ascii="Times New Roman" w:eastAsia="Times New Roman" w:hAnsi="Times New Roman" w:cs="Times New Roman"/>
          <w:lang w:eastAsia="pl-PL"/>
        </w:rPr>
        <w:t>48000000-8</w:t>
      </w:r>
      <w:r w:rsidRPr="00B81E7E">
        <w:rPr>
          <w:rFonts w:ascii="Times New Roman" w:eastAsia="Times New Roman" w:hAnsi="Times New Roman" w:cs="Times New Roman"/>
          <w:lang w:eastAsia="pl-PL"/>
        </w:rPr>
        <w:t xml:space="preserve">,  nazwa: </w:t>
      </w:r>
      <w:r w:rsidR="0055632F" w:rsidRPr="0055632F">
        <w:rPr>
          <w:rFonts w:ascii="Times New Roman" w:eastAsia="Times New Roman" w:hAnsi="Times New Roman" w:cs="Times New Roman"/>
          <w:bCs/>
          <w:lang w:eastAsia="pl-PL"/>
        </w:rPr>
        <w:t>pakiety oprogramowania i systemy informatyczne</w:t>
      </w:r>
      <w:r w:rsidR="0055632F">
        <w:rPr>
          <w:rFonts w:ascii="Times New Roman" w:eastAsia="Times New Roman" w:hAnsi="Times New Roman" w:cs="Times New Roman"/>
          <w:bCs/>
          <w:lang w:eastAsia="pl-PL"/>
        </w:rPr>
        <w:t>.</w:t>
      </w:r>
    </w:p>
    <w:p w:rsidR="00B81E7E" w:rsidRDefault="00B81E7E"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E43683" w:rsidRPr="00B81E7E" w:rsidRDefault="00E43683" w:rsidP="00B81E7E">
      <w:pPr>
        <w:spacing w:after="0" w:line="240" w:lineRule="auto"/>
        <w:jc w:val="both"/>
        <w:rPr>
          <w:rFonts w:ascii="Times New Roman" w:hAnsi="Times New Roman" w:cs="Times New Roman"/>
          <w:b/>
          <w:bCs/>
          <w:color w:val="000000"/>
          <w:lang w:eastAsia="pl-PL"/>
        </w:rPr>
      </w:pPr>
    </w:p>
    <w:p w:rsidR="00E43683" w:rsidRDefault="00E43683" w:rsidP="00E43683">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D30AE" w:rsidP="005D30AE">
      <w:pPr>
        <w:tabs>
          <w:tab w:val="left" w:pos="2404"/>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14725E">
        <w:rPr>
          <w:rFonts w:ascii="Times New Roman" w:hAnsi="Times New Roman" w:cs="Times New Roman"/>
          <w:color w:val="000000"/>
          <w:szCs w:val="24"/>
          <w:lang w:eastAsia="pl-PL"/>
        </w:rPr>
        <w:t xml:space="preserve"> (o ile jest to możliwe)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74399D" w:rsidRDefault="0074399D" w:rsidP="0074399D">
      <w:pPr>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b/>
          <w:lang w:eastAsia="pl-PL"/>
        </w:rPr>
        <w:t xml:space="preserve">1. </w:t>
      </w:r>
      <w:r w:rsidRPr="00496281">
        <w:rPr>
          <w:rFonts w:ascii="Times New Roman" w:eastAsia="Times New Roman" w:hAnsi="Times New Roman" w:cs="Times New Roman"/>
          <w:lang w:eastAsia="pl-PL"/>
        </w:rPr>
        <w:t xml:space="preserve">Wykonawca zobowiązany </w:t>
      </w:r>
      <w:r>
        <w:rPr>
          <w:rFonts w:ascii="Times New Roman" w:eastAsia="Times New Roman" w:hAnsi="Times New Roman" w:cs="Times New Roman"/>
          <w:lang w:eastAsia="pl-PL"/>
        </w:rPr>
        <w:t xml:space="preserve">jest do dostarczenia </w:t>
      </w:r>
      <w:r w:rsidRPr="00496281">
        <w:rPr>
          <w:rFonts w:ascii="Times New Roman" w:eastAsia="Times New Roman" w:hAnsi="Times New Roman" w:cs="Times New Roman"/>
          <w:lang w:eastAsia="pl-PL"/>
        </w:rPr>
        <w:t xml:space="preserve">licencji oprogramowania w postaci papierowej lub elektronicznej wraz z niezbędnymi kluczami aktywacyjnymi oraz </w:t>
      </w:r>
      <w:r w:rsidR="00A35067">
        <w:rPr>
          <w:rFonts w:ascii="Times New Roman" w:eastAsia="Times New Roman" w:hAnsi="Times New Roman" w:cs="Times New Roman"/>
          <w:lang w:eastAsia="pl-PL"/>
        </w:rPr>
        <w:t xml:space="preserve">do </w:t>
      </w:r>
      <w:r w:rsidRPr="00496281">
        <w:rPr>
          <w:rFonts w:ascii="Times New Roman" w:eastAsia="Times New Roman" w:hAnsi="Times New Roman" w:cs="Times New Roman"/>
          <w:lang w:eastAsia="pl-PL"/>
        </w:rPr>
        <w:t>zapewnienia aktualnych wersji instalacyjnych dostarczanego oprogramowania (na nośnikach optycznych lub poprzez dostęp do odpowiednich zasobów sieciowych)</w:t>
      </w:r>
      <w:r>
        <w:rPr>
          <w:rFonts w:ascii="Times New Roman" w:eastAsia="Times New Roman" w:hAnsi="Times New Roman" w:cs="Times New Roman"/>
          <w:lang w:eastAsia="pl-PL"/>
        </w:rPr>
        <w:t xml:space="preserve"> </w:t>
      </w:r>
      <w:r w:rsidRPr="009D3DD6">
        <w:rPr>
          <w:rFonts w:ascii="Times New Roman" w:eastAsia="Times New Roman" w:hAnsi="Times New Roman" w:cs="Times New Roman"/>
          <w:b/>
          <w:lang w:eastAsia="pl-PL"/>
        </w:rPr>
        <w:t xml:space="preserve">w terminie </w:t>
      </w:r>
      <w:r>
        <w:rPr>
          <w:rFonts w:ascii="Times New Roman" w:eastAsia="Times New Roman" w:hAnsi="Times New Roman" w:cs="Times New Roman"/>
          <w:b/>
          <w:lang w:eastAsia="pl-PL"/>
        </w:rPr>
        <w:t xml:space="preserve">do 14 </w:t>
      </w:r>
      <w:r w:rsidRPr="009D3DD6">
        <w:rPr>
          <w:rFonts w:ascii="Times New Roman" w:eastAsia="Times New Roman" w:hAnsi="Times New Roman" w:cs="Times New Roman"/>
          <w:b/>
          <w:lang w:eastAsia="pl-PL"/>
        </w:rPr>
        <w:t xml:space="preserve"> dni od dnia zawarcia umowy</w:t>
      </w:r>
      <w:r>
        <w:rPr>
          <w:rFonts w:ascii="Times New Roman" w:eastAsia="Times New Roman" w:hAnsi="Times New Roman" w:cs="Times New Roman"/>
          <w:lang w:eastAsia="pl-PL"/>
        </w:rPr>
        <w:t>;</w:t>
      </w:r>
      <w:r w:rsidRPr="009D3DD6">
        <w:rPr>
          <w:rFonts w:ascii="Times New Roman" w:eastAsia="Times New Roman" w:hAnsi="Times New Roman" w:cs="Times New Roman"/>
          <w:lang w:eastAsia="pl-PL"/>
        </w:rPr>
        <w:t xml:space="preserve">  na warunkach CIP </w:t>
      </w:r>
      <w:proofErr w:type="spellStart"/>
      <w:r w:rsidRPr="009D3DD6">
        <w:rPr>
          <w:rFonts w:ascii="Times New Roman" w:eastAsia="Times New Roman" w:hAnsi="Times New Roman" w:cs="Times New Roman"/>
          <w:lang w:eastAsia="pl-PL"/>
        </w:rPr>
        <w:t>Incoterms</w:t>
      </w:r>
      <w:proofErr w:type="spellEnd"/>
      <w:r w:rsidRPr="009D3DD6">
        <w:rPr>
          <w:rFonts w:ascii="Times New Roman" w:eastAsia="Times New Roman" w:hAnsi="Times New Roman" w:cs="Times New Roman"/>
          <w:lang w:eastAsia="pl-PL"/>
        </w:rPr>
        <w:t xml:space="preserve"> 2010, do oznaczonego miejsca wykonania, tj. Główny Instytut Górnictwa, Zespół Informatyki – FI, Plac Gwarków 1, 40 - 166 Katowice</w:t>
      </w:r>
      <w:r>
        <w:rPr>
          <w:rFonts w:ascii="Times New Roman" w:eastAsia="Times New Roman" w:hAnsi="Times New Roman" w:cs="Times New Roman"/>
          <w:lang w:eastAsia="pl-PL"/>
        </w:rPr>
        <w:t xml:space="preserve">. </w:t>
      </w:r>
    </w:p>
    <w:p w:rsidR="0074399D" w:rsidRPr="009D3DD6" w:rsidRDefault="0074399D" w:rsidP="0074399D">
      <w:pPr>
        <w:spacing w:after="0" w:line="240" w:lineRule="auto"/>
        <w:jc w:val="both"/>
        <w:rPr>
          <w:rFonts w:ascii="Times New Roman" w:hAnsi="Times New Roman" w:cs="Times New Roman"/>
          <w:b/>
          <w:bCs/>
          <w:lang w:eastAsia="pl-PL"/>
        </w:rPr>
      </w:pPr>
    </w:p>
    <w:p w:rsidR="0074399D" w:rsidRPr="009D3DD6" w:rsidRDefault="0074399D" w:rsidP="0074399D">
      <w:pPr>
        <w:tabs>
          <w:tab w:val="num" w:pos="1260"/>
        </w:tabs>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b/>
          <w:lang w:eastAsia="pl-PL"/>
        </w:rPr>
        <w:t>2.</w:t>
      </w:r>
      <w:r w:rsidRPr="009D3DD6">
        <w:rPr>
          <w:rFonts w:ascii="Times New Roman" w:eastAsia="Times New Roman" w:hAnsi="Times New Roman" w:cs="Times New Roman"/>
          <w:lang w:eastAsia="pl-PL"/>
        </w:rPr>
        <w:t xml:space="preserve"> Wykonawca udzieli gwarancji zgodnej z umową licencyjną producenta oprogramowania, która obowiązywać będzie od daty odbioru przedmiotu zamówienia.  </w:t>
      </w:r>
    </w:p>
    <w:p w:rsidR="0074399D" w:rsidRPr="009D3DD6" w:rsidRDefault="0074399D" w:rsidP="0074399D">
      <w:pPr>
        <w:tabs>
          <w:tab w:val="num" w:pos="1260"/>
        </w:tabs>
        <w:spacing w:after="0" w:line="240" w:lineRule="auto"/>
        <w:jc w:val="both"/>
        <w:rPr>
          <w:rFonts w:ascii="Times New Roman" w:eastAsia="Times New Roman" w:hAnsi="Times New Roman" w:cs="Times New Roman"/>
          <w:lang w:eastAsia="pl-PL"/>
        </w:rPr>
      </w:pPr>
    </w:p>
    <w:p w:rsidR="0074399D" w:rsidRDefault="0074399D" w:rsidP="0074399D">
      <w:pPr>
        <w:tabs>
          <w:tab w:val="num" w:pos="1260"/>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9D3DD6">
        <w:rPr>
          <w:rFonts w:ascii="Times New Roman" w:eastAsia="Times New Roman" w:hAnsi="Times New Roman" w:cs="Times New Roman"/>
          <w:b/>
          <w:lang w:eastAsia="pl-PL"/>
        </w:rPr>
        <w:t>3.</w:t>
      </w:r>
      <w:r w:rsidRPr="009D3DD6">
        <w:rPr>
          <w:rFonts w:ascii="Times New Roman" w:eastAsia="Times New Roman" w:hAnsi="Times New Roman" w:cs="Times New Roman"/>
          <w:lang w:eastAsia="pl-PL"/>
        </w:rPr>
        <w:t xml:space="preserve"> Warunki płatności: termin płatności będzie liczony od daty dostarczenia do GIG prawidłowo wystawionej faktury obejmującej dostarczone oprogramowanie. Podstawą do wystawienia faktury będą podpisane przez obie </w:t>
      </w:r>
      <w:r w:rsidRPr="006D2427">
        <w:rPr>
          <w:rFonts w:ascii="Times New Roman" w:eastAsia="Times New Roman" w:hAnsi="Times New Roman" w:cs="Times New Roman"/>
          <w:color w:val="000000" w:themeColor="text1"/>
          <w:lang w:eastAsia="pl-PL"/>
        </w:rPr>
        <w:t>strony protokoły odbioru ilościowo – jakościowego</w:t>
      </w:r>
      <w:r>
        <w:rPr>
          <w:rFonts w:ascii="Times New Roman" w:eastAsia="Times New Roman" w:hAnsi="Times New Roman" w:cs="Times New Roman"/>
          <w:color w:val="000000" w:themeColor="text1"/>
          <w:lang w:eastAsia="pl-PL"/>
        </w:rPr>
        <w:t>.</w:t>
      </w:r>
    </w:p>
    <w:p w:rsidR="0074399D" w:rsidRPr="009D3DD6" w:rsidRDefault="0074399D" w:rsidP="0074399D">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lang w:eastAsia="pl-PL"/>
        </w:rPr>
        <w:t xml:space="preserve"> </w:t>
      </w:r>
    </w:p>
    <w:p w:rsidR="0074399D" w:rsidRDefault="0074399D" w:rsidP="0074399D">
      <w:pPr>
        <w:tabs>
          <w:tab w:val="num" w:pos="1260"/>
        </w:tabs>
        <w:autoSpaceDE w:val="0"/>
        <w:autoSpaceDN w:val="0"/>
        <w:adjustRightInd w:val="0"/>
        <w:spacing w:after="0" w:line="240" w:lineRule="auto"/>
        <w:jc w:val="both"/>
        <w:rPr>
          <w:rFonts w:ascii="Times New Roman" w:hAnsi="Times New Roman" w:cs="Times New Roman"/>
          <w:sz w:val="24"/>
          <w:szCs w:val="24"/>
        </w:rPr>
      </w:pPr>
      <w:r w:rsidRPr="009D3DD6">
        <w:rPr>
          <w:rFonts w:ascii="Times New Roman" w:eastAsia="Times New Roman" w:hAnsi="Times New Roman" w:cs="Times New Roman"/>
          <w:b/>
          <w:lang w:eastAsia="pl-PL"/>
        </w:rPr>
        <w:t xml:space="preserve">4. </w:t>
      </w:r>
      <w:r w:rsidRPr="009D3DD6">
        <w:rPr>
          <w:rFonts w:ascii="Times New Roman" w:hAnsi="Times New Roman" w:cs="Times New Roman"/>
          <w:sz w:val="24"/>
          <w:szCs w:val="24"/>
        </w:rPr>
        <w:t xml:space="preserve">Wykonawca w okresie </w:t>
      </w:r>
      <w:r w:rsidRPr="009D3DD6">
        <w:rPr>
          <w:rFonts w:ascii="Times New Roman" w:eastAsia="Times New Roman" w:hAnsi="Times New Roman" w:cs="Times New Roman"/>
          <w:b/>
          <w:sz w:val="24"/>
          <w:lang w:eastAsia="pl-PL"/>
        </w:rPr>
        <w:t xml:space="preserve">36 miesięcy od daty zawarcia umowy </w:t>
      </w:r>
      <w:r w:rsidRPr="009D3DD6">
        <w:rPr>
          <w:rFonts w:ascii="Times New Roman" w:hAnsi="Times New Roman" w:cs="Times New Roman"/>
          <w:sz w:val="24"/>
          <w:szCs w:val="24"/>
        </w:rPr>
        <w:t>zapewni wsparcie techniczne dla Zamawiającego</w:t>
      </w:r>
      <w:r>
        <w:rPr>
          <w:rFonts w:ascii="Times New Roman" w:hAnsi="Times New Roman" w:cs="Times New Roman"/>
          <w:sz w:val="24"/>
          <w:szCs w:val="24"/>
        </w:rPr>
        <w:t xml:space="preserve"> zgodnie z zapisami Rozdziału 5 SIWZ.</w:t>
      </w:r>
    </w:p>
    <w:p w:rsidR="0074399D" w:rsidRPr="009D3DD6" w:rsidRDefault="0074399D" w:rsidP="0074399D">
      <w:pPr>
        <w:tabs>
          <w:tab w:val="num" w:pos="1260"/>
        </w:tabs>
        <w:autoSpaceDE w:val="0"/>
        <w:autoSpaceDN w:val="0"/>
        <w:adjustRightInd w:val="0"/>
        <w:spacing w:after="0" w:line="240" w:lineRule="auto"/>
        <w:jc w:val="both"/>
        <w:rPr>
          <w:rFonts w:ascii="Times New Roman" w:hAnsi="Times New Roman" w:cs="Times New Roman"/>
          <w:sz w:val="24"/>
          <w:szCs w:val="24"/>
        </w:rPr>
      </w:pPr>
    </w:p>
    <w:p w:rsidR="0074399D" w:rsidRDefault="0074399D" w:rsidP="0074399D">
      <w:pPr>
        <w:tabs>
          <w:tab w:val="num" w:pos="1260"/>
        </w:tabs>
        <w:autoSpaceDE w:val="0"/>
        <w:autoSpaceDN w:val="0"/>
        <w:adjustRightInd w:val="0"/>
        <w:spacing w:after="0" w:line="240" w:lineRule="auto"/>
        <w:jc w:val="both"/>
        <w:rPr>
          <w:rFonts w:ascii="Times New Roman" w:hAnsi="Times New Roman" w:cs="Times New Roman"/>
          <w:sz w:val="24"/>
          <w:szCs w:val="24"/>
        </w:rPr>
      </w:pPr>
      <w:r w:rsidRPr="009D3DD6">
        <w:rPr>
          <w:rFonts w:ascii="Times New Roman" w:eastAsia="Times New Roman" w:hAnsi="Times New Roman" w:cs="Times New Roman"/>
          <w:b/>
          <w:lang w:eastAsia="pl-PL"/>
        </w:rPr>
        <w:t xml:space="preserve">5. </w:t>
      </w:r>
      <w:r w:rsidRPr="009D3DD6">
        <w:rPr>
          <w:rFonts w:ascii="Times New Roman" w:hAnsi="Times New Roman" w:cs="Times New Roman"/>
          <w:sz w:val="24"/>
          <w:szCs w:val="24"/>
        </w:rPr>
        <w:t xml:space="preserve">W okresie </w:t>
      </w:r>
      <w:r w:rsidRPr="009D3DD6">
        <w:rPr>
          <w:rFonts w:ascii="Times New Roman" w:eastAsia="Times New Roman" w:hAnsi="Times New Roman" w:cs="Times New Roman"/>
          <w:b/>
          <w:sz w:val="24"/>
          <w:lang w:eastAsia="pl-PL"/>
        </w:rPr>
        <w:t>36 miesięcy od daty zawarcia umowy</w:t>
      </w:r>
      <w:r>
        <w:rPr>
          <w:rFonts w:ascii="Times New Roman" w:eastAsia="Times New Roman" w:hAnsi="Times New Roman" w:cs="Times New Roman"/>
          <w:b/>
          <w:color w:val="FF0000"/>
          <w:sz w:val="24"/>
          <w:lang w:eastAsia="pl-PL"/>
        </w:rPr>
        <w:t xml:space="preserve"> </w:t>
      </w:r>
      <w:r>
        <w:rPr>
          <w:rFonts w:ascii="Times New Roman" w:hAnsi="Times New Roman" w:cs="Times New Roman"/>
          <w:sz w:val="24"/>
          <w:szCs w:val="24"/>
        </w:rPr>
        <w:t>w ramach zaoferowanej ceny</w:t>
      </w:r>
      <w:r w:rsidRPr="00AD3A0B">
        <w:rPr>
          <w:rFonts w:ascii="Times New Roman" w:hAnsi="Times New Roman" w:cs="Times New Roman"/>
          <w:sz w:val="24"/>
          <w:szCs w:val="24"/>
        </w:rPr>
        <w:t xml:space="preserve"> </w:t>
      </w:r>
      <w:r w:rsidRPr="00FD4E21">
        <w:rPr>
          <w:rFonts w:ascii="Times New Roman" w:hAnsi="Times New Roman" w:cs="Times New Roman"/>
          <w:sz w:val="24"/>
          <w:szCs w:val="24"/>
        </w:rPr>
        <w:t xml:space="preserve">wykonawca zapewni </w:t>
      </w:r>
      <w:r>
        <w:rPr>
          <w:rFonts w:ascii="Times New Roman" w:hAnsi="Times New Roman" w:cs="Times New Roman"/>
          <w:sz w:val="24"/>
          <w:szCs w:val="24"/>
        </w:rPr>
        <w:t>Z</w:t>
      </w:r>
      <w:r w:rsidRPr="00FD4E21">
        <w:rPr>
          <w:rFonts w:ascii="Times New Roman" w:hAnsi="Times New Roman" w:cs="Times New Roman"/>
          <w:sz w:val="24"/>
          <w:szCs w:val="24"/>
        </w:rPr>
        <w:t>amawiającemu</w:t>
      </w:r>
      <w:r w:rsidRPr="00B236E2">
        <w:rPr>
          <w:rFonts w:ascii="Times New Roman" w:hAnsi="Times New Roman" w:cs="Times New Roman"/>
          <w:b/>
          <w:sz w:val="24"/>
          <w:szCs w:val="24"/>
        </w:rPr>
        <w:t xml:space="preserve"> </w:t>
      </w:r>
      <w:r w:rsidRPr="00AD3A0B">
        <w:rPr>
          <w:rFonts w:ascii="Times New Roman" w:hAnsi="Times New Roman" w:cs="Times New Roman"/>
          <w:sz w:val="24"/>
          <w:szCs w:val="24"/>
        </w:rPr>
        <w:t>prawo do aktualizacji oprogramowania do nowszych wersji.</w:t>
      </w:r>
    </w:p>
    <w:p w:rsidR="002614B2" w:rsidRDefault="002614B2" w:rsidP="00AD3A0B">
      <w:pPr>
        <w:tabs>
          <w:tab w:val="num" w:pos="1260"/>
        </w:tabs>
        <w:autoSpaceDE w:val="0"/>
        <w:autoSpaceDN w:val="0"/>
        <w:adjustRightInd w:val="0"/>
        <w:spacing w:after="0" w:line="240" w:lineRule="auto"/>
        <w:jc w:val="both"/>
        <w:rPr>
          <w:rFonts w:ascii="Times New Roman" w:hAnsi="Times New Roman" w:cs="Times New Roman"/>
          <w:sz w:val="24"/>
          <w:szCs w:val="24"/>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w:t>
      </w:r>
      <w:r w:rsidR="00C66BDE">
        <w:rPr>
          <w:rFonts w:ascii="Times New Roman" w:hAnsi="Times New Roman" w:cs="Times New Roman"/>
          <w:color w:val="000000"/>
          <w:szCs w:val="24"/>
          <w:lang w:eastAsia="pl-PL"/>
        </w:rPr>
        <w:lastRenderedPageBreak/>
        <w:t xml:space="preserve">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Pr="0094663F">
        <w:rPr>
          <w:rFonts w:ascii="Times New Roman" w:hAnsi="Times New Roman" w:cs="Times New Roman"/>
          <w:szCs w:val="24"/>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w:t>
      </w:r>
      <w:r w:rsidR="00514BE8" w:rsidRPr="00857956">
        <w:rPr>
          <w:rFonts w:ascii="Times New Roman" w:hAnsi="Times New Roman" w:cs="Times New Roman"/>
          <w:color w:val="000000"/>
          <w:u w:val="single"/>
          <w:lang w:eastAsia="pl-PL"/>
        </w:rPr>
        <w:lastRenderedPageBreak/>
        <w:t>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1C6CD3" w:rsidRPr="00815F16" w:rsidRDefault="001C6CD3" w:rsidP="00514BE8">
      <w:pPr>
        <w:spacing w:after="0" w:line="240" w:lineRule="auto"/>
        <w:jc w:val="both"/>
        <w:rPr>
          <w:rFonts w:ascii="Times New Roman" w:hAnsi="Times New Roman" w:cs="Times New Roman"/>
          <w:u w:val="single"/>
          <w:lang w:eastAsia="pl-PL"/>
        </w:rPr>
      </w:pPr>
    </w:p>
    <w:p w:rsidR="001C6CD3" w:rsidRPr="008C39ED" w:rsidRDefault="001C6CD3" w:rsidP="001C6CD3">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C6CD3" w:rsidRPr="005F7E3F"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DB32C7" w:rsidRPr="00857956" w:rsidRDefault="00DB32C7" w:rsidP="00514BE8">
      <w:pPr>
        <w:spacing w:after="0" w:line="240" w:lineRule="auto"/>
        <w:jc w:val="both"/>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DB32C7" w:rsidRPr="00723026" w:rsidRDefault="00DB32C7" w:rsidP="00514BE8">
      <w:pPr>
        <w:spacing w:after="0" w:line="240" w:lineRule="auto"/>
        <w:jc w:val="both"/>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w:t>
      </w:r>
      <w:r w:rsidRPr="00723026">
        <w:rPr>
          <w:rFonts w:ascii="Times New Roman" w:hAnsi="Times New Roman" w:cs="Times New Roman"/>
          <w:color w:val="000000"/>
          <w:lang w:eastAsia="pl-PL"/>
        </w:rPr>
        <w:lastRenderedPageBreak/>
        <w:t>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E43683">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B32C7" w:rsidRPr="00AB0E57" w:rsidRDefault="00DB32C7" w:rsidP="00514BE8">
      <w:pPr>
        <w:spacing w:after="0" w:line="240" w:lineRule="auto"/>
        <w:jc w:val="both"/>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E43683">
        <w:rPr>
          <w:rFonts w:ascii="Times New Roman" w:hAnsi="Times New Roman" w:cs="Times New Roman"/>
          <w:bCs/>
          <w:color w:val="000000"/>
          <w:lang w:eastAsia="pl-PL"/>
        </w:rPr>
        <w:t xml:space="preserve"> </w:t>
      </w:r>
      <w:r w:rsidR="00514BE8" w:rsidRPr="00AB0E57">
        <w:rPr>
          <w:rFonts w:ascii="Times New Roman" w:hAnsi="Times New Roman" w:cs="Times New Roman"/>
          <w:bCs/>
          <w:color w:val="000000"/>
          <w:lang w:eastAsia="pl-PL"/>
        </w:rPr>
        <w:t xml:space="preserve">-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Default="00514BE8" w:rsidP="00514BE8">
      <w:pPr>
        <w:spacing w:after="0" w:line="240" w:lineRule="auto"/>
        <w:rPr>
          <w:rFonts w:ascii="Times New Roman" w:hAnsi="Times New Roman" w:cs="Times New Roman"/>
          <w:b/>
          <w:bCs/>
          <w:color w:val="000000"/>
          <w:lang w:eastAsia="pl-PL"/>
        </w:rPr>
      </w:pPr>
    </w:p>
    <w:p w:rsidR="00DB32C7" w:rsidRPr="00A12205" w:rsidRDefault="00DB32C7"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DB32C7" w:rsidRPr="00A12205" w:rsidRDefault="00DB32C7"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składać wraz z tłumaczeniem na język polski – nie dotyczy oferty – zał. nr 1 do SIWZ, która musi b</w:t>
      </w:r>
      <w:r w:rsidR="00DB32C7">
        <w:rPr>
          <w:rFonts w:ascii="Times New Roman" w:hAnsi="Times New Roman" w:cs="Times New Roman"/>
          <w:color w:val="000000" w:themeColor="text1"/>
          <w:lang w:eastAsia="pl-PL"/>
        </w:rPr>
        <w:t>yć sporządzona w języku polskim.</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D729A1" w:rsidRPr="00980676" w:rsidRDefault="00514BE8" w:rsidP="00D729A1">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980676">
        <w:rPr>
          <w:rFonts w:ascii="Times New Roman" w:hAnsi="Times New Roman" w:cs="Times New Roman"/>
          <w:lang w:eastAsia="pl-PL"/>
        </w:rPr>
        <w:t xml:space="preserve">Wykonawca zobowiązany jest do podania szczegółowych danych: </w:t>
      </w:r>
    </w:p>
    <w:p w:rsidR="00D729A1" w:rsidRPr="00E43683" w:rsidRDefault="00E43683" w:rsidP="00D729A1">
      <w:pPr>
        <w:spacing w:after="0" w:line="240" w:lineRule="auto"/>
        <w:ind w:left="705" w:hanging="705"/>
        <w:jc w:val="both"/>
        <w:rPr>
          <w:rFonts w:ascii="Times New Roman" w:hAnsi="Times New Roman" w:cs="Times New Roman"/>
          <w:b/>
          <w:lang w:eastAsia="pl-PL"/>
        </w:rPr>
      </w:pPr>
      <w:r w:rsidRPr="00980676">
        <w:rPr>
          <w:rFonts w:ascii="Times New Roman" w:hAnsi="Times New Roman" w:cs="Times New Roman"/>
          <w:lang w:eastAsia="pl-PL"/>
        </w:rPr>
        <w:tab/>
      </w:r>
      <w:r w:rsidR="00A35067" w:rsidRPr="00883A99">
        <w:rPr>
          <w:rFonts w:ascii="Times New Roman" w:hAnsi="Times New Roman" w:cs="Times New Roman"/>
          <w:b/>
          <w:lang w:eastAsia="pl-PL"/>
        </w:rPr>
        <w:t xml:space="preserve">pełnej nazwy oprogramowania, wraz z nazwą producenta oraz wersją– w formularzu techniczno – cenowym, stanowiących załączniki nr 3 </w:t>
      </w:r>
      <w:r w:rsidR="00A35067">
        <w:rPr>
          <w:rFonts w:ascii="Times New Roman" w:hAnsi="Times New Roman" w:cs="Times New Roman"/>
          <w:b/>
          <w:lang w:eastAsia="pl-PL"/>
        </w:rPr>
        <w:t>oraz</w:t>
      </w:r>
      <w:r w:rsidR="00A35067" w:rsidRPr="006D2427">
        <w:rPr>
          <w:rFonts w:ascii="Times New Roman" w:eastAsia="Times New Roman" w:hAnsi="Times New Roman" w:cs="Times New Roman"/>
          <w:b/>
          <w:color w:val="000000" w:themeColor="text1"/>
          <w:lang w:eastAsia="pl-PL"/>
        </w:rPr>
        <w:t xml:space="preserve"> </w:t>
      </w:r>
      <w:r w:rsidR="00A35067" w:rsidRPr="006D2427">
        <w:rPr>
          <w:rFonts w:ascii="Times New Roman" w:hAnsi="Times New Roman" w:cs="Times New Roman"/>
          <w:b/>
          <w:color w:val="000000" w:themeColor="text1"/>
          <w:lang w:eastAsia="pl-PL"/>
        </w:rPr>
        <w:t>dodatkowo</w:t>
      </w:r>
      <w:r w:rsidR="00A35067">
        <w:rPr>
          <w:rFonts w:ascii="Times New Roman" w:hAnsi="Times New Roman" w:cs="Times New Roman"/>
          <w:b/>
          <w:lang w:eastAsia="pl-PL"/>
        </w:rPr>
        <w:t xml:space="preserve"> w załączniku nr 3a</w:t>
      </w:r>
      <w:r w:rsidR="00A35067" w:rsidRPr="00883A99">
        <w:rPr>
          <w:rFonts w:ascii="Times New Roman" w:hAnsi="Times New Roman" w:cs="Times New Roman"/>
          <w:b/>
          <w:lang w:eastAsia="pl-PL"/>
        </w:rPr>
        <w:t xml:space="preserve">  do SIWZ</w:t>
      </w:r>
      <w:r w:rsidR="00A35067">
        <w:rPr>
          <w:rFonts w:ascii="Times New Roman" w:hAnsi="Times New Roman" w:cs="Times New Roman"/>
          <w:b/>
          <w:lang w:eastAsia="pl-PL"/>
        </w:rPr>
        <w:t xml:space="preserve"> </w:t>
      </w:r>
      <w:r w:rsidR="00980676" w:rsidRPr="00980676">
        <w:rPr>
          <w:rFonts w:ascii="Times New Roman" w:hAnsi="Times New Roman" w:cs="Times New Roman"/>
          <w:b/>
          <w:lang w:eastAsia="pl-PL"/>
        </w:rPr>
        <w:t>opisu funkcjonalności oferowanego oprogramowania</w:t>
      </w:r>
      <w:r w:rsidR="00A35067">
        <w:rPr>
          <w:rFonts w:ascii="Times New Roman" w:hAnsi="Times New Roman" w:cs="Times New Roman"/>
          <w:b/>
          <w:lang w:eastAsia="pl-PL"/>
        </w:rPr>
        <w:t>.</w:t>
      </w:r>
      <w:r w:rsidR="00D729A1" w:rsidRPr="00E43683">
        <w:rPr>
          <w:rFonts w:ascii="Times New Roman" w:hAnsi="Times New Roman" w:cs="Times New Roman"/>
          <w:b/>
          <w:lang w:eastAsia="pl-PL"/>
        </w:rPr>
        <w:t xml:space="preserve"> </w:t>
      </w:r>
    </w:p>
    <w:p w:rsidR="00514BE8" w:rsidRPr="00DC1746" w:rsidRDefault="00AF27BF" w:rsidP="00D729A1">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br/>
      </w:r>
      <w:r w:rsidR="00514BE8"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6E6718" w:rsidRDefault="006E6718" w:rsidP="00514BE8">
      <w:pPr>
        <w:spacing w:after="0" w:line="240" w:lineRule="auto"/>
        <w:ind w:left="705" w:hanging="705"/>
        <w:jc w:val="both"/>
        <w:rPr>
          <w:rFonts w:ascii="Times New Roman" w:hAnsi="Times New Roman" w:cs="Times New Roman"/>
          <w:color w:val="000000"/>
          <w:lang w:eastAsia="pl-PL"/>
        </w:rPr>
      </w:pPr>
    </w:p>
    <w:p w:rsidR="00E43683" w:rsidRDefault="00E43683" w:rsidP="00E4368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w:t>
      </w:r>
      <w:r w:rsidR="005F3B39">
        <w:rPr>
          <w:rFonts w:ascii="Times New Roman" w:hAnsi="Times New Roman" w:cs="Times New Roman"/>
          <w:b/>
          <w:bCs/>
          <w:sz w:val="20"/>
          <w:szCs w:val="20"/>
          <w:lang w:eastAsia="pl-PL"/>
        </w:rPr>
        <w:t>1</w:t>
      </w:r>
      <w:r w:rsidR="0074399D">
        <w:rPr>
          <w:rFonts w:ascii="Times New Roman" w:hAnsi="Times New Roman" w:cs="Times New Roman"/>
          <w:b/>
          <w:bCs/>
          <w:sz w:val="20"/>
          <w:szCs w:val="20"/>
          <w:lang w:eastAsia="pl-PL"/>
        </w:rPr>
        <w:t>67</w:t>
      </w:r>
      <w:r w:rsidRPr="00C37066">
        <w:rPr>
          <w:rFonts w:ascii="Times New Roman" w:hAnsi="Times New Roman" w:cs="Times New Roman"/>
          <w:b/>
          <w:bCs/>
          <w:sz w:val="20"/>
          <w:szCs w:val="20"/>
          <w:lang w:eastAsia="pl-PL"/>
        </w:rPr>
        <w:t>/MKO/1</w:t>
      </w:r>
      <w:r w:rsidR="006D2427">
        <w:rPr>
          <w:rFonts w:ascii="Times New Roman" w:hAnsi="Times New Roman" w:cs="Times New Roman"/>
          <w:b/>
          <w:bCs/>
          <w:sz w:val="20"/>
          <w:szCs w:val="20"/>
          <w:lang w:eastAsia="pl-PL"/>
        </w:rPr>
        <w:t>9</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60159B" w:rsidRPr="000A7359" w:rsidRDefault="00514BE8" w:rsidP="000A735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6D2427">
        <w:rPr>
          <w:rFonts w:ascii="Times New Roman" w:hAnsi="Times New Roman" w:cs="Times New Roman"/>
          <w:b/>
          <w:bCs/>
          <w:sz w:val="20"/>
          <w:szCs w:val="20"/>
          <w:lang w:eastAsia="pl-PL"/>
        </w:rPr>
        <w:t>„Przetarg nieograniczony</w:t>
      </w:r>
      <w:r w:rsidR="00777B11" w:rsidRPr="006D2427">
        <w:rPr>
          <w:rFonts w:ascii="Times New Roman" w:hAnsi="Times New Roman" w:cs="Times New Roman"/>
          <w:b/>
          <w:bCs/>
          <w:sz w:val="20"/>
          <w:szCs w:val="20"/>
          <w:lang w:eastAsia="pl-PL"/>
        </w:rPr>
        <w:t xml:space="preserve"> </w:t>
      </w:r>
      <w:r w:rsidR="0074399D">
        <w:rPr>
          <w:rFonts w:ascii="Times New Roman" w:hAnsi="Times New Roman" w:cs="Times New Roman"/>
          <w:b/>
          <w:bCs/>
          <w:sz w:val="20"/>
          <w:szCs w:val="20"/>
          <w:lang w:eastAsia="pl-PL"/>
        </w:rPr>
        <w:t>na dostawę</w:t>
      </w:r>
      <w:r w:rsidR="0074399D" w:rsidRPr="0074399D">
        <w:rPr>
          <w:rFonts w:ascii="Times New Roman" w:hAnsi="Times New Roman" w:cs="Times New Roman"/>
          <w:b/>
          <w:bCs/>
          <w:sz w:val="20"/>
          <w:szCs w:val="20"/>
          <w:lang w:eastAsia="pl-PL"/>
        </w:rPr>
        <w:t xml:space="preserve"> licencji oprogramowania do integracji środowiska wirtualizacji serwerów oraz zarządzania nim wraz z 3-letnim wsparciem technicznym i prawem do aktualizacji oprogramowania.</w:t>
      </w:r>
      <w:r w:rsidR="005079D8" w:rsidRPr="006D2427">
        <w:rPr>
          <w:rFonts w:ascii="Times New Roman" w:eastAsia="Times New Roman" w:hAnsi="Times New Roman" w:cs="Times New Roman"/>
          <w:b/>
          <w:sz w:val="20"/>
          <w:szCs w:val="20"/>
          <w:lang w:eastAsia="pl-PL"/>
        </w:rPr>
        <w:t>”</w:t>
      </w:r>
    </w:p>
    <w:p w:rsidR="0060159B" w:rsidRPr="00AB6A9D" w:rsidRDefault="0060159B" w:rsidP="0060159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DB32C7" w:rsidRDefault="0060159B"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079D8">
        <w:rPr>
          <w:rFonts w:ascii="Times New Roman" w:hAnsi="Times New Roman" w:cs="Times New Roman"/>
          <w:b/>
          <w:bCs/>
          <w:color w:val="FF0000"/>
          <w:sz w:val="28"/>
          <w:szCs w:val="20"/>
          <w:lang w:eastAsia="pl-PL"/>
        </w:rPr>
        <w:t xml:space="preserve">Nie otwierać przed dniem </w:t>
      </w:r>
      <w:r w:rsidR="00DA3285">
        <w:rPr>
          <w:rFonts w:ascii="Times New Roman" w:hAnsi="Times New Roman" w:cs="Times New Roman"/>
          <w:b/>
          <w:bCs/>
          <w:color w:val="FF0000"/>
          <w:sz w:val="28"/>
          <w:szCs w:val="20"/>
          <w:lang w:eastAsia="pl-PL"/>
        </w:rPr>
        <w:t>13.06</w:t>
      </w:r>
      <w:r w:rsidR="00E43683" w:rsidRPr="005079D8">
        <w:rPr>
          <w:rFonts w:ascii="Times New Roman" w:hAnsi="Times New Roman" w:cs="Times New Roman"/>
          <w:b/>
          <w:bCs/>
          <w:color w:val="FF0000"/>
          <w:sz w:val="28"/>
          <w:szCs w:val="20"/>
          <w:lang w:eastAsia="pl-PL"/>
        </w:rPr>
        <w:t>.201</w:t>
      </w:r>
      <w:r w:rsidR="006D2427">
        <w:rPr>
          <w:rFonts w:ascii="Times New Roman" w:hAnsi="Times New Roman" w:cs="Times New Roman"/>
          <w:b/>
          <w:bCs/>
          <w:color w:val="FF0000"/>
          <w:sz w:val="28"/>
          <w:szCs w:val="20"/>
          <w:lang w:eastAsia="pl-PL"/>
        </w:rPr>
        <w:t>9</w:t>
      </w:r>
      <w:r w:rsidR="00514BE8" w:rsidRPr="005079D8">
        <w:rPr>
          <w:rFonts w:ascii="Times New Roman" w:hAnsi="Times New Roman" w:cs="Times New Roman"/>
          <w:b/>
          <w:bCs/>
          <w:color w:val="FF0000"/>
          <w:sz w:val="28"/>
          <w:szCs w:val="20"/>
          <w:lang w:eastAsia="pl-PL"/>
        </w:rPr>
        <w:t xml:space="preserve"> r. do godz. 10</w:t>
      </w:r>
      <w:r w:rsidR="00DA3285">
        <w:rPr>
          <w:rFonts w:ascii="Times New Roman" w:hAnsi="Times New Roman" w:cs="Times New Roman"/>
          <w:b/>
          <w:bCs/>
          <w:color w:val="FF0000"/>
          <w:sz w:val="28"/>
          <w:szCs w:val="20"/>
          <w:vertAlign w:val="superscript"/>
          <w:lang w:eastAsia="pl-PL"/>
        </w:rPr>
        <w:t>45</w:t>
      </w:r>
    </w:p>
    <w:p w:rsidR="006D2427" w:rsidRPr="00CD34B1" w:rsidRDefault="006D2427"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6E6718" w:rsidRDefault="006E6718" w:rsidP="00514BE8">
      <w:pPr>
        <w:spacing w:after="0" w:line="240" w:lineRule="auto"/>
        <w:ind w:left="705" w:hanging="705"/>
        <w:jc w:val="both"/>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w:t>
      </w:r>
      <w:r w:rsidR="00813EB7">
        <w:rPr>
          <w:rFonts w:ascii="Times New Roman" w:hAnsi="Times New Roman" w:cs="Times New Roman"/>
          <w:color w:val="000000"/>
          <w:szCs w:val="24"/>
          <w:lang w:eastAsia="pl-PL"/>
        </w:rPr>
        <w:t>i</w:t>
      </w:r>
      <w:r w:rsidRPr="00D71280">
        <w:rPr>
          <w:rFonts w:ascii="Times New Roman" w:hAnsi="Times New Roman" w:cs="Times New Roman"/>
          <w:color w:val="000000"/>
          <w:szCs w:val="24"/>
          <w:lang w:eastAsia="pl-PL"/>
        </w:rPr>
        <w:t xml:space="preserve">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980236">
        <w:rPr>
          <w:rFonts w:ascii="Times New Roman" w:hAnsi="Times New Roman" w:cs="Times New Roman"/>
          <w:b/>
          <w:bCs/>
          <w:color w:val="000000"/>
          <w:szCs w:val="24"/>
          <w:lang w:eastAsia="pl-PL"/>
        </w:rPr>
        <w:t>8.1.</w:t>
      </w:r>
      <w:r w:rsidRPr="00980236">
        <w:rPr>
          <w:rFonts w:ascii="Times New Roman" w:hAnsi="Times New Roman" w:cs="Times New Roman"/>
          <w:b/>
          <w:bCs/>
          <w:color w:val="000000"/>
          <w:szCs w:val="24"/>
          <w:lang w:eastAsia="pl-PL"/>
        </w:rPr>
        <w:tab/>
      </w:r>
      <w:r w:rsidRPr="00980236">
        <w:rPr>
          <w:rFonts w:ascii="Times New Roman" w:hAnsi="Times New Roman" w:cs="Times New Roman"/>
          <w:color w:val="000000"/>
          <w:szCs w:val="24"/>
          <w:lang w:eastAsia="pl-PL"/>
        </w:rPr>
        <w:t>W przypadku gdy Wykonawca nie wykaże, że zastrzeżone informacje stanowią tajemnicę przeds</w:t>
      </w:r>
      <w:r w:rsidR="00C900E2" w:rsidRPr="00980236">
        <w:rPr>
          <w:rFonts w:ascii="Times New Roman" w:hAnsi="Times New Roman" w:cs="Times New Roman"/>
          <w:color w:val="000000"/>
          <w:szCs w:val="24"/>
          <w:lang w:eastAsia="pl-PL"/>
        </w:rPr>
        <w:t xml:space="preserve">iębiorstwa w rozumieniu art. 11, </w:t>
      </w:r>
      <w:r w:rsidRPr="00980236">
        <w:rPr>
          <w:rFonts w:ascii="Times New Roman" w:hAnsi="Times New Roman" w:cs="Times New Roman"/>
          <w:color w:val="000000"/>
          <w:szCs w:val="24"/>
          <w:lang w:eastAsia="pl-PL"/>
        </w:rPr>
        <w:t xml:space="preserve">ust. </w:t>
      </w:r>
      <w:r w:rsidR="00A313F6" w:rsidRPr="00980236">
        <w:rPr>
          <w:rFonts w:ascii="Times New Roman" w:hAnsi="Times New Roman" w:cs="Times New Roman"/>
          <w:color w:val="000000"/>
          <w:szCs w:val="24"/>
          <w:lang w:eastAsia="pl-PL"/>
        </w:rPr>
        <w:t>2</w:t>
      </w:r>
      <w:r w:rsidRPr="00980236">
        <w:rPr>
          <w:rFonts w:ascii="Times New Roman" w:hAnsi="Times New Roman" w:cs="Times New Roman"/>
          <w:color w:val="000000"/>
          <w:szCs w:val="24"/>
          <w:lang w:eastAsia="pl-PL"/>
        </w:rPr>
        <w:t xml:space="preserve"> ustawy z dnia 16.04.1993 r. o zwalczaniu nieuczciwej konkurencji (tekst jednolity z</w:t>
      </w:r>
      <w:r w:rsidR="0029270D" w:rsidRPr="00980236">
        <w:rPr>
          <w:rFonts w:ascii="Times New Roman" w:hAnsi="Times New Roman" w:cs="Times New Roman"/>
          <w:color w:val="000000"/>
          <w:szCs w:val="24"/>
          <w:lang w:eastAsia="pl-PL"/>
        </w:rPr>
        <w:t xml:space="preserve"> dnia 26.02.2018 r. Dz. U. 2018.419 </w:t>
      </w:r>
      <w:proofErr w:type="spellStart"/>
      <w:r w:rsidR="0029270D" w:rsidRPr="00980236">
        <w:rPr>
          <w:rFonts w:ascii="Times New Roman" w:hAnsi="Times New Roman" w:cs="Times New Roman"/>
          <w:color w:val="000000"/>
          <w:szCs w:val="24"/>
          <w:lang w:eastAsia="pl-PL"/>
        </w:rPr>
        <w:t>t.j</w:t>
      </w:r>
      <w:proofErr w:type="spellEnd"/>
      <w:r w:rsidRPr="00980236">
        <w:rPr>
          <w:rFonts w:ascii="Times New Roman" w:hAnsi="Times New Roman" w:cs="Times New Roman"/>
          <w:color w:val="000000"/>
          <w:szCs w:val="24"/>
          <w:lang w:eastAsia="pl-PL"/>
        </w:rPr>
        <w:t xml:space="preserve">. </w:t>
      </w:r>
      <w:r w:rsidR="0029270D" w:rsidRPr="00980236">
        <w:rPr>
          <w:rFonts w:ascii="Times New Roman" w:hAnsi="Times New Roman" w:cs="Times New Roman"/>
          <w:color w:val="000000"/>
          <w:szCs w:val="24"/>
          <w:lang w:eastAsia="pl-PL"/>
        </w:rPr>
        <w:t xml:space="preserve">z </w:t>
      </w:r>
      <w:proofErr w:type="spellStart"/>
      <w:r w:rsidRPr="00980236">
        <w:rPr>
          <w:rFonts w:ascii="Times New Roman" w:hAnsi="Times New Roman" w:cs="Times New Roman"/>
          <w:color w:val="000000"/>
          <w:szCs w:val="24"/>
          <w:lang w:eastAsia="pl-PL"/>
        </w:rPr>
        <w:t>późn</w:t>
      </w:r>
      <w:proofErr w:type="spellEnd"/>
      <w:r w:rsidRPr="00980236">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lastRenderedPageBreak/>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079D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CD58E5">
        <w:rPr>
          <w:rFonts w:ascii="Times New Roman" w:hAnsi="Times New Roman" w:cs="Times New Roman"/>
          <w:b/>
          <w:bCs/>
          <w:color w:val="FF0000"/>
          <w:lang w:eastAsia="pl-PL"/>
        </w:rPr>
        <w:t xml:space="preserve">w terminie do </w:t>
      </w:r>
      <w:r w:rsidR="00DA3285">
        <w:rPr>
          <w:rFonts w:ascii="Times New Roman" w:hAnsi="Times New Roman" w:cs="Times New Roman"/>
          <w:b/>
          <w:bCs/>
          <w:color w:val="FF0000"/>
          <w:szCs w:val="20"/>
          <w:lang w:eastAsia="pl-PL"/>
        </w:rPr>
        <w:t>13.06</w:t>
      </w:r>
      <w:r w:rsidR="0060159B" w:rsidRPr="00CD58E5">
        <w:rPr>
          <w:rFonts w:ascii="Times New Roman" w:hAnsi="Times New Roman" w:cs="Times New Roman"/>
          <w:b/>
          <w:bCs/>
          <w:color w:val="FF0000"/>
          <w:szCs w:val="20"/>
          <w:lang w:eastAsia="pl-PL"/>
        </w:rPr>
        <w:t>.</w:t>
      </w:r>
      <w:r w:rsidR="007D6E80" w:rsidRPr="00CD58E5">
        <w:rPr>
          <w:rFonts w:ascii="Times New Roman" w:hAnsi="Times New Roman" w:cs="Times New Roman"/>
          <w:b/>
          <w:bCs/>
          <w:color w:val="FF0000"/>
          <w:szCs w:val="20"/>
          <w:lang w:eastAsia="pl-PL"/>
        </w:rPr>
        <w:t>201</w:t>
      </w:r>
      <w:r w:rsidR="006D2427" w:rsidRPr="00CD58E5">
        <w:rPr>
          <w:rFonts w:ascii="Times New Roman" w:hAnsi="Times New Roman" w:cs="Times New Roman"/>
          <w:b/>
          <w:bCs/>
          <w:color w:val="FF0000"/>
          <w:szCs w:val="20"/>
          <w:lang w:eastAsia="pl-PL"/>
        </w:rPr>
        <w:t>9</w:t>
      </w:r>
      <w:r w:rsidR="007D6E80" w:rsidRPr="00CD58E5">
        <w:rPr>
          <w:rFonts w:ascii="Times New Roman" w:hAnsi="Times New Roman" w:cs="Times New Roman"/>
          <w:b/>
          <w:bCs/>
          <w:color w:val="FF0000"/>
          <w:szCs w:val="20"/>
          <w:lang w:eastAsia="pl-PL"/>
        </w:rPr>
        <w:t xml:space="preserve"> r</w:t>
      </w:r>
      <w:r w:rsidRPr="00CD58E5">
        <w:rPr>
          <w:rFonts w:ascii="Times New Roman" w:hAnsi="Times New Roman" w:cs="Times New Roman"/>
          <w:b/>
          <w:bCs/>
          <w:color w:val="FF0000"/>
          <w:sz w:val="24"/>
          <w:lang w:eastAsia="pl-PL"/>
        </w:rPr>
        <w:t xml:space="preserve">. </w:t>
      </w:r>
      <w:r w:rsidRPr="00CD58E5">
        <w:rPr>
          <w:rFonts w:ascii="Times New Roman" w:hAnsi="Times New Roman" w:cs="Times New Roman"/>
          <w:b/>
          <w:bCs/>
          <w:color w:val="FF0000"/>
          <w:lang w:eastAsia="pl-PL"/>
        </w:rPr>
        <w:t>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645C28" w:rsidRPr="00D729A1" w:rsidRDefault="00514BE8" w:rsidP="00D729A1">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CD58E5">
        <w:rPr>
          <w:rFonts w:ascii="Times New Roman" w:hAnsi="Times New Roman" w:cs="Times New Roman"/>
          <w:b/>
          <w:color w:val="FF0000"/>
          <w:lang w:eastAsia="pl-PL"/>
        </w:rPr>
        <w:t>w dniu</w:t>
      </w:r>
      <w:r w:rsidR="00EF18FE" w:rsidRPr="00CD58E5">
        <w:rPr>
          <w:rFonts w:ascii="Times New Roman" w:hAnsi="Times New Roman" w:cs="Times New Roman"/>
          <w:b/>
          <w:color w:val="FF0000"/>
          <w:lang w:eastAsia="pl-PL"/>
        </w:rPr>
        <w:t xml:space="preserve"> </w:t>
      </w:r>
      <w:r w:rsidR="00DA3285">
        <w:rPr>
          <w:rFonts w:ascii="Times New Roman" w:hAnsi="Times New Roman" w:cs="Times New Roman"/>
          <w:b/>
          <w:color w:val="FF0000"/>
          <w:lang w:eastAsia="pl-PL"/>
        </w:rPr>
        <w:t>13.06</w:t>
      </w:r>
      <w:r w:rsidR="00D462CF" w:rsidRPr="00CD58E5">
        <w:rPr>
          <w:rFonts w:ascii="Times New Roman" w:hAnsi="Times New Roman" w:cs="Times New Roman"/>
          <w:b/>
          <w:color w:val="FF0000"/>
          <w:lang w:eastAsia="pl-PL"/>
        </w:rPr>
        <w:t>.</w:t>
      </w:r>
      <w:r w:rsidR="007D6E80" w:rsidRPr="00CD58E5">
        <w:rPr>
          <w:rFonts w:ascii="Times New Roman" w:hAnsi="Times New Roman" w:cs="Times New Roman"/>
          <w:b/>
          <w:color w:val="FF0000"/>
          <w:lang w:eastAsia="pl-PL"/>
        </w:rPr>
        <w:t>201</w:t>
      </w:r>
      <w:r w:rsidR="006D2427" w:rsidRPr="00CD58E5">
        <w:rPr>
          <w:rFonts w:ascii="Times New Roman" w:hAnsi="Times New Roman" w:cs="Times New Roman"/>
          <w:b/>
          <w:color w:val="FF0000"/>
          <w:lang w:eastAsia="pl-PL"/>
        </w:rPr>
        <w:t>9</w:t>
      </w:r>
      <w:r w:rsidR="007D6E80" w:rsidRPr="00CD58E5">
        <w:rPr>
          <w:rFonts w:ascii="Times New Roman" w:hAnsi="Times New Roman" w:cs="Times New Roman"/>
          <w:b/>
          <w:color w:val="FF0000"/>
          <w:lang w:eastAsia="pl-PL"/>
        </w:rPr>
        <w:t xml:space="preserve"> r</w:t>
      </w:r>
      <w:r w:rsidRPr="00CD58E5">
        <w:rPr>
          <w:rFonts w:ascii="Times New Roman" w:hAnsi="Times New Roman" w:cs="Times New Roman"/>
          <w:b/>
          <w:color w:val="FF0000"/>
          <w:lang w:eastAsia="pl-PL"/>
        </w:rPr>
        <w:t>. o godz. 10:</w:t>
      </w:r>
      <w:r w:rsidR="00DA3285">
        <w:rPr>
          <w:rFonts w:ascii="Times New Roman" w:hAnsi="Times New Roman" w:cs="Times New Roman"/>
          <w:b/>
          <w:color w:val="FF0000"/>
          <w:lang w:eastAsia="pl-PL"/>
        </w:rPr>
        <w:t>45</w:t>
      </w:r>
      <w:r w:rsidR="00E85A89" w:rsidRPr="00CD58E5">
        <w:rPr>
          <w:rFonts w:ascii="Times New Roman" w:hAnsi="Times New Roman" w:cs="Times New Roman"/>
          <w:b/>
          <w:color w:val="FF0000"/>
          <w:lang w:eastAsia="pl-PL"/>
        </w:rPr>
        <w:t>.</w:t>
      </w:r>
    </w:p>
    <w:p w:rsidR="00645C28" w:rsidRPr="00E85A89" w:rsidRDefault="00645C28"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 zastrzeżeniem wyjątków określonych w ustawie, oferta niezgodna z ustawą Prawo zamówień publicznych lub nieodpowiadająca treści SIWZ, podlega odrzuceniu. Wszystkie </w:t>
      </w:r>
      <w:r w:rsidRPr="00E85A89">
        <w:rPr>
          <w:rFonts w:ascii="Times New Roman" w:hAnsi="Times New Roman" w:cs="Times New Roman"/>
          <w:color w:val="000000"/>
          <w:lang w:eastAsia="pl-PL"/>
        </w:rPr>
        <w:lastRenderedPageBreak/>
        <w:t>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60159B" w:rsidRDefault="0060159B"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60159B" w:rsidRPr="00394277" w:rsidRDefault="0060159B"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7336C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7336C7">
              <w:rPr>
                <w:rFonts w:ascii="Times New Roman" w:eastAsia="Times New Roman" w:hAnsi="Times New Roman" w:cs="Times New Roman"/>
                <w:b/>
                <w:sz w:val="20"/>
                <w:szCs w:val="20"/>
                <w:lang w:eastAsia="pl-PL"/>
              </w:rPr>
              <w:t>5</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DB32C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2665E0" w:rsidP="00A313F6">
            <w:pPr>
              <w:spacing w:after="0" w:line="240" w:lineRule="auto"/>
              <w:jc w:val="center"/>
              <w:rPr>
                <w:rFonts w:ascii="Times New Roman" w:hAnsi="Times New Roman" w:cs="Times New Roman"/>
                <w:b/>
                <w:sz w:val="20"/>
                <w:szCs w:val="20"/>
                <w:lang w:eastAsia="pl-PL"/>
              </w:rPr>
            </w:pPr>
            <w:r w:rsidRPr="002665E0">
              <w:rPr>
                <w:rFonts w:ascii="Times New Roman" w:hAnsi="Times New Roman" w:cs="Times New Roman"/>
                <w:b/>
                <w:sz w:val="20"/>
                <w:szCs w:val="20"/>
                <w:lang w:eastAsia="pl-PL"/>
              </w:rPr>
              <w:t>Termin płatności</w:t>
            </w:r>
            <w:r w:rsidR="00A313F6">
              <w:rPr>
                <w:rFonts w:ascii="Times New Roman" w:hAnsi="Times New Roman" w:cs="Times New Roman"/>
                <w:b/>
                <w:sz w:val="20"/>
                <w:szCs w:val="20"/>
                <w:lang w:eastAsia="pl-PL"/>
              </w:rPr>
              <w:t xml:space="preserve"> </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2665E0" w:rsidRDefault="002665E0" w:rsidP="00F05058">
            <w:pPr>
              <w:spacing w:after="0" w:line="240" w:lineRule="auto"/>
              <w:jc w:val="both"/>
              <w:rPr>
                <w:rFonts w:ascii="Times New Roman" w:hAnsi="Times New Roman" w:cs="Times New Roman"/>
                <w:sz w:val="20"/>
                <w:szCs w:val="20"/>
              </w:rPr>
            </w:pPr>
            <w:r w:rsidRPr="00E40699">
              <w:rPr>
                <w:rFonts w:ascii="Times New Roman" w:eastAsia="Times New Roman" w:hAnsi="Times New Roman" w:cs="Times New Roman"/>
                <w:sz w:val="20"/>
                <w:szCs w:val="20"/>
                <w:lang w:eastAsia="pl-PL"/>
              </w:rPr>
              <w:t xml:space="preserve">Termin </w:t>
            </w:r>
            <w:r>
              <w:rPr>
                <w:rFonts w:ascii="Times New Roman" w:eastAsia="Times New Roman" w:hAnsi="Times New Roman" w:cs="Times New Roman"/>
                <w:sz w:val="20"/>
                <w:szCs w:val="20"/>
                <w:lang w:eastAsia="pl-PL"/>
              </w:rPr>
              <w:t>płatności</w:t>
            </w:r>
            <w:r w:rsidR="00A27A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który liczony </w:t>
            </w:r>
            <w:r w:rsidRPr="00E40699">
              <w:rPr>
                <w:rFonts w:ascii="Times New Roman" w:eastAsia="Times New Roman" w:hAnsi="Times New Roman" w:cs="Times New Roman"/>
                <w:sz w:val="20"/>
                <w:szCs w:val="20"/>
                <w:lang w:eastAsia="pl-PL"/>
              </w:rPr>
              <w:t xml:space="preserve">będzie </w:t>
            </w:r>
            <w:r>
              <w:rPr>
                <w:rFonts w:ascii="Times New Roman" w:eastAsia="Times New Roman" w:hAnsi="Times New Roman" w:cs="Times New Roman"/>
                <w:sz w:val="20"/>
                <w:szCs w:val="20"/>
                <w:lang w:eastAsia="pl-PL"/>
              </w:rPr>
              <w:t xml:space="preserve">od dostarczenia do GIG prawidłowo wystawionej </w:t>
            </w:r>
            <w:r w:rsidR="00A313F6">
              <w:rPr>
                <w:rFonts w:ascii="Times New Roman" w:eastAsia="Times New Roman" w:hAnsi="Times New Roman" w:cs="Times New Roman"/>
                <w:sz w:val="20"/>
                <w:szCs w:val="20"/>
                <w:lang w:eastAsia="pl-PL"/>
              </w:rPr>
              <w:t xml:space="preserve">faktury </w:t>
            </w:r>
            <w:r w:rsidR="00A313F6" w:rsidRPr="00A313F6">
              <w:rPr>
                <w:rFonts w:ascii="Times New Roman" w:eastAsia="Times New Roman" w:hAnsi="Times New Roman" w:cs="Times New Roman"/>
                <w:sz w:val="20"/>
                <w:szCs w:val="20"/>
                <w:lang w:eastAsia="pl-PL"/>
              </w:rPr>
              <w:t>obejmującej dany miesiąc kalendarzowy</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7336C7" w:rsidP="00AF27BF">
            <w:pPr>
              <w:jc w:val="center"/>
              <w:rPr>
                <w:rFonts w:ascii="Times New Roman" w:hAnsi="Times New Roman" w:cs="Times New Roman"/>
                <w:b/>
                <w:bCs/>
                <w:sz w:val="20"/>
                <w:szCs w:val="20"/>
              </w:rPr>
            </w:pPr>
            <w:r>
              <w:rPr>
                <w:rFonts w:ascii="Times New Roman" w:hAnsi="Times New Roman" w:cs="Times New Roman"/>
                <w:b/>
                <w:bCs/>
                <w:sz w:val="20"/>
                <w:szCs w:val="20"/>
              </w:rPr>
              <w:t>5</w:t>
            </w:r>
            <w:r w:rsidR="002665E0" w:rsidRPr="006C2D59">
              <w:rPr>
                <w:rFonts w:ascii="Times New Roman" w:hAnsi="Times New Roman" w:cs="Times New Roman"/>
                <w:b/>
                <w:bCs/>
                <w:sz w:val="20"/>
                <w:szCs w:val="20"/>
              </w:rPr>
              <w:t xml:space="preserve"> %</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980676"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w:t>
      </w:r>
    </w:p>
    <w:p w:rsidR="00980676" w:rsidRDefault="00980676" w:rsidP="006C4851">
      <w:pPr>
        <w:spacing w:after="0" w:line="240" w:lineRule="auto"/>
        <w:ind w:left="708" w:firstLine="708"/>
        <w:jc w:val="center"/>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w:t>
      </w:r>
    </w:p>
    <w:p w:rsidR="00E57C6D" w:rsidRDefault="00E57C6D" w:rsidP="006C4851">
      <w:pPr>
        <w:spacing w:after="0" w:line="240" w:lineRule="auto"/>
        <w:jc w:val="both"/>
        <w:rPr>
          <w:rFonts w:ascii="Times New Roman" w:eastAsia="Times New Roman" w:hAnsi="Times New Roman" w:cs="Times New Roman"/>
          <w:b/>
          <w:lang w:eastAsia="pl-PL"/>
        </w:rPr>
      </w:pPr>
    </w:p>
    <w:p w:rsidR="006C4851" w:rsidRPr="006C4851" w:rsidRDefault="00E57C6D"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D30B0E" w:rsidRPr="00D30B0E">
        <w:rPr>
          <w:rFonts w:ascii="Times New Roman" w:eastAsia="Times New Roman" w:hAnsi="Times New Roman" w:cs="Times New Roman"/>
          <w:b/>
          <w:lang w:eastAsia="pl-PL"/>
        </w:rPr>
        <w:t>.</w:t>
      </w:r>
      <w:r w:rsidR="00D30B0E">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termin płatności</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7336C7">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2665E0" w:rsidRPr="002665E0" w:rsidRDefault="002665E0" w:rsidP="00C016A2">
      <w:pPr>
        <w:pStyle w:val="Akapitzlist"/>
        <w:numPr>
          <w:ilvl w:val="0"/>
          <w:numId w:val="15"/>
        </w:numPr>
        <w:jc w:val="both"/>
        <w:rPr>
          <w:sz w:val="22"/>
        </w:rPr>
      </w:pPr>
      <w:r w:rsidRPr="002665E0">
        <w:rPr>
          <w:sz w:val="22"/>
        </w:rPr>
        <w:t xml:space="preserve">Termin płatności do </w:t>
      </w:r>
      <w:r w:rsidR="000A7359">
        <w:rPr>
          <w:sz w:val="22"/>
        </w:rPr>
        <w:t>14</w:t>
      </w:r>
      <w:r w:rsidR="005079D8">
        <w:rPr>
          <w:sz w:val="22"/>
        </w:rPr>
        <w:t xml:space="preserve"> </w:t>
      </w:r>
      <w:r w:rsidRPr="002665E0">
        <w:rPr>
          <w:sz w:val="22"/>
        </w:rPr>
        <w:t xml:space="preserve">dni:  </w:t>
      </w:r>
      <w:r w:rsidR="00F05058">
        <w:rPr>
          <w:sz w:val="22"/>
        </w:rPr>
        <w:tab/>
      </w:r>
      <w:r w:rsidRPr="002665E0">
        <w:rPr>
          <w:sz w:val="22"/>
        </w:rPr>
        <w:t xml:space="preserve">0 </w:t>
      </w:r>
      <w:r w:rsidR="004E1BC3">
        <w:rPr>
          <w:sz w:val="22"/>
        </w:rPr>
        <w:t>pkt.</w:t>
      </w:r>
    </w:p>
    <w:p w:rsidR="00E57C6D" w:rsidRDefault="002665E0" w:rsidP="00C016A2">
      <w:pPr>
        <w:pStyle w:val="Akapitzlist"/>
        <w:numPr>
          <w:ilvl w:val="0"/>
          <w:numId w:val="15"/>
        </w:numPr>
        <w:jc w:val="both"/>
        <w:rPr>
          <w:sz w:val="22"/>
        </w:rPr>
      </w:pPr>
      <w:r w:rsidRPr="002665E0">
        <w:rPr>
          <w:sz w:val="22"/>
        </w:rPr>
        <w:t xml:space="preserve">Termin płatności do </w:t>
      </w:r>
      <w:r w:rsidR="005079D8">
        <w:rPr>
          <w:sz w:val="22"/>
        </w:rPr>
        <w:t xml:space="preserve">30 </w:t>
      </w:r>
      <w:r w:rsidRPr="002665E0">
        <w:rPr>
          <w:sz w:val="22"/>
        </w:rPr>
        <w:t xml:space="preserve">dni:  </w:t>
      </w:r>
      <w:r w:rsidR="009D2693">
        <w:rPr>
          <w:sz w:val="22"/>
        </w:rPr>
        <w:t xml:space="preserve">  </w:t>
      </w:r>
      <w:r w:rsidR="008F3634">
        <w:rPr>
          <w:sz w:val="22"/>
        </w:rPr>
        <w:t>5</w:t>
      </w:r>
      <w:r w:rsidR="004E1BC3">
        <w:rPr>
          <w:sz w:val="22"/>
        </w:rPr>
        <w:t xml:space="preserve"> pkt.</w:t>
      </w:r>
      <w:r w:rsidR="00E57C6D" w:rsidRPr="00E57C6D">
        <w:rPr>
          <w:sz w:val="22"/>
        </w:rPr>
        <w:t xml:space="preserve"> </w:t>
      </w:r>
    </w:p>
    <w:p w:rsidR="008F3634" w:rsidRPr="002665E0" w:rsidRDefault="008F3634" w:rsidP="008F3634">
      <w:pPr>
        <w:pStyle w:val="Akapitzlist"/>
        <w:ind w:left="1429"/>
        <w:jc w:val="both"/>
        <w:rPr>
          <w:sz w:val="22"/>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lastRenderedPageBreak/>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Odwołanie powinno wskazywać czynności lub zaniechanie czynności Zamawiającego, której zarzuca się niezgodność z przepisami ustawy, zawierać zwięzłe przedstawienie zarzutów, </w:t>
      </w:r>
      <w:r w:rsidRPr="003347C7">
        <w:rPr>
          <w:rFonts w:ascii="Times New Roman" w:hAnsi="Times New Roman" w:cs="Times New Roman"/>
          <w:color w:val="000000"/>
          <w:lang w:eastAsia="pl-PL"/>
        </w:rPr>
        <w:lastRenderedPageBreak/>
        <w:t>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3B710A"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980676" w:rsidRDefault="00980676"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BD400A" w:rsidRDefault="00514BE8" w:rsidP="0074399D">
      <w:pPr>
        <w:keepNext/>
        <w:spacing w:after="0" w:line="240" w:lineRule="auto"/>
        <w:outlineLvl w:val="0"/>
        <w:rPr>
          <w:rFonts w:ascii="Times New Roman" w:hAnsi="Times New Roman" w:cs="Times New Roman"/>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D45F27" w:rsidRPr="000A7359" w:rsidRDefault="004822C4" w:rsidP="000A7359">
      <w:pPr>
        <w:spacing w:after="0" w:line="240" w:lineRule="auto"/>
        <w:jc w:val="center"/>
        <w:rPr>
          <w:rFonts w:ascii="Times New Roman" w:hAnsi="Times New Roman" w:cs="Times New Roman"/>
          <w:b/>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na</w:t>
      </w:r>
      <w:r w:rsidR="0074399D">
        <w:rPr>
          <w:rFonts w:ascii="Times New Roman" w:eastAsia="Times New Roman" w:hAnsi="Times New Roman" w:cs="Times New Roman"/>
          <w:bCs/>
          <w:sz w:val="20"/>
          <w:szCs w:val="20"/>
          <w:lang w:eastAsia="pl-PL"/>
        </w:rPr>
        <w:t xml:space="preserve">: </w:t>
      </w:r>
      <w:r w:rsidR="0074399D">
        <w:rPr>
          <w:rFonts w:ascii="Times New Roman" w:hAnsi="Times New Roman" w:cs="Times New Roman"/>
          <w:b/>
          <w:bCs/>
          <w:sz w:val="20"/>
          <w:szCs w:val="20"/>
          <w:lang w:eastAsia="pl-PL"/>
        </w:rPr>
        <w:t>Dostawę</w:t>
      </w:r>
      <w:r w:rsidR="0074399D" w:rsidRPr="0074399D">
        <w:rPr>
          <w:rFonts w:ascii="Times New Roman" w:hAnsi="Times New Roman" w:cs="Times New Roman"/>
          <w:b/>
          <w:bCs/>
          <w:sz w:val="20"/>
          <w:szCs w:val="20"/>
          <w:lang w:eastAsia="pl-PL"/>
        </w:rPr>
        <w:t xml:space="preserve"> licencji oprogramowania do integracji środowiska wirtualizacji serwerów oraz zarządzania nim wraz z 3-letnim wsparciem technicznym i prawem do aktualizacji oprogramowania.</w:t>
      </w:r>
    </w:p>
    <w:p w:rsidR="006D2427" w:rsidRPr="00777B11" w:rsidRDefault="006D2427" w:rsidP="005F3B39">
      <w:pPr>
        <w:spacing w:after="0" w:line="240" w:lineRule="auto"/>
        <w:jc w:val="center"/>
        <w:rPr>
          <w:rFonts w:ascii="Times New Roman" w:hAnsi="Times New Roman" w:cs="Times New Roman"/>
          <w:b/>
          <w:strike/>
          <w:sz w:val="24"/>
        </w:rPr>
      </w:pPr>
    </w:p>
    <w:p w:rsidR="004822C4" w:rsidRDefault="00426B6C" w:rsidP="004822C4">
      <w:pPr>
        <w:spacing w:after="0" w:line="240" w:lineRule="auto"/>
        <w:rPr>
          <w:rFonts w:eastAsia="Times New Roman" w:cs="Times New Roman"/>
          <w:b/>
          <w:sz w:val="24"/>
          <w:szCs w:val="24"/>
          <w:lang w:eastAsia="pl-PL"/>
        </w:rPr>
      </w:pPr>
      <w:r>
        <w:rPr>
          <w:rFonts w:eastAsia="Times New Roman" w:cs="Times New Roman"/>
          <w:b/>
          <w:sz w:val="24"/>
          <w:szCs w:val="24"/>
          <w:lang w:eastAsia="pl-PL"/>
        </w:rPr>
        <w:t>oferujmy…</w:t>
      </w:r>
      <w:r w:rsidR="00E57C6D">
        <w:rPr>
          <w:rFonts w:eastAsia="Times New Roman" w:cs="Times New Roman"/>
          <w:b/>
          <w:sz w:val="24"/>
          <w:szCs w:val="24"/>
          <w:lang w:eastAsia="pl-PL"/>
        </w:rPr>
        <w:t>………………</w:t>
      </w:r>
      <w:r>
        <w:rPr>
          <w:rFonts w:eastAsia="Times New Roman" w:cs="Times New Roman"/>
          <w:b/>
          <w:sz w:val="24"/>
          <w:szCs w:val="24"/>
          <w:lang w:eastAsia="pl-PL"/>
        </w:rPr>
        <w:t>…………………………………………………………………………………………………………..</w:t>
      </w:r>
    </w:p>
    <w:p w:rsidR="00426B6C" w:rsidRPr="00426B6C" w:rsidRDefault="00426B6C" w:rsidP="00426B6C">
      <w:pPr>
        <w:spacing w:after="0" w:line="240" w:lineRule="auto"/>
        <w:jc w:val="center"/>
        <w:rPr>
          <w:rFonts w:eastAsia="Times New Roman" w:cs="Times New Roman"/>
          <w:b/>
          <w:sz w:val="18"/>
          <w:szCs w:val="24"/>
          <w:lang w:eastAsia="pl-PL"/>
        </w:rPr>
      </w:pPr>
      <w:r w:rsidRPr="00426B6C">
        <w:rPr>
          <w:rFonts w:eastAsia="Times New Roman" w:cs="Times New Roman"/>
          <w:b/>
          <w:sz w:val="18"/>
          <w:szCs w:val="24"/>
          <w:lang w:eastAsia="pl-PL"/>
        </w:rPr>
        <w:t>/</w:t>
      </w:r>
      <w:r w:rsidR="00C25282" w:rsidRPr="00C52542">
        <w:rPr>
          <w:b/>
          <w:bCs/>
          <w:sz w:val="20"/>
          <w:szCs w:val="20"/>
          <w:lang w:eastAsia="pl-PL"/>
        </w:rPr>
        <w:t xml:space="preserve">należy </w:t>
      </w:r>
      <w:r w:rsidR="00C25282" w:rsidRPr="006E6718">
        <w:rPr>
          <w:b/>
          <w:bCs/>
          <w:sz w:val="20"/>
          <w:szCs w:val="20"/>
          <w:lang w:eastAsia="pl-PL"/>
        </w:rPr>
        <w:t>podać pełną nazwę o</w:t>
      </w:r>
      <w:r w:rsidR="00980676" w:rsidRPr="006E6718">
        <w:rPr>
          <w:b/>
          <w:bCs/>
          <w:sz w:val="20"/>
          <w:szCs w:val="20"/>
          <w:lang w:eastAsia="pl-PL"/>
        </w:rPr>
        <w:t>programowania, nazwę producenta</w:t>
      </w:r>
      <w:r w:rsidR="00C25282" w:rsidRPr="006E6718">
        <w:rPr>
          <w:b/>
          <w:bCs/>
          <w:sz w:val="20"/>
          <w:szCs w:val="20"/>
          <w:lang w:eastAsia="pl-PL"/>
        </w:rPr>
        <w:t xml:space="preserve"> </w:t>
      </w:r>
      <w:r w:rsidR="00C25282" w:rsidRPr="006E6718">
        <w:rPr>
          <w:rFonts w:eastAsia="Times New Roman" w:cs="Times New Roman"/>
          <w:b/>
          <w:sz w:val="18"/>
          <w:szCs w:val="24"/>
          <w:lang w:eastAsia="pl-PL"/>
        </w:rPr>
        <w:t>/</w:t>
      </w:r>
    </w:p>
    <w:p w:rsidR="0055632F" w:rsidRDefault="0055632F" w:rsidP="00C25282">
      <w:pPr>
        <w:spacing w:after="0" w:line="240" w:lineRule="auto"/>
        <w:jc w:val="center"/>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001FD2"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74399D" w:rsidRPr="00872029" w:rsidRDefault="0074399D" w:rsidP="0074399D">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p>
    <w:p w:rsidR="0074399D" w:rsidRPr="0074399D" w:rsidRDefault="0074399D" w:rsidP="0074399D">
      <w:pPr>
        <w:pStyle w:val="Akapitzlist"/>
        <w:numPr>
          <w:ilvl w:val="0"/>
          <w:numId w:val="37"/>
        </w:numPr>
        <w:ind w:left="928"/>
        <w:jc w:val="both"/>
        <w:rPr>
          <w:color w:val="000000" w:themeColor="text1"/>
          <w:sz w:val="22"/>
        </w:rPr>
      </w:pPr>
      <w:r w:rsidRPr="0074399D">
        <w:rPr>
          <w:sz w:val="22"/>
          <w:szCs w:val="22"/>
        </w:rPr>
        <w:t xml:space="preserve">dostarczymy </w:t>
      </w:r>
      <w:proofErr w:type="spellStart"/>
      <w:r w:rsidRPr="0074399D">
        <w:rPr>
          <w:sz w:val="22"/>
          <w:szCs w:val="22"/>
        </w:rPr>
        <w:t>licenc</w:t>
      </w:r>
      <w:r w:rsidR="00484124">
        <w:rPr>
          <w:sz w:val="22"/>
          <w:szCs w:val="22"/>
        </w:rPr>
        <w:t>ę</w:t>
      </w:r>
      <w:proofErr w:type="spellEnd"/>
      <w:r w:rsidRPr="0074399D">
        <w:rPr>
          <w:sz w:val="22"/>
          <w:szCs w:val="22"/>
        </w:rPr>
        <w:t xml:space="preserve"> oprogramowania w postaci papierowej lub elektronicznej wraz z niezbędnymi kluczami aktywacyjnymi oraz zapewni</w:t>
      </w:r>
      <w:r w:rsidR="00A35067">
        <w:rPr>
          <w:sz w:val="22"/>
          <w:szCs w:val="22"/>
        </w:rPr>
        <w:t xml:space="preserve">my </w:t>
      </w:r>
      <w:r w:rsidRPr="0074399D">
        <w:rPr>
          <w:sz w:val="22"/>
          <w:szCs w:val="22"/>
        </w:rPr>
        <w:t>aktual</w:t>
      </w:r>
      <w:r w:rsidR="00A35067">
        <w:rPr>
          <w:sz w:val="22"/>
          <w:szCs w:val="22"/>
        </w:rPr>
        <w:t>ne wersje</w:t>
      </w:r>
      <w:r w:rsidRPr="0074399D">
        <w:rPr>
          <w:sz w:val="22"/>
          <w:szCs w:val="22"/>
        </w:rPr>
        <w:t xml:space="preserve"> instalacyjn</w:t>
      </w:r>
      <w:r w:rsidR="00A35067">
        <w:rPr>
          <w:sz w:val="22"/>
          <w:szCs w:val="22"/>
        </w:rPr>
        <w:t>e</w:t>
      </w:r>
      <w:r w:rsidRPr="0074399D">
        <w:rPr>
          <w:sz w:val="22"/>
          <w:szCs w:val="22"/>
        </w:rPr>
        <w:t xml:space="preserve"> dostarczanego oprogramowania (na nośnikach optycznych lub poprzez dostęp do odpowiednich zasobów sieciowych) w terminie do 14 dni od dnia zawarcia umowy;  na warunkach CIP </w:t>
      </w:r>
      <w:proofErr w:type="spellStart"/>
      <w:r w:rsidRPr="0074399D">
        <w:rPr>
          <w:sz w:val="22"/>
          <w:szCs w:val="22"/>
        </w:rPr>
        <w:t>Incoterms</w:t>
      </w:r>
      <w:proofErr w:type="spellEnd"/>
      <w:r w:rsidRPr="0074399D">
        <w:rPr>
          <w:sz w:val="22"/>
          <w:szCs w:val="22"/>
        </w:rPr>
        <w:t xml:space="preserve"> 2010, do oznaczonego miejsca wykonania, tj. Główny Instytut Górnictwa, Zespół Informatyki – FI, Plac Gwarków 1, 40 - 166 Katowice</w:t>
      </w:r>
      <w:r w:rsidRPr="0074399D">
        <w:rPr>
          <w:color w:val="000000" w:themeColor="text1"/>
          <w:sz w:val="22"/>
          <w:szCs w:val="22"/>
        </w:rPr>
        <w:t>.</w:t>
      </w:r>
      <w:r w:rsidRPr="0074399D">
        <w:rPr>
          <w:color w:val="000000" w:themeColor="text1"/>
        </w:rPr>
        <w:t xml:space="preserve"> </w:t>
      </w:r>
    </w:p>
    <w:p w:rsidR="00A35067" w:rsidRPr="00A35067" w:rsidRDefault="0074399D" w:rsidP="0074399D">
      <w:pPr>
        <w:pStyle w:val="Akapitzlist"/>
        <w:numPr>
          <w:ilvl w:val="0"/>
          <w:numId w:val="14"/>
        </w:numPr>
        <w:tabs>
          <w:tab w:val="left" w:pos="993"/>
        </w:tabs>
        <w:jc w:val="both"/>
        <w:rPr>
          <w:b/>
          <w:sz w:val="22"/>
        </w:rPr>
      </w:pPr>
      <w:r w:rsidRPr="00A35067">
        <w:rPr>
          <w:color w:val="000000" w:themeColor="text1"/>
          <w:sz w:val="22"/>
        </w:rPr>
        <w:lastRenderedPageBreak/>
        <w:t xml:space="preserve">akceptujemy płatność za przedmiot zamówienia w terminie </w:t>
      </w:r>
      <w:r w:rsidRPr="00A35067">
        <w:rPr>
          <w:b/>
          <w:color w:val="000000" w:themeColor="text1"/>
          <w:sz w:val="22"/>
        </w:rPr>
        <w:t>do ………* dni</w:t>
      </w:r>
      <w:r w:rsidRPr="00A35067">
        <w:rPr>
          <w:color w:val="000000" w:themeColor="text1"/>
          <w:sz w:val="22"/>
        </w:rPr>
        <w:t xml:space="preserve"> na podstawie wystawionej faktury. Termin płatności będzie liczony od daty dostarczenia do GIG prawidłowo wystawionej faktury. Podstawą do wystawienia faktury będą podpisane przez obie strony protokoły odbioru ilościowo – jakościowego</w:t>
      </w:r>
      <w:r w:rsidR="00A35067">
        <w:rPr>
          <w:color w:val="000000" w:themeColor="text1"/>
          <w:sz w:val="22"/>
        </w:rPr>
        <w:t>.</w:t>
      </w:r>
    </w:p>
    <w:p w:rsidR="0074399D" w:rsidRPr="00A35067" w:rsidRDefault="0074399D" w:rsidP="00A35067">
      <w:pPr>
        <w:pStyle w:val="Akapitzlist"/>
        <w:tabs>
          <w:tab w:val="left" w:pos="993"/>
        </w:tabs>
        <w:ind w:left="928"/>
        <w:jc w:val="both"/>
        <w:rPr>
          <w:b/>
          <w:sz w:val="22"/>
        </w:rPr>
      </w:pPr>
      <w:r w:rsidRPr="00A35067">
        <w:rPr>
          <w:b/>
          <w:sz w:val="22"/>
        </w:rPr>
        <w:t xml:space="preserve">* /należy wpisać </w:t>
      </w:r>
      <w:r w:rsidR="00A35067" w:rsidRPr="00A35067">
        <w:rPr>
          <w:b/>
          <w:sz w:val="22"/>
        </w:rPr>
        <w:t>14</w:t>
      </w:r>
      <w:r w:rsidRPr="00A35067">
        <w:rPr>
          <w:b/>
          <w:sz w:val="22"/>
        </w:rPr>
        <w:t xml:space="preserve"> dni lub 30 dni/</w:t>
      </w:r>
    </w:p>
    <w:p w:rsidR="0074399D" w:rsidRPr="009D3DD6" w:rsidRDefault="0074399D" w:rsidP="0074399D">
      <w:pPr>
        <w:tabs>
          <w:tab w:val="left" w:pos="993"/>
        </w:tabs>
        <w:spacing w:after="0" w:line="240" w:lineRule="auto"/>
        <w:ind w:left="928"/>
        <w:jc w:val="both"/>
        <w:rPr>
          <w:rFonts w:ascii="Times New Roman" w:eastAsia="Times New Roman" w:hAnsi="Times New Roman" w:cs="Times New Roman"/>
          <w:lang w:eastAsia="pl-PL"/>
        </w:rPr>
      </w:pPr>
    </w:p>
    <w:p w:rsidR="0074399D" w:rsidRPr="009D3DD6" w:rsidRDefault="0074399D" w:rsidP="0074399D">
      <w:pPr>
        <w:numPr>
          <w:ilvl w:val="0"/>
          <w:numId w:val="14"/>
        </w:numPr>
        <w:tabs>
          <w:tab w:val="left" w:pos="993"/>
        </w:tabs>
        <w:spacing w:after="0" w:line="240" w:lineRule="auto"/>
        <w:jc w:val="both"/>
        <w:rPr>
          <w:rFonts w:ascii="Times New Roman" w:eastAsia="Times New Roman" w:hAnsi="Times New Roman" w:cs="Times New Roman"/>
          <w:lang w:eastAsia="pl-PL"/>
        </w:rPr>
      </w:pPr>
      <w:r w:rsidRPr="009D3DD6">
        <w:rPr>
          <w:rFonts w:ascii="Times New Roman" w:eastAsia="Times New Roman" w:hAnsi="Times New Roman" w:cs="Times New Roman"/>
          <w:lang w:eastAsia="pl-PL"/>
        </w:rPr>
        <w:t>udzielimy gwarancji zgodnej z umową licencyjną producenta oprogramowania, która obowiązywać będzie od daty odbioru przedmiotu zamówienia;</w:t>
      </w:r>
    </w:p>
    <w:p w:rsidR="0074399D" w:rsidRPr="009D3DD6" w:rsidRDefault="0074399D" w:rsidP="0074399D">
      <w:pPr>
        <w:tabs>
          <w:tab w:val="left" w:pos="993"/>
        </w:tabs>
        <w:spacing w:after="0" w:line="240" w:lineRule="auto"/>
        <w:ind w:left="928"/>
        <w:jc w:val="both"/>
        <w:rPr>
          <w:rFonts w:ascii="Times New Roman" w:eastAsia="Times New Roman" w:hAnsi="Times New Roman" w:cs="Times New Roman"/>
          <w:lang w:eastAsia="pl-PL"/>
        </w:rPr>
      </w:pPr>
    </w:p>
    <w:p w:rsidR="0074399D" w:rsidRPr="009D3DD6" w:rsidRDefault="0074399D" w:rsidP="0074399D">
      <w:pPr>
        <w:numPr>
          <w:ilvl w:val="0"/>
          <w:numId w:val="14"/>
        </w:numPr>
        <w:tabs>
          <w:tab w:val="left" w:pos="993"/>
        </w:tabs>
        <w:spacing w:after="0" w:line="240" w:lineRule="auto"/>
        <w:jc w:val="both"/>
        <w:rPr>
          <w:rFonts w:ascii="Times New Roman" w:eastAsia="Times New Roman" w:hAnsi="Times New Roman" w:cs="Times New Roman"/>
          <w:lang w:eastAsia="pl-PL"/>
        </w:rPr>
      </w:pPr>
      <w:r w:rsidRPr="009D3DD6">
        <w:rPr>
          <w:rFonts w:ascii="Times New Roman" w:hAnsi="Times New Roman" w:cs="Times New Roman"/>
        </w:rPr>
        <w:t xml:space="preserve">Wykonawca w okresie 36 miesięcy od daty zawarcia umowy zapewni wsparcie techniczne dla Zamawiającego, </w:t>
      </w:r>
      <w:r>
        <w:rPr>
          <w:rFonts w:ascii="Times New Roman" w:hAnsi="Times New Roman" w:cs="Times New Roman"/>
          <w:sz w:val="24"/>
          <w:szCs w:val="24"/>
        </w:rPr>
        <w:t>zgodnie z zapisami Rozdziału 5 SIWZ.</w:t>
      </w:r>
    </w:p>
    <w:p w:rsidR="0074399D" w:rsidRPr="009D3DD6" w:rsidRDefault="0074399D" w:rsidP="0074399D">
      <w:pPr>
        <w:tabs>
          <w:tab w:val="left" w:pos="993"/>
        </w:tabs>
        <w:spacing w:after="0" w:line="240" w:lineRule="auto"/>
        <w:ind w:left="928"/>
        <w:jc w:val="both"/>
        <w:rPr>
          <w:rFonts w:ascii="Times New Roman" w:eastAsia="Times New Roman" w:hAnsi="Times New Roman" w:cs="Times New Roman"/>
          <w:lang w:eastAsia="pl-PL"/>
        </w:rPr>
      </w:pPr>
    </w:p>
    <w:p w:rsidR="0074399D" w:rsidRPr="00C25282" w:rsidRDefault="0074399D" w:rsidP="0074399D">
      <w:pPr>
        <w:numPr>
          <w:ilvl w:val="0"/>
          <w:numId w:val="14"/>
        </w:numPr>
        <w:tabs>
          <w:tab w:val="left" w:pos="993"/>
        </w:tabs>
        <w:spacing w:after="0" w:line="240" w:lineRule="auto"/>
        <w:jc w:val="both"/>
        <w:rPr>
          <w:rFonts w:ascii="Times New Roman" w:eastAsia="Times New Roman" w:hAnsi="Times New Roman" w:cs="Times New Roman"/>
          <w:lang w:eastAsia="pl-PL"/>
        </w:rPr>
      </w:pPr>
      <w:r w:rsidRPr="009D3DD6">
        <w:rPr>
          <w:rFonts w:ascii="Times New Roman" w:hAnsi="Times New Roman" w:cs="Times New Roman"/>
        </w:rPr>
        <w:t>W okresie 36 miesięcy od daty zawarcia umowy  w ramach zaoferowanej ceny wykonawca zapewni Zamawiającemu prawo do aktualizacji oprogramowania do nowszych wersji.</w:t>
      </w:r>
    </w:p>
    <w:p w:rsidR="00C25282" w:rsidRPr="00C25282" w:rsidRDefault="00C25282" w:rsidP="00C25282">
      <w:pPr>
        <w:tabs>
          <w:tab w:val="left" w:pos="993"/>
        </w:tabs>
        <w:spacing w:after="0" w:line="240" w:lineRule="auto"/>
        <w:ind w:left="928"/>
        <w:jc w:val="both"/>
        <w:rPr>
          <w:rFonts w:ascii="Times New Roman" w:eastAsia="Times New Roman" w:hAnsi="Times New Roman" w:cs="Times New Roman"/>
          <w:lang w:eastAsia="pl-PL"/>
        </w:rPr>
      </w:pPr>
    </w:p>
    <w:p w:rsidR="00514BE8" w:rsidRPr="00114D44" w:rsidRDefault="00114D44"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AF7014" w:rsidRDefault="00514BE8" w:rsidP="00514BE8">
      <w:pPr>
        <w:spacing w:after="0" w:line="240" w:lineRule="auto"/>
        <w:rPr>
          <w:rFonts w:ascii="Times New Roman" w:hAnsi="Times New Roman" w:cs="Times New Roman"/>
          <w:b/>
          <w:bCs/>
          <w:color w:val="000000"/>
          <w:lang w:eastAsia="pl-PL"/>
        </w:rPr>
      </w:pPr>
    </w:p>
    <w:p w:rsidR="00514BE8" w:rsidRPr="00BD400A"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Pr="00BD400A" w:rsidRDefault="00514BE8" w:rsidP="00514BE8">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336C7" w:rsidRPr="001B12BD" w:rsidRDefault="007336C7" w:rsidP="00514BE8">
      <w:pPr>
        <w:spacing w:after="0" w:line="240" w:lineRule="auto"/>
        <w:rPr>
          <w:rFonts w:ascii="Times New Roman" w:hAnsi="Times New Roman" w:cs="Times New Roman"/>
          <w:bCs/>
          <w:color w:val="000000"/>
          <w:lang w:eastAsia="pl-PL"/>
        </w:rPr>
      </w:pPr>
    </w:p>
    <w:p w:rsidR="00514BE8" w:rsidRPr="001B12BD"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001FD2" w:rsidRPr="00FC79D8" w:rsidRDefault="00001FD2" w:rsidP="00001F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001FD2" w:rsidRPr="00FC79D8" w:rsidRDefault="00001FD2" w:rsidP="00001FD2">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administratorem Pani/Pana danych osobowych jest: </w:t>
      </w:r>
    </w:p>
    <w:p w:rsidR="00001FD2" w:rsidRPr="00FC79D8" w:rsidRDefault="00001FD2" w:rsidP="00001FD2">
      <w:pPr>
        <w:pStyle w:val="Akapitzlist"/>
        <w:rPr>
          <w:i/>
        </w:rPr>
      </w:pPr>
      <w:r w:rsidRPr="00FC79D8">
        <w:rPr>
          <w:i/>
        </w:rPr>
        <w:t>Główny Instytut Górnictwa</w:t>
      </w:r>
    </w:p>
    <w:p w:rsidR="00001FD2" w:rsidRPr="00FC79D8" w:rsidRDefault="00001FD2" w:rsidP="00001FD2">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001FD2" w:rsidRPr="00FC79D8" w:rsidRDefault="00001FD2" w:rsidP="00001FD2">
      <w:pPr>
        <w:pStyle w:val="Akapitzlist"/>
        <w:rPr>
          <w:i/>
        </w:rPr>
      </w:pPr>
      <w:r w:rsidRPr="00FC79D8">
        <w:rPr>
          <w:i/>
        </w:rPr>
        <w:t>40 - 166 Katowice</w:t>
      </w:r>
    </w:p>
    <w:p w:rsidR="00001FD2" w:rsidRPr="00C87487" w:rsidRDefault="00001FD2" w:rsidP="00C016A2">
      <w:pPr>
        <w:pStyle w:val="Akapitzlist"/>
        <w:numPr>
          <w:ilvl w:val="0"/>
          <w:numId w:val="18"/>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F659A9">
        <w:t>i</w:t>
      </w:r>
      <w:r>
        <w:t>:</w:t>
      </w:r>
      <w:r w:rsidRPr="00C87487">
        <w:t xml:space="preserve"> </w:t>
      </w:r>
      <w:r>
        <w:br/>
      </w:r>
      <w:r w:rsidR="00F659A9" w:rsidRPr="00F659A9">
        <w:rPr>
          <w:i/>
        </w:rPr>
        <w:t xml:space="preserve">mgr Katarzyna Kareł, e-mail: </w:t>
      </w:r>
      <w:proofErr w:type="spellStart"/>
      <w:r w:rsidR="00F659A9" w:rsidRPr="00F659A9">
        <w:rPr>
          <w:i/>
        </w:rPr>
        <w:t>gdpr@gig.eu</w:t>
      </w:r>
      <w:proofErr w:type="spellEnd"/>
      <w:r w:rsidR="00F659A9" w:rsidRPr="00F659A9">
        <w:rPr>
          <w:i/>
        </w:rPr>
        <w:t>,</w:t>
      </w:r>
    </w:p>
    <w:p w:rsidR="00001FD2" w:rsidRPr="007C1116" w:rsidRDefault="00001FD2" w:rsidP="00777B11">
      <w:pPr>
        <w:pStyle w:val="Akapitzlist"/>
        <w:numPr>
          <w:ilvl w:val="0"/>
          <w:numId w:val="18"/>
        </w:numPr>
        <w:contextualSpacing/>
        <w:jc w:val="both"/>
        <w:rPr>
          <w:i/>
        </w:rPr>
      </w:pPr>
      <w:r w:rsidRPr="00FC79D8">
        <w:t>Pani/Pana dane osobowe przetwarzane będą na podstawie art. 6 ust. 1 lit. c</w:t>
      </w:r>
      <w:r w:rsidRPr="00FC79D8">
        <w:rPr>
          <w:i/>
        </w:rPr>
        <w:t xml:space="preserve"> </w:t>
      </w:r>
      <w:r w:rsidRPr="00FC79D8">
        <w:t>RODO w celu związanym z postępowaniem o udzielenie zamówienia publicznego</w:t>
      </w:r>
      <w:r w:rsidR="00777B11">
        <w:t xml:space="preserve"> </w:t>
      </w:r>
      <w:r w:rsidR="00777B11" w:rsidRPr="00777B11">
        <w:rPr>
          <w:i/>
        </w:rPr>
        <w:t xml:space="preserve">na </w:t>
      </w:r>
      <w:r w:rsidR="00F660D9">
        <w:rPr>
          <w:i/>
        </w:rPr>
        <w:t>„</w:t>
      </w:r>
      <w:r w:rsidR="0044547C" w:rsidRPr="0044547C">
        <w:rPr>
          <w:i/>
        </w:rPr>
        <w:t>Dostawę licencji oprogramowania do integracji środowiska wirtualizacji serwerów oraz zarządzania nim wraz z 3-letnim wsparciem technicznym i prawem do aktualizacji oprogramowania.</w:t>
      </w:r>
      <w:r w:rsidR="00F660D9">
        <w:rPr>
          <w:i/>
        </w:rPr>
        <w:t xml:space="preserve">” </w:t>
      </w:r>
      <w:r w:rsidRPr="007C1116">
        <w:rPr>
          <w:i/>
          <w:u w:val="single"/>
        </w:rPr>
        <w:t>FZ - 1/</w:t>
      </w:r>
      <w:r w:rsidR="005F3B39">
        <w:rPr>
          <w:i/>
          <w:u w:val="single"/>
        </w:rPr>
        <w:t>51</w:t>
      </w:r>
      <w:r w:rsidR="0044547C">
        <w:rPr>
          <w:i/>
          <w:u w:val="single"/>
        </w:rPr>
        <w:t>67</w:t>
      </w:r>
      <w:r w:rsidRPr="007C1116">
        <w:rPr>
          <w:i/>
          <w:u w:val="single"/>
        </w:rPr>
        <w:t>/MKO/1</w:t>
      </w:r>
      <w:r w:rsidR="00F660D9">
        <w:rPr>
          <w:i/>
          <w:u w:val="single"/>
        </w:rPr>
        <w:t>9</w:t>
      </w:r>
      <w:r w:rsidRPr="007C1116">
        <w:rPr>
          <w:u w:val="single"/>
        </w:rPr>
        <w:t xml:space="preserve">  </w:t>
      </w:r>
      <w:r w:rsidRPr="00FC79D8">
        <w:t>prowadzonym w trybie przetargu nieograniczonego;</w:t>
      </w:r>
    </w:p>
    <w:p w:rsidR="00001FD2" w:rsidRPr="00FC79D8" w:rsidRDefault="00001FD2" w:rsidP="00C016A2">
      <w:pPr>
        <w:pStyle w:val="Akapitzlist"/>
        <w:numPr>
          <w:ilvl w:val="0"/>
          <w:numId w:val="18"/>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rsidR="005F3B39">
        <w:t>8</w:t>
      </w:r>
      <w:r w:rsidRPr="00FC79D8">
        <w:t xml:space="preserve"> r. poz. </w:t>
      </w:r>
      <w:r w:rsidR="005F3B39">
        <w:t>1986</w:t>
      </w:r>
      <w:r w:rsidRPr="00FC79D8">
        <w:t xml:space="preserve">), dalej „ustawa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001FD2" w:rsidRPr="00FC79D8" w:rsidRDefault="00001FD2" w:rsidP="00C016A2">
      <w:pPr>
        <w:pStyle w:val="Akapitzlist"/>
        <w:numPr>
          <w:ilvl w:val="0"/>
          <w:numId w:val="18"/>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r>
      <w:r w:rsidRPr="00FC79D8">
        <w:lastRenderedPageBreak/>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pPr>
      <w:r w:rsidRPr="00FC79D8">
        <w:t>w odniesieniu do Pani/Pana danych osobowych decyzje nie będą podejmowane w sposób zautomatyzowany, stosowanie do art. 22 RODO;</w:t>
      </w:r>
    </w:p>
    <w:p w:rsidR="00001FD2" w:rsidRPr="00FC79D8" w:rsidRDefault="00001FD2" w:rsidP="00C016A2">
      <w:pPr>
        <w:pStyle w:val="Akapitzlist"/>
        <w:numPr>
          <w:ilvl w:val="0"/>
          <w:numId w:val="18"/>
        </w:numPr>
        <w:ind w:left="426" w:hanging="426"/>
        <w:contextualSpacing/>
        <w:jc w:val="both"/>
        <w:rPr>
          <w:color w:val="00B0F0"/>
        </w:rPr>
      </w:pPr>
      <w:r w:rsidRPr="00FC79D8">
        <w:t>posiada Pani/Pan:</w:t>
      </w:r>
    </w:p>
    <w:p w:rsidR="00001FD2" w:rsidRPr="00FC79D8" w:rsidRDefault="00001FD2" w:rsidP="00C016A2">
      <w:pPr>
        <w:pStyle w:val="Akapitzlist"/>
        <w:numPr>
          <w:ilvl w:val="0"/>
          <w:numId w:val="19"/>
        </w:numPr>
        <w:ind w:left="709" w:hanging="283"/>
        <w:contextualSpacing/>
        <w:jc w:val="both"/>
        <w:rPr>
          <w:color w:val="00B0F0"/>
        </w:rPr>
      </w:pPr>
      <w:r w:rsidRPr="00FC79D8">
        <w:t>na podstawie art. 15 RODO prawo dostępu do danych osobowych Pani/Pana dotyczących;</w:t>
      </w:r>
    </w:p>
    <w:p w:rsidR="00001FD2" w:rsidRPr="00FC79D8" w:rsidRDefault="00001FD2" w:rsidP="00C016A2">
      <w:pPr>
        <w:pStyle w:val="Akapitzlist"/>
        <w:numPr>
          <w:ilvl w:val="0"/>
          <w:numId w:val="19"/>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001FD2" w:rsidRPr="00FC79D8" w:rsidRDefault="00001FD2" w:rsidP="00C016A2">
      <w:pPr>
        <w:pStyle w:val="Akapitzlist"/>
        <w:numPr>
          <w:ilvl w:val="0"/>
          <w:numId w:val="19"/>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001FD2" w:rsidRPr="00FC79D8" w:rsidRDefault="00001FD2" w:rsidP="00C016A2">
      <w:pPr>
        <w:pStyle w:val="Akapitzlist"/>
        <w:numPr>
          <w:ilvl w:val="0"/>
          <w:numId w:val="19"/>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001FD2" w:rsidRPr="00FC79D8" w:rsidRDefault="00001FD2" w:rsidP="00C016A2">
      <w:pPr>
        <w:pStyle w:val="Akapitzlist"/>
        <w:numPr>
          <w:ilvl w:val="0"/>
          <w:numId w:val="18"/>
        </w:numPr>
        <w:ind w:left="426" w:hanging="426"/>
        <w:contextualSpacing/>
        <w:jc w:val="both"/>
        <w:rPr>
          <w:i/>
          <w:color w:val="00B0F0"/>
        </w:rPr>
      </w:pPr>
      <w:r w:rsidRPr="00FC79D8">
        <w:t>nie przysługuje Pani/Panu:</w:t>
      </w:r>
    </w:p>
    <w:p w:rsidR="00001FD2" w:rsidRPr="00FC79D8" w:rsidRDefault="00001FD2" w:rsidP="00C016A2">
      <w:pPr>
        <w:pStyle w:val="Akapitzlist"/>
        <w:numPr>
          <w:ilvl w:val="0"/>
          <w:numId w:val="20"/>
        </w:numPr>
        <w:ind w:left="709" w:hanging="283"/>
        <w:contextualSpacing/>
        <w:jc w:val="both"/>
        <w:rPr>
          <w:i/>
          <w:color w:val="00B0F0"/>
        </w:rPr>
      </w:pPr>
      <w:r w:rsidRPr="00FC79D8">
        <w:t>w związku z art. 17 ust. 3 lit. b, d lub e RODO prawo do usunięcia danych osobowych;</w:t>
      </w:r>
    </w:p>
    <w:p w:rsidR="00001FD2" w:rsidRPr="00FC79D8" w:rsidRDefault="00001FD2" w:rsidP="00C016A2">
      <w:pPr>
        <w:pStyle w:val="Akapitzlist"/>
        <w:numPr>
          <w:ilvl w:val="0"/>
          <w:numId w:val="20"/>
        </w:numPr>
        <w:ind w:left="709" w:hanging="283"/>
        <w:contextualSpacing/>
        <w:jc w:val="both"/>
        <w:rPr>
          <w:b/>
          <w:i/>
        </w:rPr>
      </w:pPr>
      <w:r w:rsidRPr="00FC79D8">
        <w:t>prawo do przenoszenia danych osobowych, o którym mowa w art. 20 RODO;</w:t>
      </w:r>
    </w:p>
    <w:p w:rsidR="00001FD2" w:rsidRPr="00FC79D8" w:rsidRDefault="00001FD2" w:rsidP="00C016A2">
      <w:pPr>
        <w:pStyle w:val="Akapitzlist"/>
        <w:numPr>
          <w:ilvl w:val="0"/>
          <w:numId w:val="20"/>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001FD2" w:rsidRPr="00FC79D8" w:rsidRDefault="00001FD2" w:rsidP="00001FD2">
      <w:pPr>
        <w:pStyle w:val="Akapitzlist"/>
        <w:ind w:left="709"/>
        <w:jc w:val="both"/>
        <w:rPr>
          <w:b/>
          <w:i/>
        </w:rPr>
      </w:pPr>
    </w:p>
    <w:p w:rsidR="00001FD2" w:rsidRPr="00FC79D8" w:rsidRDefault="00001FD2" w:rsidP="00001FD2">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001FD2" w:rsidRPr="00FC79D8" w:rsidRDefault="00001FD2" w:rsidP="00001FD2">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001FD2" w:rsidRPr="00FC79D8" w:rsidRDefault="00001FD2" w:rsidP="00001FD2">
      <w:pPr>
        <w:pStyle w:val="Akapitzlist"/>
        <w:ind w:left="0"/>
      </w:pPr>
      <w:r w:rsidRPr="00FC79D8">
        <w:rPr>
          <w:b/>
        </w:rPr>
        <w:t>1</w:t>
      </w:r>
      <w:r>
        <w:rPr>
          <w:b/>
        </w:rPr>
        <w:t>1</w:t>
      </w:r>
      <w:r w:rsidRPr="00FC79D8">
        <w:rPr>
          <w:b/>
        </w:rPr>
        <w:t xml:space="preserve">.  WRAZ Z OFERTĄ </w:t>
      </w:r>
      <w:r w:rsidRPr="00FC79D8">
        <w:t>składamy następujące oświadczenia i dokumenty:</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001FD2" w:rsidRPr="00FC79D8" w:rsidRDefault="00001FD2" w:rsidP="00001FD2">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001FD2" w:rsidRPr="00A77144" w:rsidRDefault="00001FD2" w:rsidP="00001FD2">
      <w:pPr>
        <w:pBdr>
          <w:bottom w:val="single" w:sz="12" w:space="1" w:color="auto"/>
        </w:pBdr>
        <w:rPr>
          <w:rFonts w:ascii="Times New Roman" w:hAnsi="Times New Roman" w:cs="Times New Roman"/>
        </w:rPr>
      </w:pP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001FD2" w:rsidRPr="001871B3" w:rsidRDefault="00001FD2" w:rsidP="00001FD2">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5C28" w:rsidRDefault="00001FD2" w:rsidP="00883A99">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45C28">
        <w:rPr>
          <w:rFonts w:ascii="Times New Roman" w:hAnsi="Times New Roman" w:cs="Times New Roman"/>
          <w:b/>
        </w:rPr>
        <w:br w:type="page"/>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45C28" w:rsidRDefault="00645C2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w:t>
      </w:r>
    </w:p>
    <w:p w:rsidR="00F659A9" w:rsidRDefault="0054736C" w:rsidP="00F659A9">
      <w:pPr>
        <w:spacing w:after="0" w:line="240" w:lineRule="auto"/>
        <w:jc w:val="both"/>
        <w:rPr>
          <w:rFonts w:ascii="Times New Roman" w:hAnsi="Times New Roman" w:cs="Times New Roman"/>
          <w:b/>
          <w:sz w:val="20"/>
        </w:rPr>
      </w:pPr>
      <w:r>
        <w:rPr>
          <w:rFonts w:ascii="Times New Roman" w:hAnsi="Times New Roman" w:cs="Times New Roman"/>
          <w:b/>
          <w:sz w:val="20"/>
        </w:rPr>
        <w:t>„</w:t>
      </w:r>
      <w:r w:rsidR="00A35067" w:rsidRPr="00A35067">
        <w:rPr>
          <w:rFonts w:ascii="Times New Roman" w:hAnsi="Times New Roman" w:cs="Times New Roman"/>
          <w:b/>
          <w:sz w:val="20"/>
        </w:rPr>
        <w:t>Dostawa licencji oprogramowania do integracji środowiska wirtualizacji serwerów oraz zarządzania nim wraz z 3-letnim wsparciem technicznym i prawem</w:t>
      </w:r>
      <w:r w:rsidR="00A35067">
        <w:rPr>
          <w:rFonts w:ascii="Times New Roman" w:hAnsi="Times New Roman" w:cs="Times New Roman"/>
          <w:b/>
          <w:sz w:val="20"/>
        </w:rPr>
        <w:t xml:space="preserve"> do aktualizacji oprogramowania”</w:t>
      </w:r>
    </w:p>
    <w:p w:rsidR="00A35067" w:rsidRPr="00AB5DA6" w:rsidRDefault="00A35067" w:rsidP="00F659A9">
      <w:pPr>
        <w:spacing w:after="0" w:line="240" w:lineRule="auto"/>
        <w:jc w:val="both"/>
        <w:rPr>
          <w:rFonts w:ascii="Times New Roman" w:hAnsi="Times New Roman" w:cs="Times New Roman"/>
          <w:b/>
          <w:sz w:val="20"/>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lastRenderedPageBreak/>
        <w:t>………………………………………………………………………………………………………………………………………………………………………………………………………………………………………………………………………………………………………………………………………</w:t>
      </w: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8F3634" w:rsidRPr="00F527FF" w:rsidRDefault="00514BE8" w:rsidP="00E57C6D">
      <w:pPr>
        <w:spacing w:after="0" w:line="240" w:lineRule="auto"/>
        <w:ind w:left="6372"/>
        <w:rPr>
          <w:rFonts w:ascii="Times New Roman" w:hAnsi="Times New Roman" w:cs="Times New Roman"/>
          <w:b/>
          <w:bCs/>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r w:rsidR="00FC5F2C">
        <w:rPr>
          <w:rFonts w:ascii="Times New Roman" w:hAnsi="Times New Roman" w:cs="Times New Roman"/>
          <w:b/>
          <w:bCs/>
        </w:rPr>
        <w:tab/>
      </w:r>
      <w:r w:rsidR="00114D44">
        <w:rPr>
          <w:rFonts w:ascii="Times New Roman" w:hAnsi="Times New Roman" w:cs="Times New Roman"/>
          <w:b/>
          <w:bCs/>
        </w:rPr>
        <w:tab/>
      </w:r>
    </w:p>
    <w:p w:rsidR="00AB5DA6" w:rsidRDefault="00D57A52" w:rsidP="00D57A52">
      <w:pPr>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D7543F" w:rsidRDefault="00D7543F" w:rsidP="00D57A52">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7D2833" w:rsidRDefault="007D2833" w:rsidP="00645C28">
      <w:pPr>
        <w:jc w:val="right"/>
        <w:rPr>
          <w:rFonts w:ascii="Times New Roman" w:hAnsi="Times New Roman" w:cs="Times New Roman"/>
          <w:b/>
          <w:bCs/>
        </w:rPr>
      </w:pPr>
    </w:p>
    <w:p w:rsidR="00A475D3" w:rsidRDefault="00A475D3" w:rsidP="00645C28">
      <w:pPr>
        <w:jc w:val="right"/>
        <w:rPr>
          <w:rFonts w:ascii="Times New Roman" w:hAnsi="Times New Roman" w:cs="Times New Roman"/>
          <w:b/>
          <w:bCs/>
        </w:rPr>
      </w:pPr>
    </w:p>
    <w:p w:rsidR="00A475D3" w:rsidRDefault="00A475D3">
      <w:pPr>
        <w:rPr>
          <w:rFonts w:ascii="Times New Roman" w:hAnsi="Times New Roman" w:cs="Times New Roman"/>
          <w:b/>
          <w:bCs/>
        </w:rPr>
      </w:pPr>
      <w:r>
        <w:rPr>
          <w:rFonts w:ascii="Times New Roman" w:hAnsi="Times New Roman" w:cs="Times New Roman"/>
          <w:b/>
          <w:bCs/>
        </w:rPr>
        <w:br w:type="page"/>
      </w:r>
    </w:p>
    <w:p w:rsidR="00AC64DF" w:rsidRDefault="00114D44" w:rsidP="00645C28">
      <w:pPr>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sidR="00645C28">
        <w:rPr>
          <w:rFonts w:ascii="Times New Roman" w:hAnsi="Times New Roman" w:cs="Times New Roman"/>
          <w:b/>
          <w:bCs/>
        </w:rPr>
        <w:t>3</w:t>
      </w:r>
    </w:p>
    <w:p w:rsidR="00AC64DF" w:rsidRPr="0014725E" w:rsidRDefault="00AC64DF" w:rsidP="0014725E">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w:t>
      </w:r>
      <w:r w:rsidR="005F3B39">
        <w:rPr>
          <w:rFonts w:ascii="Times New Roman" w:hAnsi="Times New Roman" w:cs="Times New Roman"/>
          <w:b/>
          <w:iCs/>
          <w:color w:val="002060"/>
          <w:sz w:val="20"/>
          <w:szCs w:val="20"/>
        </w:rPr>
        <w:t>51</w:t>
      </w:r>
      <w:r w:rsidR="00A35067">
        <w:rPr>
          <w:rFonts w:ascii="Times New Roman" w:hAnsi="Times New Roman" w:cs="Times New Roman"/>
          <w:b/>
          <w:iCs/>
          <w:color w:val="002060"/>
          <w:sz w:val="20"/>
          <w:szCs w:val="20"/>
        </w:rPr>
        <w:t>67</w:t>
      </w:r>
      <w:r w:rsidR="00A475D3">
        <w:rPr>
          <w:rFonts w:ascii="Times New Roman" w:hAnsi="Times New Roman" w:cs="Times New Roman"/>
          <w:b/>
          <w:iCs/>
          <w:color w:val="002060"/>
          <w:sz w:val="20"/>
          <w:szCs w:val="20"/>
        </w:rPr>
        <w:t>/MKO/1</w:t>
      </w:r>
      <w:r w:rsidR="0054736C">
        <w:rPr>
          <w:rFonts w:ascii="Times New Roman" w:hAnsi="Times New Roman" w:cs="Times New Roman"/>
          <w:b/>
          <w:iCs/>
          <w:color w:val="002060"/>
          <w:sz w:val="20"/>
          <w:szCs w:val="20"/>
        </w:rPr>
        <w:t>9</w:t>
      </w:r>
      <w:r w:rsidRPr="00E40699">
        <w:rPr>
          <w:rFonts w:ascii="Times New Roman" w:hAnsi="Times New Roman" w:cs="Times New Roman"/>
          <w:b/>
          <w:iCs/>
          <w:color w:val="002060"/>
          <w:sz w:val="20"/>
          <w:szCs w:val="20"/>
        </w:rPr>
        <w:t xml:space="preserve"> </w:t>
      </w:r>
    </w:p>
    <w:p w:rsidR="00A475D3" w:rsidRDefault="00A475D3" w:rsidP="00BD4471">
      <w:pPr>
        <w:spacing w:after="0" w:line="240" w:lineRule="auto"/>
        <w:jc w:val="center"/>
        <w:rPr>
          <w:rFonts w:ascii="Times New Roman" w:eastAsia="Times New Roman" w:hAnsi="Times New Roman" w:cs="Times New Roman"/>
          <w:b/>
          <w:szCs w:val="20"/>
          <w:lang w:eastAsia="pl-PL"/>
        </w:rPr>
      </w:pP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475D3" w:rsidRDefault="00A475D3" w:rsidP="00BD4471">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tblPr>
      <w:tblGrid>
        <w:gridCol w:w="568"/>
        <w:gridCol w:w="2560"/>
        <w:gridCol w:w="1007"/>
        <w:gridCol w:w="708"/>
        <w:gridCol w:w="992"/>
        <w:gridCol w:w="992"/>
        <w:gridCol w:w="863"/>
        <w:gridCol w:w="986"/>
        <w:gridCol w:w="1389"/>
      </w:tblGrid>
      <w:tr w:rsidR="00AC64DF" w:rsidRPr="00E40699" w:rsidTr="006F05F7">
        <w:trPr>
          <w:trHeight w:val="11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56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BD4471">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w:t>
            </w:r>
            <w:r w:rsidR="00BD4471">
              <w:rPr>
                <w:rFonts w:ascii="Times New Roman" w:eastAsia="Times New Roman" w:hAnsi="Times New Roman" w:cs="Times New Roman"/>
                <w:b/>
                <w:bCs/>
                <w:sz w:val="20"/>
              </w:rPr>
              <w:t xml:space="preserve"> oprogramowana</w:t>
            </w:r>
            <w:r w:rsidR="00AC64DF" w:rsidRPr="00E40699">
              <w:rPr>
                <w:rFonts w:ascii="Times New Roman" w:eastAsia="Times New Roman" w:hAnsi="Times New Roman" w:cs="Times New Roman"/>
                <w:b/>
                <w:bCs/>
                <w:sz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35067" w:rsidRPr="00E40699" w:rsidRDefault="00A35067" w:rsidP="00A35067">
            <w:pPr>
              <w:spacing w:after="0" w:line="240" w:lineRule="auto"/>
              <w:rPr>
                <w:rFonts w:ascii="Times New Roman" w:hAnsi="Times New Roman" w:cs="Times New Roman"/>
                <w:b/>
                <w:bCs/>
                <w:sz w:val="20"/>
                <w:szCs w:val="20"/>
              </w:rPr>
            </w:pPr>
            <w:r w:rsidRPr="006F05F7">
              <w:rPr>
                <w:rFonts w:ascii="Times New Roman" w:hAnsi="Times New Roman" w:cs="Times New Roman"/>
                <w:b/>
                <w:bCs/>
                <w:sz w:val="20"/>
                <w:szCs w:val="20"/>
              </w:rPr>
              <w:t>Pełna</w:t>
            </w:r>
            <w:r>
              <w:rPr>
                <w:rFonts w:ascii="Times New Roman" w:hAnsi="Times New Roman" w:cs="Times New Roman"/>
                <w:b/>
                <w:bCs/>
                <w:sz w:val="20"/>
                <w:szCs w:val="20"/>
              </w:rPr>
              <w:t xml:space="preserve"> n</w:t>
            </w:r>
            <w:r w:rsidRPr="00E40699">
              <w:rPr>
                <w:rFonts w:ascii="Times New Roman" w:hAnsi="Times New Roman" w:cs="Times New Roman"/>
                <w:b/>
                <w:bCs/>
                <w:sz w:val="20"/>
                <w:szCs w:val="20"/>
              </w:rPr>
              <w:t>azwa „przedmiotu zamówienia”</w:t>
            </w:r>
            <w:r>
              <w:rPr>
                <w:rFonts w:ascii="Times New Roman" w:hAnsi="Times New Roman" w:cs="Times New Roman"/>
                <w:b/>
                <w:bCs/>
                <w:sz w:val="20"/>
                <w:szCs w:val="20"/>
              </w:rPr>
              <w:t xml:space="preserve"> (oprogramowania)</w:t>
            </w:r>
            <w:r w:rsidRPr="00E40699">
              <w:rPr>
                <w:rFonts w:ascii="Times New Roman" w:hAnsi="Times New Roman" w:cs="Times New Roman"/>
                <w:b/>
                <w:bCs/>
                <w:sz w:val="20"/>
                <w:szCs w:val="20"/>
              </w:rPr>
              <w:t>: ………………….</w:t>
            </w:r>
          </w:p>
          <w:p w:rsidR="00A35067" w:rsidRPr="00E40699" w:rsidRDefault="00A35067" w:rsidP="00A35067">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 …………………….</w:t>
            </w:r>
          </w:p>
          <w:p w:rsidR="00A35067" w:rsidRDefault="00A35067" w:rsidP="00A3506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Wersja</w:t>
            </w:r>
            <w:r w:rsidRPr="00E40699">
              <w:rPr>
                <w:rFonts w:ascii="Times New Roman" w:hAnsi="Times New Roman" w:cs="Times New Roman"/>
                <w:b/>
                <w:bCs/>
                <w:sz w:val="20"/>
                <w:szCs w:val="20"/>
              </w:rPr>
              <w:t>: …………………………</w:t>
            </w:r>
          </w:p>
          <w:p w:rsidR="00B5648B" w:rsidRDefault="00B5648B" w:rsidP="008F3634">
            <w:pPr>
              <w:spacing w:after="0" w:line="240" w:lineRule="auto"/>
              <w:rPr>
                <w:rFonts w:ascii="Times New Roman" w:hAnsi="Times New Roman" w:cs="Times New Roman"/>
                <w:b/>
                <w:bCs/>
                <w:sz w:val="20"/>
                <w:szCs w:val="20"/>
              </w:rPr>
            </w:pPr>
          </w:p>
          <w:p w:rsidR="00AC64DF" w:rsidRPr="00E40699" w:rsidRDefault="00AC64DF" w:rsidP="009D3DD6">
            <w:pPr>
              <w:spacing w:after="0" w:line="240" w:lineRule="auto"/>
              <w:rPr>
                <w:rFonts w:ascii="Times New Roman"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35067" w:rsidP="00F050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tc>
        <w:tc>
          <w:tcPr>
            <w:tcW w:w="708" w:type="dxa"/>
            <w:tcBorders>
              <w:top w:val="nil"/>
              <w:left w:val="nil"/>
              <w:bottom w:val="single" w:sz="4" w:space="0" w:color="auto"/>
              <w:right w:val="single" w:sz="4" w:space="0" w:color="auto"/>
            </w:tcBorders>
            <w:shd w:val="clear" w:color="auto" w:fill="auto"/>
          </w:tcPr>
          <w:p w:rsidR="00AC64DF" w:rsidRDefault="00AC64DF" w:rsidP="00F05058">
            <w:pPr>
              <w:spacing w:after="0" w:line="240" w:lineRule="auto"/>
              <w:jc w:val="center"/>
              <w:rPr>
                <w:rFonts w:ascii="Times New Roman" w:hAnsi="Times New Roman" w:cs="Times New Roman"/>
                <w:sz w:val="20"/>
                <w:szCs w:val="20"/>
              </w:rPr>
            </w:pPr>
          </w:p>
          <w:p w:rsidR="00496733" w:rsidRDefault="00496733" w:rsidP="00F05058">
            <w:pPr>
              <w:spacing w:after="0" w:line="240" w:lineRule="auto"/>
              <w:jc w:val="center"/>
              <w:rPr>
                <w:rFonts w:ascii="Times New Roman" w:hAnsi="Times New Roman" w:cs="Times New Roman"/>
                <w:sz w:val="20"/>
                <w:szCs w:val="20"/>
              </w:rPr>
            </w:pPr>
          </w:p>
          <w:p w:rsidR="00496733" w:rsidRDefault="00496733" w:rsidP="00F05058">
            <w:pPr>
              <w:spacing w:after="0" w:line="240" w:lineRule="auto"/>
              <w:jc w:val="center"/>
              <w:rPr>
                <w:rFonts w:ascii="Times New Roman" w:hAnsi="Times New Roman" w:cs="Times New Roman"/>
                <w:sz w:val="20"/>
                <w:szCs w:val="20"/>
              </w:rPr>
            </w:pPr>
          </w:p>
          <w:p w:rsidR="00496733" w:rsidRDefault="00496733" w:rsidP="00F05058">
            <w:pPr>
              <w:spacing w:after="0" w:line="240" w:lineRule="auto"/>
              <w:jc w:val="center"/>
              <w:rPr>
                <w:rFonts w:ascii="Times New Roman" w:hAnsi="Times New Roman" w:cs="Times New Roman"/>
                <w:sz w:val="20"/>
                <w:szCs w:val="20"/>
              </w:rPr>
            </w:pPr>
          </w:p>
          <w:p w:rsidR="00A35067" w:rsidRDefault="00A35067" w:rsidP="00F05058">
            <w:pPr>
              <w:spacing w:after="0" w:line="240" w:lineRule="auto"/>
              <w:jc w:val="center"/>
              <w:rPr>
                <w:rFonts w:ascii="Times New Roman" w:hAnsi="Times New Roman" w:cs="Times New Roman"/>
                <w:sz w:val="20"/>
                <w:szCs w:val="20"/>
              </w:rPr>
            </w:pPr>
          </w:p>
          <w:p w:rsidR="00A35067" w:rsidRDefault="00A35067" w:rsidP="00F05058">
            <w:pPr>
              <w:spacing w:after="0" w:line="240" w:lineRule="auto"/>
              <w:jc w:val="center"/>
              <w:rPr>
                <w:rFonts w:ascii="Times New Roman" w:hAnsi="Times New Roman" w:cs="Times New Roman"/>
                <w:sz w:val="20"/>
                <w:szCs w:val="20"/>
              </w:rPr>
            </w:pPr>
          </w:p>
          <w:p w:rsidR="00496733" w:rsidRDefault="00A35067"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35067" w:rsidRDefault="00A35067" w:rsidP="00F05058">
            <w:pPr>
              <w:spacing w:after="0" w:line="240" w:lineRule="auto"/>
              <w:jc w:val="center"/>
              <w:rPr>
                <w:rFonts w:ascii="Times New Roman" w:hAnsi="Times New Roman" w:cs="Times New Roman"/>
                <w:sz w:val="20"/>
                <w:szCs w:val="20"/>
              </w:rPr>
            </w:pPr>
          </w:p>
          <w:p w:rsidR="00A35067" w:rsidRPr="00E40699" w:rsidRDefault="00A35067"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645C28"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Pr="00BB454F" w:rsidRDefault="00DC0E2B" w:rsidP="00DC0E2B">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D729A1">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14725E" w:rsidRDefault="0014725E" w:rsidP="00AD54FD">
      <w:pPr>
        <w:spacing w:after="0" w:line="240" w:lineRule="auto"/>
        <w:ind w:firstLine="4"/>
        <w:jc w:val="both"/>
        <w:rPr>
          <w:rFonts w:ascii="Times New Roman" w:hAnsi="Times New Roman" w:cs="Times New Roman"/>
          <w:b/>
          <w:szCs w:val="20"/>
          <w:lang w:eastAsia="pl-PL"/>
        </w:rPr>
      </w:pPr>
    </w:p>
    <w:p w:rsidR="00AB5DA6" w:rsidRDefault="00BD4471" w:rsidP="00AD54FD">
      <w:pPr>
        <w:spacing w:after="0" w:line="240" w:lineRule="auto"/>
        <w:ind w:firstLine="4"/>
        <w:jc w:val="both"/>
        <w:rPr>
          <w:rFonts w:ascii="Times New Roman" w:hAnsi="Times New Roman" w:cs="Times New Roman"/>
          <w:b/>
          <w:szCs w:val="20"/>
          <w:lang w:eastAsia="pl-PL"/>
        </w:rPr>
      </w:pPr>
      <w:r w:rsidRPr="00E57C6D">
        <w:rPr>
          <w:rFonts w:ascii="Times New Roman" w:hAnsi="Times New Roman" w:cs="Times New Roman"/>
          <w:b/>
          <w:szCs w:val="20"/>
          <w:lang w:eastAsia="pl-PL"/>
        </w:rPr>
        <w:t>Wykonawca zobowiązany jest do podania</w:t>
      </w:r>
      <w:r w:rsidR="00AB5DA6">
        <w:rPr>
          <w:rFonts w:ascii="Times New Roman" w:hAnsi="Times New Roman" w:cs="Times New Roman"/>
          <w:b/>
          <w:szCs w:val="20"/>
          <w:lang w:eastAsia="pl-PL"/>
        </w:rPr>
        <w:t>:</w:t>
      </w:r>
    </w:p>
    <w:p w:rsidR="00F660D9" w:rsidRDefault="00A35067" w:rsidP="00AD54FD">
      <w:pPr>
        <w:spacing w:after="0" w:line="240" w:lineRule="auto"/>
        <w:ind w:firstLine="4"/>
        <w:jc w:val="both"/>
        <w:rPr>
          <w:rFonts w:ascii="Times New Roman" w:hAnsi="Times New Roman" w:cs="Times New Roman"/>
          <w:b/>
          <w:lang w:eastAsia="pl-PL"/>
        </w:rPr>
      </w:pPr>
      <w:r w:rsidRPr="00883A99">
        <w:rPr>
          <w:rFonts w:ascii="Times New Roman" w:hAnsi="Times New Roman" w:cs="Times New Roman"/>
          <w:b/>
          <w:lang w:eastAsia="pl-PL"/>
        </w:rPr>
        <w:t xml:space="preserve">pełnej nazwy oprogramowania, wraz z nazwą producenta oraz wersją– w formularzu techniczno – cenowym, stanowiących załączniki nr 3 </w:t>
      </w:r>
      <w:r>
        <w:rPr>
          <w:rFonts w:ascii="Times New Roman" w:hAnsi="Times New Roman" w:cs="Times New Roman"/>
          <w:b/>
          <w:lang w:eastAsia="pl-PL"/>
        </w:rPr>
        <w:t>oraz</w:t>
      </w:r>
      <w:r w:rsidRPr="006D2427">
        <w:rPr>
          <w:rFonts w:ascii="Times New Roman" w:eastAsia="Times New Roman" w:hAnsi="Times New Roman" w:cs="Times New Roman"/>
          <w:b/>
          <w:color w:val="000000" w:themeColor="text1"/>
          <w:lang w:eastAsia="pl-PL"/>
        </w:rPr>
        <w:t xml:space="preserve"> </w:t>
      </w:r>
      <w:r w:rsidRPr="006D2427">
        <w:rPr>
          <w:rFonts w:ascii="Times New Roman" w:hAnsi="Times New Roman" w:cs="Times New Roman"/>
          <w:b/>
          <w:color w:val="000000" w:themeColor="text1"/>
          <w:lang w:eastAsia="pl-PL"/>
        </w:rPr>
        <w:t>dodatkowo</w:t>
      </w:r>
      <w:r>
        <w:rPr>
          <w:rFonts w:ascii="Times New Roman" w:hAnsi="Times New Roman" w:cs="Times New Roman"/>
          <w:b/>
          <w:lang w:eastAsia="pl-PL"/>
        </w:rPr>
        <w:t xml:space="preserve"> w załączniku nr 3a </w:t>
      </w:r>
      <w:r w:rsidRPr="00883A99">
        <w:rPr>
          <w:rFonts w:ascii="Times New Roman" w:hAnsi="Times New Roman" w:cs="Times New Roman"/>
          <w:b/>
          <w:lang w:eastAsia="pl-PL"/>
        </w:rPr>
        <w:t>do SIWZ</w:t>
      </w:r>
      <w:r>
        <w:rPr>
          <w:rFonts w:ascii="Times New Roman" w:hAnsi="Times New Roman" w:cs="Times New Roman"/>
          <w:b/>
          <w:lang w:eastAsia="pl-PL"/>
        </w:rPr>
        <w:t xml:space="preserve"> </w:t>
      </w:r>
      <w:r w:rsidRPr="00980676">
        <w:rPr>
          <w:rFonts w:ascii="Times New Roman" w:hAnsi="Times New Roman" w:cs="Times New Roman"/>
          <w:b/>
          <w:lang w:eastAsia="pl-PL"/>
        </w:rPr>
        <w:t>opisu funkcjonalności oferowanego oprogramowania</w:t>
      </w:r>
      <w:r>
        <w:rPr>
          <w:rFonts w:ascii="Times New Roman" w:hAnsi="Times New Roman" w:cs="Times New Roman"/>
          <w:b/>
          <w:lang w:eastAsia="pl-PL"/>
        </w:rPr>
        <w:t>.</w:t>
      </w:r>
    </w:p>
    <w:p w:rsidR="00A35067" w:rsidRDefault="00A35067" w:rsidP="00AD54FD">
      <w:pPr>
        <w:spacing w:after="0" w:line="240" w:lineRule="auto"/>
        <w:ind w:firstLine="4"/>
        <w:jc w:val="both"/>
        <w:rPr>
          <w:rFonts w:ascii="Times New Roman" w:hAnsi="Times New Roman" w:cs="Times New Roman"/>
          <w:sz w:val="20"/>
          <w:szCs w:val="20"/>
          <w:lang w:eastAsia="pl-PL"/>
        </w:rPr>
      </w:pPr>
    </w:p>
    <w:p w:rsidR="00DC0E2B" w:rsidRPr="00D729A1" w:rsidRDefault="00BB454F" w:rsidP="00D729A1">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729A1" w:rsidP="00DC0E2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t>…………………………………………</w:t>
      </w:r>
    </w:p>
    <w:p w:rsidR="008F3634" w:rsidRDefault="00DC0E2B" w:rsidP="00DC0E2B">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w:t>
      </w:r>
      <w:r w:rsidR="008F3634">
        <w:rPr>
          <w:rFonts w:ascii="Times New Roman" w:hAnsi="Times New Roman" w:cs="Times New Roman"/>
          <w:sz w:val="20"/>
        </w:rPr>
        <w:t>ej do reprezentowania Wykonawcy</w:t>
      </w:r>
      <w:r w:rsidR="005037A4">
        <w:rPr>
          <w:rFonts w:ascii="Times New Roman" w:hAnsi="Times New Roman" w:cs="Times New Roman"/>
          <w:sz w:val="20"/>
        </w:rPr>
        <w:t>)</w:t>
      </w:r>
    </w:p>
    <w:p w:rsidR="00F660D9" w:rsidRDefault="00F660D9" w:rsidP="00DC0E2B">
      <w:pPr>
        <w:spacing w:after="0" w:line="240" w:lineRule="auto"/>
        <w:ind w:left="6372"/>
        <w:rPr>
          <w:rFonts w:ascii="Times New Roman" w:hAnsi="Times New Roman" w:cs="Times New Roman"/>
          <w:sz w:val="20"/>
        </w:rPr>
        <w:sectPr w:rsidR="00F660D9" w:rsidSect="00645C28">
          <w:footerReference w:type="default" r:id="rId19"/>
          <w:pgSz w:w="11906" w:h="16838"/>
          <w:pgMar w:top="709" w:right="1418" w:bottom="1135" w:left="1418" w:header="709" w:footer="709" w:gutter="0"/>
          <w:cols w:space="708"/>
          <w:docGrid w:linePitch="360"/>
        </w:sectPr>
      </w:pPr>
    </w:p>
    <w:p w:rsidR="002C403B" w:rsidRDefault="002C403B" w:rsidP="002C403B">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Załącznik  3a</w:t>
      </w:r>
    </w:p>
    <w:p w:rsidR="00645C28" w:rsidRDefault="00645C28" w:rsidP="002C403B">
      <w:pPr>
        <w:spacing w:after="0" w:line="240" w:lineRule="auto"/>
        <w:jc w:val="right"/>
        <w:rPr>
          <w:rFonts w:ascii="Times New Roman" w:hAnsi="Times New Roman" w:cs="Times New Roman"/>
          <w:b/>
          <w:bCs/>
          <w:sz w:val="20"/>
          <w:szCs w:val="20"/>
          <w:u w:val="single"/>
        </w:rPr>
      </w:pPr>
    </w:p>
    <w:p w:rsidR="00E57C6D" w:rsidRPr="00E354C9" w:rsidRDefault="00E57C6D" w:rsidP="002C403B">
      <w:pPr>
        <w:spacing w:after="0" w:line="240" w:lineRule="auto"/>
        <w:jc w:val="right"/>
        <w:rPr>
          <w:rFonts w:ascii="Times New Roman" w:hAnsi="Times New Roman" w:cs="Times New Roman"/>
          <w:b/>
          <w:bCs/>
          <w:sz w:val="20"/>
          <w:szCs w:val="20"/>
          <w:u w:val="single"/>
        </w:rPr>
      </w:pPr>
    </w:p>
    <w:p w:rsidR="00F660D9" w:rsidRDefault="002C403B" w:rsidP="002C403B">
      <w:pPr>
        <w:spacing w:after="0" w:line="240" w:lineRule="auto"/>
        <w:rPr>
          <w:rFonts w:ascii="Times New Roman" w:hAnsi="Times New Roman" w:cs="Times New Roman"/>
          <w:b/>
          <w:bCs/>
          <w:sz w:val="24"/>
          <w:szCs w:val="20"/>
          <w:u w:val="single"/>
        </w:rPr>
      </w:pPr>
      <w:r w:rsidRPr="00F660D9">
        <w:rPr>
          <w:rFonts w:ascii="Times New Roman" w:hAnsi="Times New Roman" w:cs="Times New Roman"/>
          <w:b/>
          <w:bCs/>
          <w:sz w:val="24"/>
          <w:szCs w:val="20"/>
          <w:u w:val="single"/>
        </w:rPr>
        <w:t xml:space="preserve">FORMULARZ </w:t>
      </w:r>
      <w:r w:rsidR="001F2A5E" w:rsidRPr="00F660D9">
        <w:rPr>
          <w:rFonts w:ascii="Times New Roman" w:hAnsi="Times New Roman" w:cs="Times New Roman"/>
          <w:b/>
          <w:bCs/>
          <w:sz w:val="24"/>
          <w:szCs w:val="20"/>
          <w:u w:val="single"/>
        </w:rPr>
        <w:t>WYMAGANYCH WARUNKÓW TECHNICZNYCH DLA ZAOFER</w:t>
      </w:r>
      <w:r w:rsidR="004D2E15" w:rsidRPr="00F660D9">
        <w:rPr>
          <w:rFonts w:ascii="Times New Roman" w:hAnsi="Times New Roman" w:cs="Times New Roman"/>
          <w:b/>
          <w:bCs/>
          <w:sz w:val="24"/>
          <w:szCs w:val="20"/>
          <w:u w:val="single"/>
        </w:rPr>
        <w:t>O</w:t>
      </w:r>
      <w:r w:rsidR="001F2A5E" w:rsidRPr="00F660D9">
        <w:rPr>
          <w:rFonts w:ascii="Times New Roman" w:hAnsi="Times New Roman" w:cs="Times New Roman"/>
          <w:b/>
          <w:bCs/>
          <w:sz w:val="24"/>
          <w:szCs w:val="20"/>
          <w:u w:val="single"/>
        </w:rPr>
        <w:t xml:space="preserve">WANEGO ROZWIĄZANIA </w:t>
      </w:r>
    </w:p>
    <w:p w:rsidR="00A35067" w:rsidRDefault="00A35067" w:rsidP="002C403B">
      <w:pPr>
        <w:spacing w:after="0" w:line="240" w:lineRule="auto"/>
        <w:rPr>
          <w:rFonts w:ascii="Times New Roman" w:hAnsi="Times New Roman" w:cs="Times New Roman"/>
          <w:b/>
          <w:bCs/>
          <w:sz w:val="24"/>
          <w:szCs w:val="20"/>
          <w:u w:val="single"/>
        </w:rPr>
      </w:pPr>
    </w:p>
    <w:p w:rsidR="00A35067" w:rsidRDefault="00A35067" w:rsidP="002C403B">
      <w:pPr>
        <w:spacing w:after="0" w:line="240" w:lineRule="auto"/>
        <w:rPr>
          <w:rFonts w:ascii="Times New Roman" w:hAnsi="Times New Roman" w:cs="Times New Roman"/>
          <w:b/>
          <w:bCs/>
          <w:sz w:val="24"/>
          <w:szCs w:val="20"/>
          <w:u w:val="single"/>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tblPr>
      <w:tblGrid>
        <w:gridCol w:w="9164"/>
      </w:tblGrid>
      <w:tr w:rsidR="00A35067" w:rsidRPr="009B058F" w:rsidTr="00A35067">
        <w:trPr>
          <w:trHeight w:val="511"/>
        </w:trPr>
        <w:tc>
          <w:tcPr>
            <w:tcW w:w="5000" w:type="pct"/>
            <w:shd w:val="clear" w:color="auto" w:fill="E0E0E0"/>
            <w:vAlign w:val="center"/>
          </w:tcPr>
          <w:p w:rsidR="00A35067" w:rsidRPr="009B058F" w:rsidRDefault="00A35067" w:rsidP="00FC6907">
            <w:pPr>
              <w:spacing w:after="0" w:line="360" w:lineRule="auto"/>
              <w:jc w:val="center"/>
              <w:rPr>
                <w:sz w:val="20"/>
                <w:szCs w:val="20"/>
                <w:lang w:eastAsia="pl-PL"/>
              </w:rPr>
            </w:pPr>
            <w:r w:rsidRPr="009B058F">
              <w:rPr>
                <w:b/>
                <w:bCs/>
                <w:sz w:val="20"/>
                <w:szCs w:val="20"/>
                <w:lang w:eastAsia="pl-PL"/>
              </w:rPr>
              <w:t>Niniejszym oferujemy dostawę programów spełniających poniższe wymagania techniczne:</w:t>
            </w:r>
          </w:p>
        </w:tc>
      </w:tr>
      <w:tr w:rsidR="00A35067" w:rsidRPr="009B058F" w:rsidTr="00A35067">
        <w:trPr>
          <w:trHeight w:val="971"/>
        </w:trPr>
        <w:tc>
          <w:tcPr>
            <w:tcW w:w="5000" w:type="pct"/>
            <w:shd w:val="clear" w:color="auto" w:fill="E0E0E0"/>
            <w:vAlign w:val="center"/>
          </w:tcPr>
          <w:p w:rsidR="00A35067" w:rsidRPr="009B058F" w:rsidRDefault="00A35067" w:rsidP="00FC6907">
            <w:pPr>
              <w:spacing w:after="0" w:line="360" w:lineRule="auto"/>
              <w:jc w:val="center"/>
              <w:rPr>
                <w:b/>
                <w:bCs/>
                <w:sz w:val="20"/>
                <w:szCs w:val="20"/>
                <w:lang w:eastAsia="pl-PL"/>
              </w:rPr>
            </w:pPr>
            <w:r w:rsidRPr="009B058F">
              <w:rPr>
                <w:b/>
                <w:bCs/>
                <w:sz w:val="20"/>
                <w:szCs w:val="20"/>
                <w:lang w:eastAsia="pl-PL"/>
              </w:rPr>
              <w:t>Oferowane programy komputerowe:</w:t>
            </w:r>
          </w:p>
          <w:p w:rsidR="00A35067" w:rsidRPr="009B058F" w:rsidRDefault="00A35067" w:rsidP="00FC6907">
            <w:pPr>
              <w:spacing w:after="0" w:line="360" w:lineRule="auto"/>
              <w:jc w:val="center"/>
              <w:rPr>
                <w:b/>
                <w:bCs/>
                <w:sz w:val="20"/>
                <w:szCs w:val="20"/>
                <w:lang w:eastAsia="pl-PL"/>
              </w:rPr>
            </w:pPr>
          </w:p>
          <w:p w:rsidR="00A35067" w:rsidRPr="009B058F" w:rsidRDefault="00A35067" w:rsidP="00FC6907">
            <w:pPr>
              <w:spacing w:after="0" w:line="240" w:lineRule="auto"/>
              <w:jc w:val="center"/>
              <w:rPr>
                <w:b/>
                <w:bCs/>
                <w:sz w:val="20"/>
                <w:szCs w:val="20"/>
                <w:lang w:eastAsia="pl-PL"/>
              </w:rPr>
            </w:pPr>
            <w:r w:rsidRPr="009B058F">
              <w:rPr>
                <w:b/>
                <w:bCs/>
                <w:sz w:val="20"/>
                <w:szCs w:val="20"/>
                <w:lang w:eastAsia="pl-PL"/>
              </w:rPr>
              <w:t xml:space="preserve">…………………………………………………………………..……………………………………………..  </w:t>
            </w:r>
          </w:p>
          <w:p w:rsidR="00A35067" w:rsidRPr="009B058F" w:rsidRDefault="00A35067" w:rsidP="00FC6907">
            <w:pPr>
              <w:spacing w:after="0" w:line="240" w:lineRule="auto"/>
              <w:jc w:val="center"/>
              <w:rPr>
                <w:b/>
                <w:bCs/>
                <w:sz w:val="20"/>
                <w:szCs w:val="20"/>
                <w:lang w:eastAsia="pl-PL"/>
              </w:rPr>
            </w:pPr>
            <w:r w:rsidRPr="009B058F">
              <w:rPr>
                <w:b/>
                <w:bCs/>
                <w:sz w:val="20"/>
                <w:szCs w:val="20"/>
                <w:lang w:eastAsia="pl-PL"/>
              </w:rPr>
              <w:t>/należy podać pełną nazwę oprogramowania/</w:t>
            </w:r>
          </w:p>
        </w:tc>
      </w:tr>
    </w:tbl>
    <w:p w:rsidR="00A35067" w:rsidRDefault="00A35067" w:rsidP="002C403B">
      <w:pPr>
        <w:spacing w:after="0" w:line="240" w:lineRule="auto"/>
        <w:rPr>
          <w:rFonts w:ascii="Times New Roman" w:hAnsi="Times New Roman" w:cs="Times New Roman"/>
          <w:b/>
          <w:bCs/>
          <w:sz w:val="24"/>
          <w:szCs w:val="20"/>
          <w:u w:val="single"/>
        </w:rPr>
      </w:pPr>
    </w:p>
    <w:p w:rsidR="00A35067" w:rsidRDefault="00A35067" w:rsidP="002C403B">
      <w:pPr>
        <w:spacing w:after="0" w:line="240" w:lineRule="auto"/>
        <w:rPr>
          <w:rFonts w:ascii="Times New Roman" w:hAnsi="Times New Roman" w:cs="Times New Roman"/>
          <w:b/>
          <w:bCs/>
          <w:sz w:val="24"/>
          <w:szCs w:val="20"/>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1701"/>
        <w:gridCol w:w="1985"/>
      </w:tblGrid>
      <w:tr w:rsidR="00A35067" w:rsidRPr="002034D5" w:rsidTr="00FC6907">
        <w:trPr>
          <w:trHeight w:val="566"/>
        </w:trPr>
        <w:tc>
          <w:tcPr>
            <w:tcW w:w="567" w:type="dxa"/>
            <w:tcBorders>
              <w:top w:val="single" w:sz="4" w:space="0" w:color="auto"/>
              <w:left w:val="single" w:sz="4" w:space="0" w:color="auto"/>
              <w:bottom w:val="single" w:sz="4" w:space="0" w:color="auto"/>
              <w:right w:val="single" w:sz="4" w:space="0" w:color="auto"/>
            </w:tcBorders>
            <w:vAlign w:val="center"/>
            <w:hideMark/>
          </w:tcPr>
          <w:p w:rsidR="00A35067" w:rsidRPr="000D74B3" w:rsidRDefault="00A35067" w:rsidP="00FC6907">
            <w:pPr>
              <w:spacing w:after="0" w:line="240" w:lineRule="auto"/>
              <w:jc w:val="center"/>
              <w:rPr>
                <w:rFonts w:ascii="Times New Roman" w:hAnsi="Times New Roman"/>
                <w:bCs/>
                <w:sz w:val="20"/>
                <w:szCs w:val="20"/>
              </w:rPr>
            </w:pPr>
            <w:r w:rsidRPr="000D74B3">
              <w:rPr>
                <w:rFonts w:ascii="Times New Roman" w:hAnsi="Times New Roman"/>
                <w:bCs/>
                <w:sz w:val="20"/>
                <w:szCs w:val="20"/>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5067" w:rsidRPr="000D74B3" w:rsidRDefault="00A35067" w:rsidP="00FC6907">
            <w:pPr>
              <w:spacing w:after="0" w:line="240" w:lineRule="auto"/>
              <w:jc w:val="center"/>
              <w:rPr>
                <w:rFonts w:ascii="Times New Roman" w:hAnsi="Times New Roman"/>
                <w:bCs/>
                <w:sz w:val="20"/>
                <w:szCs w:val="20"/>
              </w:rPr>
            </w:pPr>
            <w:r w:rsidRPr="000D74B3">
              <w:rPr>
                <w:rFonts w:ascii="Times New Roman" w:hAnsi="Times New Roman"/>
                <w:bCs/>
                <w:sz w:val="20"/>
                <w:szCs w:val="20"/>
              </w:rPr>
              <w:t>Funkcje i warunki techniczne oferowanych licencji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5067" w:rsidRPr="000D74B3" w:rsidRDefault="00A35067" w:rsidP="00FC6907">
            <w:pPr>
              <w:spacing w:after="0" w:line="240" w:lineRule="auto"/>
              <w:jc w:val="center"/>
              <w:rPr>
                <w:rFonts w:ascii="Times New Roman" w:hAnsi="Times New Roman"/>
                <w:bCs/>
                <w:sz w:val="20"/>
                <w:szCs w:val="20"/>
              </w:rPr>
            </w:pPr>
            <w:r w:rsidRPr="000D74B3">
              <w:rPr>
                <w:rFonts w:ascii="Times New Roman" w:hAnsi="Times New Roman"/>
                <w:bCs/>
                <w:sz w:val="20"/>
                <w:szCs w:val="20"/>
              </w:rPr>
              <w:t>Warunek</w:t>
            </w:r>
          </w:p>
        </w:tc>
        <w:tc>
          <w:tcPr>
            <w:tcW w:w="1985" w:type="dxa"/>
            <w:tcBorders>
              <w:top w:val="single" w:sz="4" w:space="0" w:color="auto"/>
              <w:left w:val="single" w:sz="4" w:space="0" w:color="auto"/>
              <w:bottom w:val="single" w:sz="4" w:space="0" w:color="auto"/>
              <w:right w:val="single" w:sz="4" w:space="0" w:color="auto"/>
            </w:tcBorders>
          </w:tcPr>
          <w:p w:rsidR="00A35067" w:rsidRPr="009B058F" w:rsidRDefault="00A35067" w:rsidP="00FC6907">
            <w:pPr>
              <w:spacing w:after="0" w:line="240" w:lineRule="auto"/>
              <w:jc w:val="center"/>
              <w:rPr>
                <w:b/>
                <w:bCs/>
                <w:sz w:val="20"/>
                <w:szCs w:val="20"/>
                <w:lang w:eastAsia="pl-PL"/>
              </w:rPr>
            </w:pPr>
            <w:r w:rsidRPr="009B058F">
              <w:rPr>
                <w:b/>
                <w:bCs/>
                <w:sz w:val="20"/>
                <w:szCs w:val="20"/>
                <w:lang w:eastAsia="pl-PL"/>
              </w:rPr>
              <w:t xml:space="preserve">Informacja w zakresie spełnienia warunków. Proszę wypełnić wiersze poprzez wpisanie </w:t>
            </w:r>
          </w:p>
          <w:p w:rsidR="00A35067" w:rsidRPr="000D74B3" w:rsidRDefault="00A35067" w:rsidP="00FC6907">
            <w:pPr>
              <w:spacing w:after="0" w:line="240" w:lineRule="auto"/>
              <w:jc w:val="center"/>
              <w:rPr>
                <w:rFonts w:ascii="Times New Roman" w:hAnsi="Times New Roman"/>
                <w:bCs/>
                <w:sz w:val="20"/>
                <w:szCs w:val="20"/>
              </w:rPr>
            </w:pPr>
            <w:r w:rsidRPr="009B058F">
              <w:rPr>
                <w:b/>
                <w:bCs/>
                <w:sz w:val="20"/>
                <w:szCs w:val="20"/>
                <w:lang w:eastAsia="pl-PL"/>
              </w:rPr>
              <w:t>TAK lub NIE</w:t>
            </w:r>
          </w:p>
        </w:tc>
      </w:tr>
      <w:tr w:rsidR="00A35067" w:rsidRPr="002034D5" w:rsidTr="00FC6907">
        <w:tc>
          <w:tcPr>
            <w:tcW w:w="567" w:type="dxa"/>
            <w:tcBorders>
              <w:top w:val="single" w:sz="4" w:space="0" w:color="auto"/>
              <w:left w:val="single" w:sz="4" w:space="0" w:color="auto"/>
              <w:bottom w:val="single" w:sz="4" w:space="0" w:color="auto"/>
              <w:right w:val="single" w:sz="4" w:space="0" w:color="auto"/>
            </w:tcBorders>
            <w:vAlign w:val="center"/>
            <w:hideMark/>
          </w:tcPr>
          <w:p w:rsidR="00A35067" w:rsidRPr="000D74B3" w:rsidRDefault="00A35067" w:rsidP="00FC6907">
            <w:pPr>
              <w:pStyle w:val="Akapitzlist1"/>
              <w:ind w:left="0"/>
              <w:jc w:val="center"/>
              <w:rPr>
                <w:bCs/>
              </w:rPr>
            </w:pPr>
            <w:r w:rsidRPr="000D74B3">
              <w:rPr>
                <w:bC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5067" w:rsidRPr="000D74B3" w:rsidRDefault="00A35067" w:rsidP="00FC6907">
            <w:pPr>
              <w:spacing w:after="0" w:line="240" w:lineRule="auto"/>
              <w:jc w:val="center"/>
              <w:rPr>
                <w:rStyle w:val="Uwydatnienie"/>
                <w:rFonts w:ascii="Times New Roman" w:hAnsi="Times New Roman"/>
                <w:b w:val="0"/>
                <w:sz w:val="20"/>
                <w:szCs w:val="20"/>
              </w:rPr>
            </w:pPr>
            <w:r w:rsidRPr="000D74B3">
              <w:rPr>
                <w:rFonts w:ascii="Times New Roman" w:hAnsi="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5067" w:rsidRPr="000D74B3" w:rsidRDefault="00A35067" w:rsidP="00FC6907">
            <w:pPr>
              <w:pStyle w:val="Nagwek2"/>
              <w:jc w:val="center"/>
              <w:rPr>
                <w:b w:val="0"/>
                <w:i/>
                <w:iCs/>
                <w:sz w:val="20"/>
                <w:szCs w:val="20"/>
              </w:rPr>
            </w:pPr>
            <w:r w:rsidRPr="000D74B3">
              <w:rPr>
                <w:b w:val="0"/>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A35067" w:rsidRPr="000D74B3" w:rsidRDefault="00A35067" w:rsidP="00FC6907">
            <w:pPr>
              <w:pStyle w:val="Nagwek2"/>
              <w:jc w:val="center"/>
              <w:rPr>
                <w:b w:val="0"/>
                <w:sz w:val="20"/>
                <w:szCs w:val="20"/>
              </w:rPr>
            </w:pPr>
            <w:r>
              <w:rPr>
                <w:b w:val="0"/>
                <w:sz w:val="20"/>
                <w:szCs w:val="20"/>
              </w:rPr>
              <w:t>4</w:t>
            </w: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Rozwiązanie musi zapewniać integrację oraz konsolidację posiadanego przez Zamawiającego środowiska serwerów </w:t>
            </w:r>
            <w:proofErr w:type="spellStart"/>
            <w:r w:rsidRPr="00FE3177">
              <w:rPr>
                <w:rFonts w:ascii="Times New Roman" w:hAnsi="Times New Roman" w:cs="Times New Roman"/>
                <w:sz w:val="20"/>
                <w:szCs w:val="20"/>
              </w:rPr>
              <w:t>VMware</w:t>
            </w:r>
            <w:proofErr w:type="spellEnd"/>
            <w:r w:rsidRPr="00FE3177">
              <w:rPr>
                <w:rFonts w:ascii="Times New Roman" w:hAnsi="Times New Roman" w:cs="Times New Roman"/>
                <w:sz w:val="20"/>
                <w:szCs w:val="20"/>
              </w:rPr>
              <w:t xml:space="preserve"> </w:t>
            </w:r>
            <w:proofErr w:type="spellStart"/>
            <w:r w:rsidRPr="00FE3177">
              <w:rPr>
                <w:rFonts w:ascii="Times New Roman" w:hAnsi="Times New Roman" w:cs="Times New Roman"/>
                <w:sz w:val="20"/>
                <w:szCs w:val="20"/>
              </w:rPr>
              <w:t>vSphere</w:t>
            </w:r>
            <w:proofErr w:type="spellEnd"/>
            <w:r w:rsidRPr="00FE3177">
              <w:rPr>
                <w:rFonts w:ascii="Times New Roman" w:hAnsi="Times New Roman" w:cs="Times New Roman"/>
                <w:sz w:val="20"/>
                <w:szCs w:val="20"/>
              </w:rPr>
              <w:t xml:space="preserve"> 6, składającego się z 11 hostów </w:t>
            </w:r>
            <w:proofErr w:type="spellStart"/>
            <w:r w:rsidRPr="00FE3177">
              <w:rPr>
                <w:rFonts w:ascii="Times New Roman" w:hAnsi="Times New Roman" w:cs="Times New Roman"/>
                <w:sz w:val="20"/>
                <w:szCs w:val="20"/>
              </w:rPr>
              <w:t>wirtualizacyjnych</w:t>
            </w:r>
            <w:proofErr w:type="spellEnd"/>
            <w:r w:rsidRPr="00FE3177">
              <w:rPr>
                <w:rFonts w:ascii="Times New Roman" w:hAnsi="Times New Roman" w:cs="Times New Roman"/>
                <w:sz w:val="20"/>
                <w:szCs w:val="20"/>
              </w:rPr>
              <w:t xml:space="preserve"> oraz 2 macierzy dyskowych, w wariancie licencjonowania </w:t>
            </w:r>
            <w:proofErr w:type="spellStart"/>
            <w:r w:rsidRPr="00FE3177">
              <w:rPr>
                <w:rFonts w:ascii="Times New Roman" w:hAnsi="Times New Roman" w:cs="Times New Roman"/>
                <w:sz w:val="20"/>
                <w:szCs w:val="20"/>
              </w:rPr>
              <w:t>Academic</w:t>
            </w:r>
            <w:proofErr w:type="spellEnd"/>
            <w:r w:rsidRPr="00FE3177">
              <w:rPr>
                <w:rFonts w:ascii="Times New Roman" w:hAnsi="Times New Roman" w:cs="Times New Roman"/>
                <w:sz w:val="20"/>
                <w:szCs w:val="20"/>
              </w:rPr>
              <w:t>. Zaoferowane rozwiązanie musi również umożliwiać zarządzanie całością środowiska oraz zapewniać narzędzia monitoringu.</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Rozwiązanie musi umożliwić tworzenia </w:t>
            </w:r>
            <w:proofErr w:type="spellStart"/>
            <w:r w:rsidRPr="00FE3177">
              <w:rPr>
                <w:rFonts w:ascii="Times New Roman" w:hAnsi="Times New Roman" w:cs="Times New Roman"/>
                <w:sz w:val="20"/>
                <w:szCs w:val="20"/>
              </w:rPr>
              <w:t>klastrów</w:t>
            </w:r>
            <w:proofErr w:type="spellEnd"/>
            <w:r w:rsidRPr="00FE3177">
              <w:rPr>
                <w:rFonts w:ascii="Times New Roman" w:hAnsi="Times New Roman" w:cs="Times New Roman"/>
                <w:sz w:val="20"/>
                <w:szCs w:val="20"/>
              </w:rPr>
              <w:t xml:space="preserve"> wysokiej dostępności (ang. </w:t>
            </w:r>
            <w:r w:rsidRPr="00FE3177">
              <w:rPr>
                <w:rFonts w:ascii="Times New Roman" w:hAnsi="Times New Roman" w:cs="Times New Roman"/>
                <w:i/>
                <w:sz w:val="20"/>
                <w:szCs w:val="20"/>
              </w:rPr>
              <w:t xml:space="preserve">High </w:t>
            </w:r>
            <w:proofErr w:type="spellStart"/>
            <w:r w:rsidRPr="00FE3177">
              <w:rPr>
                <w:rFonts w:ascii="Times New Roman" w:hAnsi="Times New Roman" w:cs="Times New Roman"/>
                <w:i/>
                <w:sz w:val="20"/>
                <w:szCs w:val="20"/>
              </w:rPr>
              <w:t>Availability</w:t>
            </w:r>
            <w:proofErr w:type="spellEnd"/>
            <w:r w:rsidRPr="00FE3177">
              <w:rPr>
                <w:rFonts w:ascii="Times New Roman" w:hAnsi="Times New Roman" w:cs="Times New Roman"/>
                <w:sz w:val="20"/>
                <w:szCs w:val="20"/>
              </w:rPr>
              <w:t xml:space="preserve">) oraz </w:t>
            </w:r>
            <w:proofErr w:type="spellStart"/>
            <w:r w:rsidRPr="00FE3177">
              <w:rPr>
                <w:rFonts w:ascii="Times New Roman" w:hAnsi="Times New Roman" w:cs="Times New Roman"/>
                <w:sz w:val="20"/>
                <w:szCs w:val="20"/>
              </w:rPr>
              <w:t>klastrów</w:t>
            </w:r>
            <w:proofErr w:type="spellEnd"/>
            <w:r w:rsidRPr="00FE3177">
              <w:rPr>
                <w:rFonts w:ascii="Times New Roman" w:hAnsi="Times New Roman" w:cs="Times New Roman"/>
                <w:sz w:val="20"/>
                <w:szCs w:val="20"/>
              </w:rPr>
              <w:t xml:space="preserve"> równoważących obciążenie hostów </w:t>
            </w:r>
            <w:proofErr w:type="spellStart"/>
            <w:r w:rsidRPr="00FE3177">
              <w:rPr>
                <w:rFonts w:ascii="Times New Roman" w:hAnsi="Times New Roman" w:cs="Times New Roman"/>
                <w:sz w:val="20"/>
                <w:szCs w:val="20"/>
              </w:rPr>
              <w:t>ESXi</w:t>
            </w:r>
            <w:proofErr w:type="spellEnd"/>
            <w:r w:rsidRPr="00FE317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Rozwiązanie musi mieć możliwość obsługi </w:t>
            </w:r>
            <w:proofErr w:type="spellStart"/>
            <w:r w:rsidRPr="00FE3177">
              <w:rPr>
                <w:rFonts w:ascii="Times New Roman" w:hAnsi="Times New Roman" w:cs="Times New Roman"/>
                <w:sz w:val="20"/>
                <w:szCs w:val="20"/>
              </w:rPr>
              <w:t>klastrów</w:t>
            </w:r>
            <w:proofErr w:type="spellEnd"/>
            <w:r w:rsidR="00616811">
              <w:rPr>
                <w:rFonts w:ascii="Times New Roman" w:hAnsi="Times New Roman" w:cs="Times New Roman"/>
                <w:sz w:val="20"/>
                <w:szCs w:val="20"/>
              </w:rPr>
              <w:t xml:space="preserve"> </w:t>
            </w:r>
            <w:r w:rsidR="00616811" w:rsidRPr="00403EDC">
              <w:rPr>
                <w:rFonts w:ascii="Times New Roman" w:hAnsi="Times New Roman" w:cs="Times New Roman"/>
                <w:sz w:val="20"/>
                <w:szCs w:val="20"/>
              </w:rPr>
              <w:t>obsługujących</w:t>
            </w:r>
            <w:r w:rsidRPr="00FE3177">
              <w:rPr>
                <w:rFonts w:ascii="Times New Roman" w:hAnsi="Times New Roman" w:cs="Times New Roman"/>
                <w:sz w:val="20"/>
                <w:szCs w:val="20"/>
              </w:rPr>
              <w:t xml:space="preserve"> do min. 64 serwerów fizycznych. Dodatkowo musi zapewniać obsługę w tym samym czasie innych serwerów </w:t>
            </w:r>
            <w:proofErr w:type="spellStart"/>
            <w:r w:rsidRPr="00FE3177">
              <w:rPr>
                <w:rFonts w:ascii="Times New Roman" w:hAnsi="Times New Roman" w:cs="Times New Roman"/>
                <w:sz w:val="20"/>
                <w:szCs w:val="20"/>
              </w:rPr>
              <w:t>wirtualizacyjnych</w:t>
            </w:r>
            <w:proofErr w:type="spellEnd"/>
            <w:r w:rsidRPr="00FE317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Rozwiązanie musi być wyposażone w konsolę centralnego zarządzania pozwalającą na zarządzanie infrastrukturą </w:t>
            </w:r>
            <w:proofErr w:type="spellStart"/>
            <w:r w:rsidRPr="00FE3177">
              <w:rPr>
                <w:rFonts w:ascii="Times New Roman" w:hAnsi="Times New Roman" w:cs="Times New Roman"/>
                <w:sz w:val="20"/>
                <w:szCs w:val="20"/>
              </w:rPr>
              <w:t>wirtualizacyjną</w:t>
            </w:r>
            <w:proofErr w:type="spellEnd"/>
            <w:r w:rsidRPr="00FE3177">
              <w:rPr>
                <w:rFonts w:ascii="Times New Roman" w:hAnsi="Times New Roman" w:cs="Times New Roman"/>
                <w:sz w:val="20"/>
                <w:szCs w:val="20"/>
              </w:rPr>
              <w:t xml:space="preserve"> (w tym obiektami typu klaster i serwerami fizycznymi pełniącymi rolę </w:t>
            </w:r>
            <w:proofErr w:type="spellStart"/>
            <w:r w:rsidRPr="00FE3177">
              <w:rPr>
                <w:rFonts w:ascii="Times New Roman" w:hAnsi="Times New Roman" w:cs="Times New Roman"/>
                <w:sz w:val="20"/>
                <w:szCs w:val="20"/>
              </w:rPr>
              <w:t>wirtualizatorów</w:t>
            </w:r>
            <w:proofErr w:type="spellEnd"/>
            <w:r w:rsidRPr="00FE317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Dostęp przez przeglądarkę do konsoli graficznej musi być skalowalny, tj. powinien umożliwiać rozdzielenie komponentów na wiele instancji w przypadku zapotrzebowania na dużą liczbę jednoczesnych dostępów administracyjnych do środowiska.</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FE3177">
              <w:rPr>
                <w:rFonts w:ascii="Times New Roman" w:hAnsi="Times New Roman" w:cs="Times New Roman"/>
                <w:i/>
                <w:sz w:val="20"/>
                <w:szCs w:val="20"/>
              </w:rPr>
              <w:t>root</w:t>
            </w:r>
            <w:proofErr w:type="spellEnd"/>
            <w:r w:rsidRPr="00FE317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 w:val="left" w:pos="37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945B7F" w:rsidRDefault="00945B7F" w:rsidP="00616811">
            <w:pPr>
              <w:pStyle w:val="Bezodstpw"/>
              <w:spacing w:line="276" w:lineRule="auto"/>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System musi umożliwiać tworzenie standardowej konfiguracji dla hostów i automatyzowanie</w:t>
            </w:r>
            <w:r w:rsidR="00616811">
              <w:rPr>
                <w:rStyle w:val="Uwydatnienie"/>
                <w:rFonts w:ascii="Times New Roman" w:hAnsi="Times New Roman"/>
                <w:b w:val="0"/>
                <w:sz w:val="20"/>
                <w:szCs w:val="20"/>
              </w:rPr>
              <w:t xml:space="preserve"> </w:t>
            </w:r>
            <w:r w:rsidR="00616811" w:rsidRPr="00403EDC">
              <w:rPr>
                <w:rStyle w:val="Uwydatnienie"/>
                <w:rFonts w:ascii="Times New Roman" w:hAnsi="Times New Roman"/>
                <w:b w:val="0"/>
                <w:sz w:val="20"/>
                <w:szCs w:val="20"/>
              </w:rPr>
              <w:t>zapewnienia</w:t>
            </w:r>
            <w:r w:rsidRPr="00945B7F">
              <w:rPr>
                <w:rStyle w:val="Uwydatnienie"/>
                <w:rFonts w:ascii="Times New Roman" w:hAnsi="Times New Roman"/>
                <w:b w:val="0"/>
                <w:sz w:val="20"/>
                <w:szCs w:val="20"/>
              </w:rPr>
              <w:t xml:space="preserve"> zgodności dla tych konfiguracji.</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 w:val="left" w:pos="37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945B7F" w:rsidRDefault="00945B7F" w:rsidP="00403EDC">
            <w:pPr>
              <w:pStyle w:val="Bezodstpw"/>
              <w:spacing w:line="276" w:lineRule="auto"/>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Rozwiązanie musi umożliwiać łatwą i szybką rozbudowę infrastruktury o nowe usługi bez spadku wydajności i dostępności pozostałych usług.</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Rozwiązanie musi zapewnić możliwość bieżącego monitorowania wykorzystania zasobów fizycznych infrastruktury wirtualnej (co najmniej wykorzystanie procesorów, pamięci RAM, wykorzystanie przestrzeni na dyskach/wolumenach) oraz przechowywać i wyświetlać dane historyczne (min. 1 rok</w:t>
            </w:r>
            <w:r>
              <w:rPr>
                <w:rFonts w:ascii="Times New Roman" w:hAnsi="Times New Roman" w:cs="Times New Roman"/>
                <w:sz w:val="20"/>
                <w:szCs w:val="20"/>
              </w:rPr>
              <w:t xml:space="preserve"> wstecz</w:t>
            </w:r>
            <w:r w:rsidRPr="00FE3177">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Rozwiązanie musi zapewnić możliwość zdefiniowania alertów informujących o przekroczeniu wartości progowych.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System musi umożliwiać wykonywanie prac serwisowych na pojedynczym hoście </w:t>
            </w:r>
            <w:proofErr w:type="spellStart"/>
            <w:r w:rsidRPr="00FE3177">
              <w:rPr>
                <w:rFonts w:ascii="Times New Roman" w:hAnsi="Times New Roman" w:cs="Times New Roman"/>
                <w:sz w:val="20"/>
                <w:szCs w:val="20"/>
              </w:rPr>
              <w:t>wirtualizacyjnym</w:t>
            </w:r>
            <w:proofErr w:type="spellEnd"/>
            <w:r w:rsidRPr="00FE3177">
              <w:rPr>
                <w:rFonts w:ascii="Times New Roman" w:hAnsi="Times New Roman" w:cs="Times New Roman"/>
                <w:sz w:val="20"/>
                <w:szCs w:val="20"/>
              </w:rPr>
              <w:t xml:space="preserve"> bez konieczności wyłączania usług realizowanych w całym środowisku.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FE3177" w:rsidRDefault="00945B7F" w:rsidP="00616811">
            <w:pPr>
              <w:spacing w:after="0" w:line="240" w:lineRule="auto"/>
              <w:ind w:left="34" w:hanging="1"/>
              <w:rPr>
                <w:rFonts w:ascii="Times New Roman" w:hAnsi="Times New Roman" w:cs="Times New Roman"/>
                <w:sz w:val="20"/>
                <w:szCs w:val="20"/>
              </w:rPr>
            </w:pPr>
            <w:r w:rsidRPr="00FE3177">
              <w:rPr>
                <w:rFonts w:ascii="Times New Roman" w:hAnsi="Times New Roman" w:cs="Times New Roman"/>
                <w:sz w:val="20"/>
                <w:szCs w:val="20"/>
              </w:rPr>
              <w:t xml:space="preserve">Konieczna jest możliwość przenoszenia usług pomiędzy serwerami fizycznymi, wolumenami dyskowymi, </w:t>
            </w:r>
            <w:proofErr w:type="spellStart"/>
            <w:r w:rsidRPr="00FE3177">
              <w:rPr>
                <w:rFonts w:ascii="Times New Roman" w:hAnsi="Times New Roman" w:cs="Times New Roman"/>
                <w:sz w:val="20"/>
                <w:szCs w:val="20"/>
              </w:rPr>
              <w:t>klastrami</w:t>
            </w:r>
            <w:proofErr w:type="spellEnd"/>
            <w:r w:rsidRPr="00FE3177">
              <w:rPr>
                <w:rFonts w:ascii="Times New Roman" w:hAnsi="Times New Roman" w:cs="Times New Roman"/>
                <w:sz w:val="20"/>
                <w:szCs w:val="20"/>
              </w:rPr>
              <w:t>, centrami przetwarzania danych bez przerywania pracy usług.</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945B7F" w:rsidRDefault="00945B7F" w:rsidP="00616811">
            <w:pPr>
              <w:pStyle w:val="Bezodstpw"/>
              <w:spacing w:line="276" w:lineRule="auto"/>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 xml:space="preserve">Rozwiązanie musi zapewniać mechanizm bezpiecznego uaktualniania warstwy </w:t>
            </w:r>
            <w:proofErr w:type="spellStart"/>
            <w:r w:rsidRPr="00945B7F">
              <w:rPr>
                <w:rStyle w:val="Uwydatnienie"/>
                <w:rFonts w:ascii="Times New Roman" w:hAnsi="Times New Roman"/>
                <w:b w:val="0"/>
                <w:sz w:val="20"/>
                <w:szCs w:val="20"/>
              </w:rPr>
              <w:t>wirtualizacyjnej</w:t>
            </w:r>
            <w:proofErr w:type="spellEnd"/>
            <w:r w:rsidRPr="00945B7F">
              <w:rPr>
                <w:rStyle w:val="Uwydatnienie"/>
                <w:rFonts w:ascii="Times New Roman" w:hAnsi="Times New Roman"/>
                <w:b w:val="0"/>
                <w:sz w:val="20"/>
                <w:szCs w:val="20"/>
              </w:rPr>
              <w:t xml:space="preserve"> oraz </w:t>
            </w:r>
            <w:proofErr w:type="spellStart"/>
            <w:r w:rsidRPr="00945B7F">
              <w:rPr>
                <w:rStyle w:val="Uwydatnienie"/>
                <w:rFonts w:ascii="Times New Roman" w:hAnsi="Times New Roman"/>
                <w:b w:val="0"/>
                <w:sz w:val="20"/>
                <w:szCs w:val="20"/>
              </w:rPr>
              <w:t>hostowanych</w:t>
            </w:r>
            <w:proofErr w:type="spellEnd"/>
            <w:r w:rsidRPr="00945B7F">
              <w:rPr>
                <w:rStyle w:val="Uwydatnienie"/>
                <w:rFonts w:ascii="Times New Roman" w:hAnsi="Times New Roman"/>
                <w:b w:val="0"/>
                <w:sz w:val="20"/>
                <w:szCs w:val="20"/>
              </w:rPr>
              <w:t xml:space="preserve"> systemów operacyjnych (np. wgrywania poprawek) i aplikacji tak, aby zminimalizować ryzyko awarii systemu na skutek wprowadzenia zmiany.</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945B7F" w:rsidRDefault="00945B7F" w:rsidP="00616811">
            <w:pPr>
              <w:pStyle w:val="Bezodstpw"/>
              <w:spacing w:line="276" w:lineRule="auto"/>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Rozwiązanie musi zapewniać pracę bez przestojów dla maszyn wirtualnych, niezależnie od systemu operacyjnego oraz aplikacji, bez utraty danych i dostępności danych w razie awarii serwerów fizycznych.</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945B7F" w:rsidRPr="00945B7F" w:rsidRDefault="00945B7F" w:rsidP="00616811">
            <w:pPr>
              <w:pStyle w:val="Bezodstpw"/>
              <w:spacing w:line="276" w:lineRule="auto"/>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Rozwiązanie musi umożliwiać dodawanie i rozszerzanie dysków wirtualnych, procesorów i pamięci RAM podczas pracy serwerów wirtualnych.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r w:rsidR="00945B7F" w:rsidRPr="002034D5" w:rsidTr="00FC6907">
        <w:trPr>
          <w:cantSplit/>
        </w:trPr>
        <w:tc>
          <w:tcPr>
            <w:tcW w:w="567" w:type="dxa"/>
            <w:tcBorders>
              <w:top w:val="single" w:sz="4" w:space="0" w:color="auto"/>
              <w:left w:val="single" w:sz="4" w:space="0" w:color="auto"/>
              <w:bottom w:val="single" w:sz="4" w:space="0" w:color="auto"/>
              <w:right w:val="single" w:sz="4" w:space="0" w:color="auto"/>
            </w:tcBorders>
          </w:tcPr>
          <w:p w:rsidR="00945B7F" w:rsidRPr="00FE3177" w:rsidRDefault="00945B7F" w:rsidP="00945B7F">
            <w:pPr>
              <w:pStyle w:val="Bezodstpw"/>
              <w:numPr>
                <w:ilvl w:val="0"/>
                <w:numId w:val="45"/>
              </w:numPr>
              <w:tabs>
                <w:tab w:val="left" w:pos="205"/>
              </w:tabs>
              <w:spacing w:line="276" w:lineRule="auto"/>
              <w:ind w:right="18"/>
              <w:jc w:val="center"/>
              <w:rPr>
                <w:rStyle w:val="Uwydatnienie"/>
                <w:rFonts w:ascii="Times New Roman" w:hAnsi="Times New Roman"/>
                <w:b w:val="0"/>
                <w:sz w:val="20"/>
                <w:szCs w:val="20"/>
              </w:rPr>
            </w:pPr>
          </w:p>
        </w:tc>
        <w:tc>
          <w:tcPr>
            <w:tcW w:w="4678" w:type="dxa"/>
            <w:tcBorders>
              <w:top w:val="single" w:sz="4" w:space="0" w:color="auto"/>
              <w:left w:val="single" w:sz="4" w:space="0" w:color="auto"/>
              <w:bottom w:val="single" w:sz="4" w:space="0" w:color="auto"/>
              <w:right w:val="single" w:sz="4" w:space="0" w:color="auto"/>
            </w:tcBorders>
          </w:tcPr>
          <w:p w:rsidR="00945B7F" w:rsidRPr="00945B7F" w:rsidRDefault="00945B7F" w:rsidP="00616811">
            <w:pPr>
              <w:spacing w:after="0"/>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Wsparcie techniczne, przez okres 3 lat, ma obejmować:</w:t>
            </w:r>
          </w:p>
          <w:p w:rsidR="00945B7F" w:rsidRPr="00945B7F" w:rsidRDefault="00945B7F" w:rsidP="00616811">
            <w:pPr>
              <w:spacing w:after="0"/>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 zdalne rozwiązywanie problemów technicznych,</w:t>
            </w:r>
          </w:p>
          <w:p w:rsidR="00945B7F" w:rsidRPr="00945B7F" w:rsidRDefault="00945B7F" w:rsidP="00616811">
            <w:pPr>
              <w:spacing w:after="0"/>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 przyjmowanie zgłoszeń za pomocą aplikacji internetowej lub telefonicznie,</w:t>
            </w:r>
          </w:p>
          <w:p w:rsidR="00945B7F" w:rsidRPr="00945B7F" w:rsidRDefault="00945B7F" w:rsidP="00616811">
            <w:pPr>
              <w:spacing w:after="0"/>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 xml:space="preserve">- zgłaszanie problemów w dni robocze w godzinach pomiędzy 7:00 a 17:00, z czasami reakcji: </w:t>
            </w:r>
            <w:proofErr w:type="spellStart"/>
            <w:r w:rsidRPr="00945B7F">
              <w:rPr>
                <w:rStyle w:val="Uwydatnienie"/>
                <w:rFonts w:ascii="Times New Roman" w:hAnsi="Times New Roman"/>
                <w:b w:val="0"/>
                <w:sz w:val="20"/>
                <w:szCs w:val="20"/>
              </w:rPr>
              <w:t>max</w:t>
            </w:r>
            <w:proofErr w:type="spellEnd"/>
            <w:r w:rsidRPr="00945B7F">
              <w:rPr>
                <w:rStyle w:val="Uwydatnienie"/>
                <w:rFonts w:ascii="Times New Roman" w:hAnsi="Times New Roman"/>
                <w:b w:val="0"/>
                <w:sz w:val="20"/>
                <w:szCs w:val="20"/>
              </w:rPr>
              <w:t xml:space="preserve">. 4 godziny dla awarii krytycznych (niedostępność usług) oraz </w:t>
            </w:r>
            <w:proofErr w:type="spellStart"/>
            <w:r w:rsidRPr="00945B7F">
              <w:rPr>
                <w:rStyle w:val="Uwydatnienie"/>
                <w:rFonts w:ascii="Times New Roman" w:hAnsi="Times New Roman"/>
                <w:b w:val="0"/>
                <w:sz w:val="20"/>
                <w:szCs w:val="20"/>
              </w:rPr>
              <w:t>max</w:t>
            </w:r>
            <w:proofErr w:type="spellEnd"/>
            <w:r w:rsidRPr="00945B7F">
              <w:rPr>
                <w:rStyle w:val="Uwydatnienie"/>
                <w:rFonts w:ascii="Times New Roman" w:hAnsi="Times New Roman"/>
                <w:b w:val="0"/>
                <w:sz w:val="20"/>
                <w:szCs w:val="20"/>
              </w:rPr>
              <w:t>. 12 godzin dla pozostałych zgłoszeń.</w:t>
            </w:r>
          </w:p>
          <w:p w:rsidR="00945B7F" w:rsidRPr="00945B7F" w:rsidRDefault="00945B7F" w:rsidP="00616811">
            <w:pPr>
              <w:pStyle w:val="Bezodstpw"/>
              <w:spacing w:line="276" w:lineRule="auto"/>
              <w:ind w:left="34" w:hanging="1"/>
              <w:rPr>
                <w:rStyle w:val="Uwydatnienie"/>
                <w:rFonts w:ascii="Times New Roman" w:hAnsi="Times New Roman"/>
                <w:b w:val="0"/>
                <w:sz w:val="20"/>
                <w:szCs w:val="20"/>
              </w:rPr>
            </w:pPr>
            <w:r w:rsidRPr="00945B7F">
              <w:rPr>
                <w:rStyle w:val="Uwydatnienie"/>
                <w:rFonts w:ascii="Times New Roman" w:hAnsi="Times New Roman"/>
                <w:b w:val="0"/>
                <w:sz w:val="20"/>
                <w:szCs w:val="20"/>
              </w:rPr>
              <w:t>Prawo do aktualizacji oprogramowania w czasie trwania umowy.</w:t>
            </w:r>
          </w:p>
        </w:tc>
        <w:tc>
          <w:tcPr>
            <w:tcW w:w="1701" w:type="dxa"/>
            <w:tcBorders>
              <w:top w:val="single" w:sz="4" w:space="0" w:color="auto"/>
              <w:left w:val="single" w:sz="4" w:space="0" w:color="auto"/>
              <w:bottom w:val="single" w:sz="4" w:space="0" w:color="auto"/>
              <w:right w:val="single" w:sz="4" w:space="0" w:color="auto"/>
            </w:tcBorders>
            <w:vAlign w:val="center"/>
          </w:tcPr>
          <w:p w:rsidR="00945B7F" w:rsidRPr="00656D0D" w:rsidRDefault="00945B7F" w:rsidP="00FC6907">
            <w:pPr>
              <w:pStyle w:val="Bezodstpw"/>
              <w:spacing w:line="276" w:lineRule="auto"/>
              <w:jc w:val="center"/>
              <w:rPr>
                <w:rStyle w:val="Uwydatnienie"/>
                <w:rFonts w:ascii="Times New Roman" w:hAnsi="Times New Roman"/>
                <w:sz w:val="20"/>
                <w:szCs w:val="20"/>
              </w:rPr>
            </w:pPr>
            <w:r w:rsidRPr="00656D0D">
              <w:rPr>
                <w:rStyle w:val="Uwydatnienie"/>
                <w:rFonts w:ascii="Times New Roman" w:hAnsi="Times New Roman"/>
                <w:sz w:val="20"/>
                <w:szCs w:val="20"/>
              </w:rPr>
              <w:t>wymagane</w:t>
            </w:r>
          </w:p>
        </w:tc>
        <w:tc>
          <w:tcPr>
            <w:tcW w:w="1985" w:type="dxa"/>
            <w:tcBorders>
              <w:top w:val="single" w:sz="4" w:space="0" w:color="auto"/>
              <w:left w:val="single" w:sz="4" w:space="0" w:color="auto"/>
              <w:bottom w:val="single" w:sz="4" w:space="0" w:color="auto"/>
              <w:right w:val="single" w:sz="4" w:space="0" w:color="auto"/>
            </w:tcBorders>
          </w:tcPr>
          <w:p w:rsidR="00945B7F" w:rsidRPr="000D74B3" w:rsidRDefault="00945B7F" w:rsidP="00FC6907">
            <w:pPr>
              <w:pStyle w:val="Bezodstpw"/>
              <w:spacing w:line="276" w:lineRule="auto"/>
              <w:jc w:val="center"/>
              <w:rPr>
                <w:rStyle w:val="Uwydatnienie"/>
                <w:rFonts w:ascii="Times New Roman" w:hAnsi="Times New Roman"/>
                <w:sz w:val="20"/>
                <w:szCs w:val="20"/>
              </w:rPr>
            </w:pPr>
          </w:p>
        </w:tc>
      </w:tr>
    </w:tbl>
    <w:p w:rsidR="00A35067" w:rsidRDefault="00A35067" w:rsidP="002C403B">
      <w:pPr>
        <w:ind w:firstLine="708"/>
        <w:jc w:val="center"/>
        <w:rPr>
          <w:rFonts w:ascii="Times New Roman" w:hAnsi="Times New Roman" w:cs="Times New Roman"/>
          <w:i/>
          <w:iCs/>
          <w:sz w:val="20"/>
          <w:szCs w:val="20"/>
        </w:rPr>
      </w:pPr>
    </w:p>
    <w:p w:rsidR="00A35067" w:rsidRPr="00350838" w:rsidRDefault="00A35067" w:rsidP="00A35067">
      <w:pPr>
        <w:spacing w:after="0" w:line="240" w:lineRule="auto"/>
        <w:jc w:val="both"/>
        <w:rPr>
          <w:b/>
          <w:bCs/>
          <w:sz w:val="24"/>
          <w:szCs w:val="24"/>
          <w:u w:val="single"/>
          <w:lang w:eastAsia="pl-PL"/>
        </w:rPr>
      </w:pPr>
      <w:r w:rsidRPr="00350838">
        <w:rPr>
          <w:b/>
          <w:bCs/>
          <w:sz w:val="24"/>
          <w:szCs w:val="24"/>
          <w:u w:val="single"/>
          <w:lang w:eastAsia="pl-PL"/>
        </w:rPr>
        <w:t>Przyjmujemy do wiadomości, że niewypełnienie pozycji określonych w kolumnie 4 lub udzielenie odpowiedzi negatywnej ,,NIE’’ spowoduje odrzucenie oferty.</w:t>
      </w:r>
    </w:p>
    <w:p w:rsidR="00A35067" w:rsidRDefault="00A35067" w:rsidP="00A35067">
      <w:pPr>
        <w:ind w:firstLine="708"/>
        <w:rPr>
          <w:rFonts w:ascii="Times New Roman" w:hAnsi="Times New Roman" w:cs="Times New Roman"/>
          <w:i/>
          <w:iCs/>
          <w:sz w:val="20"/>
          <w:szCs w:val="20"/>
        </w:rPr>
      </w:pPr>
    </w:p>
    <w:p w:rsidR="00A35067" w:rsidRPr="00A310B2" w:rsidRDefault="00A35067" w:rsidP="00A35067">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p>
    <w:p w:rsidR="00A35067" w:rsidRDefault="00A35067" w:rsidP="00A35067">
      <w:pPr>
        <w:ind w:firstLine="708"/>
        <w:jc w:val="center"/>
        <w:rPr>
          <w:rFonts w:ascii="Times New Roman" w:hAnsi="Times New Roman" w:cs="Times New Roman"/>
          <w:i/>
          <w:iCs/>
          <w:sz w:val="20"/>
          <w:szCs w:val="20"/>
        </w:rPr>
      </w:pPr>
      <w:r>
        <w:rPr>
          <w:rFonts w:ascii="Times New Roman" w:hAnsi="Times New Roman" w:cs="Times New Roman"/>
          <w:i/>
          <w:iCs/>
          <w:sz w:val="20"/>
          <w:szCs w:val="20"/>
        </w:rPr>
        <w:t>(miejscowość data)</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Pr="00A310B2">
        <w:rPr>
          <w:rFonts w:ascii="Times New Roman" w:hAnsi="Times New Roman" w:cs="Times New Roman"/>
          <w:i/>
          <w:iCs/>
          <w:sz w:val="20"/>
          <w:szCs w:val="20"/>
        </w:rPr>
        <w:t>(podpis osoby uprawnionej)</w:t>
      </w:r>
    </w:p>
    <w:p w:rsidR="00A35067" w:rsidRDefault="00A35067" w:rsidP="00A35067">
      <w:pPr>
        <w:ind w:firstLine="708"/>
        <w:jc w:val="center"/>
        <w:rPr>
          <w:rFonts w:ascii="Times New Roman" w:hAnsi="Times New Roman" w:cs="Times New Roman"/>
          <w:i/>
          <w:iCs/>
          <w:sz w:val="20"/>
          <w:szCs w:val="20"/>
        </w:rPr>
      </w:pPr>
    </w:p>
    <w:p w:rsidR="00A35067" w:rsidRDefault="00A35067" w:rsidP="002C403B">
      <w:pPr>
        <w:ind w:firstLine="708"/>
        <w:jc w:val="center"/>
        <w:rPr>
          <w:rFonts w:ascii="Times New Roman" w:hAnsi="Times New Roman" w:cs="Times New Roman"/>
          <w:i/>
          <w:iCs/>
          <w:sz w:val="20"/>
          <w:szCs w:val="20"/>
        </w:rPr>
        <w:sectPr w:rsidR="00A35067" w:rsidSect="00A35067">
          <w:pgSz w:w="11906" w:h="16838"/>
          <w:pgMar w:top="709" w:right="1418" w:bottom="1134" w:left="1418" w:header="709" w:footer="709" w:gutter="0"/>
          <w:cols w:space="708"/>
          <w:docGrid w:linePitch="360"/>
        </w:sect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514BE8" w:rsidRPr="00AB5DA6" w:rsidRDefault="00F660D9" w:rsidP="00D731CB">
      <w:pPr>
        <w:spacing w:after="0" w:line="240" w:lineRule="auto"/>
        <w:ind w:left="5246" w:firstLine="708"/>
        <w:jc w:val="right"/>
        <w:rPr>
          <w:rFonts w:ascii="Times New Roman" w:hAnsi="Times New Roman" w:cs="Times New Roman"/>
          <w:b/>
          <w:bCs/>
          <w:sz w:val="20"/>
        </w:rPr>
      </w:pPr>
      <w:r>
        <w:rPr>
          <w:rFonts w:ascii="Times New Roman" w:hAnsi="Times New Roman" w:cs="Times New Roman"/>
          <w:b/>
          <w:bCs/>
          <w:sz w:val="20"/>
        </w:rPr>
        <w:t>Z</w:t>
      </w:r>
      <w:r w:rsidR="00645C28">
        <w:rPr>
          <w:rFonts w:ascii="Times New Roman" w:hAnsi="Times New Roman" w:cs="Times New Roman"/>
          <w:b/>
          <w:bCs/>
          <w:sz w:val="20"/>
        </w:rPr>
        <w:t>ałąc</w:t>
      </w:r>
      <w:r w:rsidR="00514BE8" w:rsidRPr="00AB5DA6">
        <w:rPr>
          <w:rFonts w:ascii="Times New Roman" w:hAnsi="Times New Roman" w:cs="Times New Roman"/>
          <w:b/>
          <w:bCs/>
          <w:sz w:val="20"/>
        </w:rPr>
        <w:t>znik nr 4</w:t>
      </w:r>
    </w:p>
    <w:p w:rsidR="00514BE8" w:rsidRPr="00AB5DA6" w:rsidRDefault="00514BE8" w:rsidP="00D731CB">
      <w:pPr>
        <w:spacing w:after="0" w:line="240" w:lineRule="auto"/>
        <w:ind w:left="5246" w:firstLine="708"/>
        <w:jc w:val="both"/>
        <w:rPr>
          <w:rFonts w:ascii="Times New Roman" w:hAnsi="Times New Roman" w:cs="Times New Roman"/>
          <w:b/>
          <w:bCs/>
          <w:sz w:val="20"/>
          <w:u w:val="single"/>
        </w:rPr>
      </w:pPr>
      <w:r w:rsidRPr="00AB5DA6">
        <w:rPr>
          <w:rFonts w:ascii="Times New Roman" w:hAnsi="Times New Roman" w:cs="Times New Roman"/>
          <w:b/>
          <w:bCs/>
          <w:sz w:val="20"/>
          <w:u w:val="single"/>
        </w:rPr>
        <w:t>Zamawiający:</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Główny Instytut Górnictwa</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Plac Gwarków 1</w:t>
      </w:r>
    </w:p>
    <w:p w:rsidR="00514BE8" w:rsidRPr="00AB5DA6" w:rsidRDefault="00514BE8" w:rsidP="00D731CB">
      <w:pPr>
        <w:spacing w:after="0" w:line="240" w:lineRule="auto"/>
        <w:ind w:left="5246" w:firstLine="708"/>
        <w:jc w:val="both"/>
        <w:rPr>
          <w:rFonts w:ascii="Times New Roman" w:hAnsi="Times New Roman" w:cs="Times New Roman"/>
          <w:sz w:val="20"/>
        </w:rPr>
      </w:pPr>
      <w:r w:rsidRPr="00AB5DA6">
        <w:rPr>
          <w:rFonts w:ascii="Times New Roman" w:hAnsi="Times New Roman" w:cs="Times New Roman"/>
          <w:sz w:val="20"/>
        </w:rPr>
        <w:t>40-166 Katowice</w:t>
      </w:r>
    </w:p>
    <w:p w:rsidR="00514BE8" w:rsidRPr="00AB5DA6" w:rsidRDefault="00514BE8" w:rsidP="00D731CB">
      <w:pPr>
        <w:spacing w:after="0" w:line="240" w:lineRule="auto"/>
        <w:jc w:val="both"/>
        <w:rPr>
          <w:rFonts w:ascii="Times New Roman" w:hAnsi="Times New Roman" w:cs="Times New Roman"/>
          <w:b/>
          <w:bCs/>
          <w:sz w:val="20"/>
          <w:u w:val="single"/>
        </w:rPr>
      </w:pPr>
    </w:p>
    <w:p w:rsidR="00514BE8" w:rsidRPr="00AB5DA6" w:rsidRDefault="00514BE8" w:rsidP="00D731CB">
      <w:pPr>
        <w:spacing w:after="0" w:line="240" w:lineRule="auto"/>
        <w:jc w:val="both"/>
        <w:rPr>
          <w:rFonts w:ascii="Times New Roman" w:hAnsi="Times New Roman" w:cs="Times New Roman"/>
          <w:b/>
          <w:bCs/>
          <w:sz w:val="20"/>
        </w:rPr>
      </w:pPr>
      <w:r w:rsidRPr="00AB5DA6">
        <w:rPr>
          <w:rFonts w:ascii="Times New Roman" w:hAnsi="Times New Roman" w:cs="Times New Roman"/>
          <w:b/>
          <w:bCs/>
          <w:sz w:val="20"/>
        </w:rPr>
        <w:t>Wykonawca:</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 xml:space="preserve">(pełna nazwa/firma, adres, </w:t>
      </w:r>
      <w:r w:rsidRPr="00AB5DA6">
        <w:rPr>
          <w:rFonts w:ascii="Times New Roman" w:hAnsi="Times New Roman" w:cs="Times New Roman"/>
          <w:i/>
          <w:iCs/>
          <w:sz w:val="20"/>
        </w:rPr>
        <w:br/>
        <w:t>w zależności od podmiotu: NIP/PESEL, KRS/</w:t>
      </w:r>
      <w:proofErr w:type="spellStart"/>
      <w:r w:rsidRPr="00AB5DA6">
        <w:rPr>
          <w:rFonts w:ascii="Times New Roman" w:hAnsi="Times New Roman" w:cs="Times New Roman"/>
          <w:i/>
          <w:iCs/>
          <w:sz w:val="20"/>
        </w:rPr>
        <w:t>CEiDG</w:t>
      </w:r>
      <w:proofErr w:type="spellEnd"/>
      <w:r w:rsidRPr="00AB5DA6">
        <w:rPr>
          <w:rFonts w:ascii="Times New Roman" w:hAnsi="Times New Roman" w:cs="Times New Roman"/>
          <w:i/>
          <w:iCs/>
          <w:sz w:val="20"/>
        </w:rPr>
        <w:t>)</w:t>
      </w:r>
    </w:p>
    <w:p w:rsidR="00514BE8" w:rsidRPr="00AB5DA6" w:rsidRDefault="00514BE8" w:rsidP="00D731CB">
      <w:pPr>
        <w:spacing w:after="0" w:line="240" w:lineRule="auto"/>
        <w:jc w:val="both"/>
        <w:rPr>
          <w:rFonts w:ascii="Times New Roman" w:hAnsi="Times New Roman" w:cs="Times New Roman"/>
          <w:sz w:val="20"/>
          <w:u w:val="single"/>
        </w:rPr>
      </w:pPr>
    </w:p>
    <w:p w:rsidR="00514BE8" w:rsidRPr="00AB5DA6" w:rsidRDefault="00514BE8" w:rsidP="00D731CB">
      <w:pPr>
        <w:spacing w:after="0" w:line="240" w:lineRule="auto"/>
        <w:jc w:val="both"/>
        <w:rPr>
          <w:rFonts w:ascii="Times New Roman" w:hAnsi="Times New Roman" w:cs="Times New Roman"/>
          <w:sz w:val="20"/>
          <w:u w:val="single"/>
        </w:rPr>
      </w:pPr>
      <w:r w:rsidRPr="00AB5DA6">
        <w:rPr>
          <w:rFonts w:ascii="Times New Roman" w:hAnsi="Times New Roman" w:cs="Times New Roman"/>
          <w:sz w:val="20"/>
          <w:u w:val="single"/>
        </w:rPr>
        <w:t>reprezentowany przez:</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(imię, nazwisko, stanowisko/ podstawa do reprezentacji)</w:t>
      </w:r>
    </w:p>
    <w:p w:rsidR="00514BE8" w:rsidRDefault="00514BE8"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00F20418">
        <w:rPr>
          <w:rFonts w:ascii="Times New Roman" w:hAnsi="Times New Roman" w:cs="Times New Roman"/>
          <w:b/>
          <w:bCs/>
        </w:rPr>
        <w:t>:</w:t>
      </w:r>
    </w:p>
    <w:p w:rsidR="000A7359" w:rsidRPr="000A7359" w:rsidRDefault="000A7359" w:rsidP="000A7359">
      <w:pPr>
        <w:spacing w:after="0" w:line="240" w:lineRule="auto"/>
        <w:jc w:val="both"/>
        <w:rPr>
          <w:rFonts w:ascii="Times New Roman" w:hAnsi="Times New Roman" w:cs="Times New Roman"/>
          <w:b/>
          <w:sz w:val="20"/>
        </w:rPr>
      </w:pPr>
      <w:r>
        <w:rPr>
          <w:rFonts w:ascii="Times New Roman" w:hAnsi="Times New Roman" w:cs="Times New Roman"/>
          <w:b/>
          <w:sz w:val="20"/>
        </w:rPr>
        <w:t>„</w:t>
      </w:r>
      <w:r w:rsidR="00484124" w:rsidRPr="00484124">
        <w:rPr>
          <w:rFonts w:ascii="Times New Roman" w:hAnsi="Times New Roman" w:cs="Times New Roman"/>
          <w:b/>
          <w:sz w:val="20"/>
        </w:rPr>
        <w:t>Dostaw</w:t>
      </w:r>
      <w:r w:rsidR="00484124">
        <w:rPr>
          <w:rFonts w:ascii="Times New Roman" w:hAnsi="Times New Roman" w:cs="Times New Roman"/>
          <w:b/>
          <w:sz w:val="20"/>
        </w:rPr>
        <w:t xml:space="preserve">ę </w:t>
      </w:r>
      <w:r w:rsidR="00484124" w:rsidRPr="00484124">
        <w:rPr>
          <w:rFonts w:ascii="Times New Roman" w:hAnsi="Times New Roman" w:cs="Times New Roman"/>
          <w:b/>
          <w:sz w:val="20"/>
        </w:rPr>
        <w:t>licencji oprogramowania do integracji środowiska wirtualizacji serwerów oraz zarządzania nim wraz z 3-letnim wsparciem technicznym i prawem do aktualizacji oprogramowania</w:t>
      </w:r>
      <w:r>
        <w:rPr>
          <w:rFonts w:ascii="Times New Roman" w:hAnsi="Times New Roman" w:cs="Times New Roman"/>
          <w:b/>
          <w:sz w:val="20"/>
        </w:rPr>
        <w:t>”</w:t>
      </w:r>
      <w:r w:rsidR="00484124">
        <w:rPr>
          <w:rFonts w:ascii="Times New Roman" w:hAnsi="Times New Roman" w:cs="Times New Roman"/>
          <w:b/>
          <w:sz w:val="20"/>
        </w:rPr>
        <w:t>.</w:t>
      </w:r>
    </w:p>
    <w:p w:rsidR="005F3B39" w:rsidRPr="00AB5DA6" w:rsidRDefault="005F3B39" w:rsidP="00AB5DA6">
      <w:pPr>
        <w:spacing w:after="0" w:line="240" w:lineRule="auto"/>
        <w:jc w:val="both"/>
        <w:rPr>
          <w:rFonts w:ascii="Times New Roman" w:hAnsi="Times New Roman" w:cs="Times New Roman"/>
          <w:b/>
          <w:sz w:val="20"/>
        </w:rPr>
      </w:pPr>
    </w:p>
    <w:p w:rsidR="00514BE8" w:rsidRPr="00AB5DA6" w:rsidRDefault="00514BE8" w:rsidP="00D731CB">
      <w:pPr>
        <w:pStyle w:val="Tekstpodstawowy"/>
        <w:jc w:val="both"/>
        <w:rPr>
          <w:sz w:val="20"/>
          <w:szCs w:val="22"/>
        </w:rPr>
      </w:pPr>
      <w:r w:rsidRPr="00AB5DA6">
        <w:rPr>
          <w:sz w:val="20"/>
          <w:szCs w:val="22"/>
        </w:rPr>
        <w:t>oświadczam/y, że:</w:t>
      </w:r>
    </w:p>
    <w:p w:rsidR="00514BE8" w:rsidRPr="00AB5DA6" w:rsidRDefault="00514BE8" w:rsidP="00D731CB">
      <w:pPr>
        <w:pStyle w:val="Tekstpodstawowy"/>
        <w:jc w:val="both"/>
        <w:rPr>
          <w:sz w:val="20"/>
          <w:szCs w:val="22"/>
        </w:rPr>
      </w:pPr>
      <w:r w:rsidRPr="00AB5DA6">
        <w:rPr>
          <w:sz w:val="20"/>
          <w:szCs w:val="22"/>
        </w:rPr>
        <w:t xml:space="preserve">- z żadnym z Wykonawców, którzy złożyli oferty w niniejszym postępowaniu </w:t>
      </w:r>
      <w:r w:rsidRPr="00AB5DA6">
        <w:rPr>
          <w:b/>
          <w:bCs/>
          <w:sz w:val="20"/>
          <w:szCs w:val="22"/>
        </w:rPr>
        <w:t>nie należę/nie należymy</w:t>
      </w:r>
      <w:r w:rsidRPr="00AB5DA6">
        <w:rPr>
          <w:sz w:val="20"/>
          <w:szCs w:val="22"/>
        </w:rPr>
        <w:t xml:space="preserve"> do tej samej grupy kapitałowej w rozumieniu ustawy z dnia 16.02.2007 r. </w:t>
      </w:r>
      <w:r w:rsidRPr="00AB5DA6">
        <w:rPr>
          <w:sz w:val="20"/>
          <w:szCs w:val="22"/>
        </w:rPr>
        <w:br/>
        <w:t xml:space="preserve">o ochronie konkurencji i konsumentów (Dz. U. z 2015 r. poz. 184 z </w:t>
      </w:r>
      <w:proofErr w:type="spellStart"/>
      <w:r w:rsidRPr="00AB5DA6">
        <w:rPr>
          <w:sz w:val="20"/>
          <w:szCs w:val="22"/>
        </w:rPr>
        <w:t>późn</w:t>
      </w:r>
      <w:proofErr w:type="spellEnd"/>
      <w:r w:rsidRPr="00AB5DA6">
        <w:rPr>
          <w:sz w:val="20"/>
          <w:szCs w:val="22"/>
        </w:rPr>
        <w:t>. zm.)</w:t>
      </w:r>
      <w:r w:rsidRPr="00AB5DA6">
        <w:rPr>
          <w:b/>
          <w:sz w:val="20"/>
          <w:szCs w:val="22"/>
        </w:rPr>
        <w:t>*:</w:t>
      </w:r>
    </w:p>
    <w:p w:rsidR="00514BE8" w:rsidRPr="00AB5DA6" w:rsidRDefault="00514BE8" w:rsidP="00D731CB">
      <w:pPr>
        <w:pStyle w:val="Tekstpodstawowy"/>
        <w:jc w:val="both"/>
        <w:rPr>
          <w:sz w:val="20"/>
          <w:szCs w:val="22"/>
        </w:rPr>
      </w:pPr>
    </w:p>
    <w:p w:rsidR="00514BE8" w:rsidRPr="00AB5DA6" w:rsidRDefault="00514BE8" w:rsidP="00D731CB">
      <w:pPr>
        <w:pStyle w:val="Tekstpodstawowy"/>
        <w:jc w:val="both"/>
        <w:rPr>
          <w:sz w:val="20"/>
          <w:szCs w:val="22"/>
        </w:rPr>
      </w:pPr>
      <w:r w:rsidRPr="00AB5DA6">
        <w:rPr>
          <w:sz w:val="20"/>
          <w:szCs w:val="22"/>
        </w:rPr>
        <w:t xml:space="preserve">- wspólnie z ………………………………………………………… </w:t>
      </w:r>
      <w:r w:rsidRPr="00AB5DA6">
        <w:rPr>
          <w:b/>
          <w:bCs/>
          <w:sz w:val="20"/>
          <w:szCs w:val="22"/>
        </w:rPr>
        <w:t>należę/należymy</w:t>
      </w:r>
      <w:r w:rsidR="00090C44" w:rsidRPr="00AB5DA6">
        <w:rPr>
          <w:sz w:val="20"/>
          <w:szCs w:val="22"/>
        </w:rPr>
        <w:t xml:space="preserve"> do tej samej </w:t>
      </w:r>
      <w:r w:rsidRPr="00AB5DA6">
        <w:rPr>
          <w:sz w:val="20"/>
          <w:szCs w:val="22"/>
        </w:rPr>
        <w:t xml:space="preserve">grupy kapitałowej w rozumieniu ustawy z dnia 16.02.2007 r. o ochronie konkurencji i konsumentów (Dz. U. z 2015 r. poz. 184 z </w:t>
      </w:r>
      <w:proofErr w:type="spellStart"/>
      <w:r w:rsidRPr="00AB5DA6">
        <w:rPr>
          <w:sz w:val="20"/>
          <w:szCs w:val="22"/>
        </w:rPr>
        <w:t>późn</w:t>
      </w:r>
      <w:proofErr w:type="spellEnd"/>
      <w:r w:rsidRPr="00AB5DA6">
        <w:rPr>
          <w:sz w:val="20"/>
          <w:szCs w:val="22"/>
        </w:rPr>
        <w:t>. zm.) i przedkładam/y niżej wymienione dowody, że powiązania między nami nie prowadzą do zakłócenia konkurencji w niniejszym postępowaniu *:</w:t>
      </w:r>
    </w:p>
    <w:p w:rsidR="00514BE8" w:rsidRPr="00AB5DA6" w:rsidRDefault="00514BE8" w:rsidP="00D731CB">
      <w:pPr>
        <w:pStyle w:val="Tekstpodstawowy"/>
        <w:jc w:val="both"/>
        <w:rPr>
          <w:sz w:val="20"/>
          <w:szCs w:val="22"/>
        </w:rPr>
      </w:pP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D731CB" w:rsidRPr="00AB5DA6" w:rsidRDefault="00D731CB" w:rsidP="00D731CB">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D731CB">
      <w:pPr>
        <w:pStyle w:val="Tekstpodstawowy"/>
        <w:jc w:val="both"/>
        <w:rPr>
          <w:b/>
          <w:sz w:val="20"/>
          <w:szCs w:val="22"/>
        </w:rPr>
      </w:pPr>
      <w:r w:rsidRPr="00AB5DA6">
        <w:rPr>
          <w:b/>
          <w:sz w:val="20"/>
          <w:szCs w:val="22"/>
        </w:rPr>
        <w:t xml:space="preserve">* niepotrzebne skreślić </w:t>
      </w:r>
    </w:p>
    <w:p w:rsidR="00514BE8" w:rsidRPr="00AB5DA6" w:rsidRDefault="00514BE8" w:rsidP="00514BE8">
      <w:pPr>
        <w:pStyle w:val="Tekstpodstawowy"/>
        <w:spacing w:line="360" w:lineRule="auto"/>
        <w:jc w:val="both"/>
        <w:rPr>
          <w:b/>
          <w:bCs/>
          <w:sz w:val="20"/>
          <w:szCs w:val="20"/>
        </w:rPr>
      </w:pPr>
    </w:p>
    <w:p w:rsidR="00514BE8" w:rsidRPr="00AB5DA6" w:rsidRDefault="00514BE8" w:rsidP="00514BE8">
      <w:pPr>
        <w:spacing w:after="0" w:line="240" w:lineRule="auto"/>
        <w:jc w:val="both"/>
        <w:rPr>
          <w:rFonts w:ascii="Times New Roman" w:hAnsi="Times New Roman" w:cs="Times New Roman"/>
          <w:sz w:val="20"/>
        </w:rPr>
      </w:pPr>
      <w:r w:rsidRPr="00AB5DA6">
        <w:rPr>
          <w:rFonts w:ascii="Times New Roman" w:hAnsi="Times New Roman" w:cs="Times New Roman"/>
          <w:sz w:val="20"/>
        </w:rPr>
        <w:t xml:space="preserve">…………….……………………, dnia ………….……. r. </w:t>
      </w:r>
    </w:p>
    <w:p w:rsidR="00514BE8" w:rsidRPr="00AB5DA6" w:rsidRDefault="00514BE8" w:rsidP="00514BE8">
      <w:pPr>
        <w:spacing w:after="0" w:line="240" w:lineRule="auto"/>
        <w:ind w:firstLine="708"/>
        <w:jc w:val="both"/>
        <w:rPr>
          <w:rFonts w:ascii="Times New Roman" w:hAnsi="Times New Roman" w:cs="Times New Roman"/>
          <w:sz w:val="18"/>
        </w:rPr>
      </w:pPr>
      <w:r w:rsidRPr="00AB5DA6">
        <w:rPr>
          <w:rFonts w:ascii="Times New Roman" w:hAnsi="Times New Roman" w:cs="Times New Roman"/>
          <w:sz w:val="18"/>
        </w:rPr>
        <w:t>(miejscowość i data)</w:t>
      </w:r>
    </w:p>
    <w:p w:rsidR="00514BE8" w:rsidRPr="00AB5DA6" w:rsidRDefault="00514BE8" w:rsidP="00514BE8">
      <w:pPr>
        <w:spacing w:after="0" w:line="240" w:lineRule="auto"/>
        <w:ind w:firstLine="708"/>
        <w:jc w:val="both"/>
        <w:rPr>
          <w:rFonts w:ascii="Times New Roman" w:hAnsi="Times New Roman" w:cs="Times New Roman"/>
          <w:sz w:val="18"/>
        </w:rPr>
      </w:pPr>
    </w:p>
    <w:p w:rsidR="00514BE8" w:rsidRPr="00AB5DA6" w:rsidRDefault="00514BE8" w:rsidP="00514BE8">
      <w:pPr>
        <w:pStyle w:val="Tekstpodstawowy"/>
        <w:jc w:val="both"/>
        <w:rPr>
          <w:sz w:val="20"/>
          <w:szCs w:val="20"/>
        </w:rPr>
      </w:pP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t>......................................................</w:t>
      </w:r>
    </w:p>
    <w:p w:rsidR="00514BE8" w:rsidRPr="00AB5DA6" w:rsidRDefault="00514BE8" w:rsidP="00AD54FD">
      <w:pPr>
        <w:pStyle w:val="Tekstpodstawowy"/>
        <w:ind w:left="5664" w:firstLine="6"/>
        <w:jc w:val="both"/>
        <w:rPr>
          <w:sz w:val="18"/>
          <w:szCs w:val="20"/>
        </w:rPr>
      </w:pPr>
      <w:r w:rsidRPr="00AB5DA6">
        <w:rPr>
          <w:sz w:val="18"/>
          <w:szCs w:val="20"/>
        </w:rPr>
        <w:t>(Podpis wraz z pieczęcią osoby uprawnionej do reprezentowania Wykonawcy)</w:t>
      </w:r>
    </w:p>
    <w:p w:rsidR="00AD54FD" w:rsidRPr="00AD54FD" w:rsidRDefault="00AD54FD" w:rsidP="00AD54FD">
      <w:pPr>
        <w:pStyle w:val="Tekstpodstawowy"/>
        <w:ind w:left="5664" w:firstLine="6"/>
        <w:jc w:val="both"/>
        <w:rPr>
          <w:sz w:val="16"/>
          <w:szCs w:val="16"/>
        </w:rPr>
      </w:pPr>
    </w:p>
    <w:p w:rsidR="00AB5DA6" w:rsidRDefault="00AB5DA6" w:rsidP="00514BE8">
      <w:pPr>
        <w:ind w:left="5246" w:firstLine="708"/>
        <w:jc w:val="right"/>
        <w:rPr>
          <w:rFonts w:ascii="Times New Roman" w:hAnsi="Times New Roman" w:cs="Times New Roman"/>
          <w:b/>
          <w:bCs/>
          <w:szCs w:val="20"/>
        </w:rPr>
      </w:pPr>
    </w:p>
    <w:p w:rsidR="00A475D3" w:rsidRDefault="00A475D3" w:rsidP="00514BE8">
      <w:pPr>
        <w:ind w:left="5246" w:firstLine="708"/>
        <w:jc w:val="right"/>
        <w:rPr>
          <w:rFonts w:ascii="Times New Roman" w:hAnsi="Times New Roman" w:cs="Times New Roman"/>
          <w:b/>
          <w:bCs/>
          <w:szCs w:val="20"/>
        </w:rPr>
      </w:pPr>
    </w:p>
    <w:p w:rsidR="00A475D3" w:rsidRDefault="00A475D3">
      <w:pPr>
        <w:rPr>
          <w:rFonts w:ascii="Times New Roman" w:hAnsi="Times New Roman" w:cs="Times New Roman"/>
          <w:b/>
          <w:bCs/>
          <w:szCs w:val="20"/>
        </w:rPr>
      </w:pPr>
      <w:r>
        <w:rPr>
          <w:rFonts w:ascii="Times New Roman" w:hAnsi="Times New Roman" w:cs="Times New Roman"/>
          <w:b/>
          <w:bCs/>
          <w:szCs w:val="20"/>
        </w:rPr>
        <w:br w:type="page"/>
      </w:r>
    </w:p>
    <w:p w:rsidR="00514BE8" w:rsidRPr="00AD2923" w:rsidRDefault="00514BE8" w:rsidP="00514BE8">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B0536A" w:rsidRPr="0066465E" w:rsidRDefault="00514BE8" w:rsidP="0066465E">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945B7F" w:rsidRPr="00FE3177" w:rsidRDefault="00945B7F" w:rsidP="00945B7F">
      <w:pPr>
        <w:jc w:val="both"/>
        <w:rPr>
          <w:rFonts w:ascii="Times New Roman" w:hAnsi="Times New Roman" w:cs="Times New Roman"/>
          <w:b/>
        </w:rPr>
      </w:pPr>
      <w:r w:rsidRPr="00FE3177">
        <w:rPr>
          <w:rFonts w:ascii="Times New Roman" w:hAnsi="Times New Roman" w:cs="Times New Roman"/>
        </w:rPr>
        <w:t xml:space="preserve">Przedmiotem zamówienia w ramach niniejszego postępowania jest: </w:t>
      </w:r>
      <w:r w:rsidRPr="00FE3177">
        <w:rPr>
          <w:rFonts w:ascii="Times New Roman" w:hAnsi="Times New Roman" w:cs="Times New Roman"/>
          <w:b/>
        </w:rPr>
        <w:t>Dostawa licencji oprogramowania do integracji środowiska wirtualizacji serwerów oraz zarządzania nim wraz z</w:t>
      </w:r>
      <w:r>
        <w:rPr>
          <w:rFonts w:ascii="Times New Roman" w:hAnsi="Times New Roman" w:cs="Times New Roman"/>
          <w:b/>
        </w:rPr>
        <w:t> </w:t>
      </w:r>
      <w:r w:rsidRPr="00FE3177">
        <w:rPr>
          <w:rFonts w:ascii="Times New Roman" w:hAnsi="Times New Roman" w:cs="Times New Roman"/>
          <w:b/>
        </w:rPr>
        <w:t>3-letnim wsparciem technicznym i prawem do aktualizacji oprogramowania.</w:t>
      </w:r>
    </w:p>
    <w:p w:rsidR="00945B7F" w:rsidRPr="00FE3177" w:rsidRDefault="00945B7F" w:rsidP="00945B7F">
      <w:pPr>
        <w:jc w:val="both"/>
        <w:rPr>
          <w:rFonts w:ascii="Times New Roman" w:hAnsi="Times New Roman" w:cs="Times New Roman"/>
          <w:color w:val="000000" w:themeColor="text1"/>
        </w:rPr>
      </w:pPr>
      <w:r w:rsidRPr="00FE3177">
        <w:rPr>
          <w:rFonts w:ascii="Times New Roman" w:hAnsi="Times New Roman" w:cs="Times New Roman"/>
          <w:color w:val="000000" w:themeColor="text1"/>
        </w:rPr>
        <w:t>Typ oferowanej nowej licencji powinien uwzględniać status Zamawiającego – instytut badawczy podporządkowany Ministrowi Energii.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7201"/>
        <w:gridCol w:w="1275"/>
      </w:tblGrid>
      <w:tr w:rsidR="00945B7F" w:rsidRPr="00FE3177" w:rsidTr="00616811">
        <w:trPr>
          <w:trHeight w:val="566"/>
        </w:trPr>
        <w:tc>
          <w:tcPr>
            <w:tcW w:w="596" w:type="dxa"/>
            <w:tcBorders>
              <w:top w:val="single" w:sz="4" w:space="0" w:color="auto"/>
              <w:left w:val="single" w:sz="4" w:space="0" w:color="auto"/>
              <w:bottom w:val="single" w:sz="4" w:space="0" w:color="auto"/>
              <w:right w:val="single" w:sz="4" w:space="0" w:color="auto"/>
            </w:tcBorders>
            <w:vAlign w:val="center"/>
            <w:hideMark/>
          </w:tcPr>
          <w:p w:rsidR="00945B7F" w:rsidRPr="002A528B" w:rsidRDefault="00945B7F" w:rsidP="00616811">
            <w:pPr>
              <w:spacing w:after="0" w:line="240" w:lineRule="auto"/>
              <w:jc w:val="center"/>
              <w:rPr>
                <w:rFonts w:ascii="Times New Roman" w:hAnsi="Times New Roman" w:cs="Times New Roman"/>
                <w:bCs/>
                <w:sz w:val="20"/>
                <w:szCs w:val="20"/>
              </w:rPr>
            </w:pPr>
            <w:r w:rsidRPr="002A528B">
              <w:rPr>
                <w:rFonts w:ascii="Times New Roman" w:hAnsi="Times New Roman" w:cs="Times New Roman"/>
                <w:bCs/>
                <w:sz w:val="20"/>
                <w:szCs w:val="20"/>
              </w:rPr>
              <w:t>Lp.</w:t>
            </w:r>
          </w:p>
        </w:tc>
        <w:tc>
          <w:tcPr>
            <w:tcW w:w="7201" w:type="dxa"/>
            <w:tcBorders>
              <w:top w:val="single" w:sz="4" w:space="0" w:color="auto"/>
              <w:left w:val="single" w:sz="4" w:space="0" w:color="auto"/>
              <w:bottom w:val="single" w:sz="4" w:space="0" w:color="auto"/>
              <w:right w:val="single" w:sz="4" w:space="0" w:color="auto"/>
            </w:tcBorders>
            <w:vAlign w:val="center"/>
            <w:hideMark/>
          </w:tcPr>
          <w:p w:rsidR="00945B7F" w:rsidRPr="002A528B" w:rsidRDefault="00945B7F" w:rsidP="00616811">
            <w:pPr>
              <w:spacing w:after="0" w:line="240" w:lineRule="auto"/>
              <w:jc w:val="center"/>
              <w:rPr>
                <w:rFonts w:ascii="Times New Roman" w:hAnsi="Times New Roman" w:cs="Times New Roman"/>
                <w:bCs/>
                <w:sz w:val="20"/>
                <w:szCs w:val="20"/>
              </w:rPr>
            </w:pPr>
            <w:r w:rsidRPr="002A528B">
              <w:rPr>
                <w:rFonts w:ascii="Times New Roman" w:hAnsi="Times New Roman" w:cs="Times New Roman"/>
                <w:bCs/>
                <w:sz w:val="20"/>
                <w:szCs w:val="20"/>
              </w:rPr>
              <w:t>Funkcje i warunki techniczne oferowanych licencji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spacing w:after="0" w:line="240" w:lineRule="auto"/>
              <w:jc w:val="center"/>
              <w:rPr>
                <w:rFonts w:ascii="Times New Roman" w:hAnsi="Times New Roman" w:cs="Times New Roman"/>
                <w:bCs/>
                <w:sz w:val="20"/>
                <w:szCs w:val="20"/>
              </w:rPr>
            </w:pPr>
            <w:r w:rsidRPr="00FE3177">
              <w:rPr>
                <w:rFonts w:ascii="Times New Roman" w:hAnsi="Times New Roman" w:cs="Times New Roman"/>
                <w:bCs/>
                <w:sz w:val="20"/>
                <w:szCs w:val="20"/>
              </w:rPr>
              <w:t>Warunek</w:t>
            </w:r>
          </w:p>
        </w:tc>
      </w:tr>
      <w:tr w:rsidR="00945B7F" w:rsidRPr="00FE3177" w:rsidTr="00616811">
        <w:tc>
          <w:tcPr>
            <w:tcW w:w="596" w:type="dxa"/>
            <w:tcBorders>
              <w:top w:val="single" w:sz="4" w:space="0" w:color="auto"/>
              <w:left w:val="single" w:sz="4" w:space="0" w:color="auto"/>
              <w:bottom w:val="single" w:sz="4" w:space="0" w:color="auto"/>
              <w:right w:val="single" w:sz="4" w:space="0" w:color="auto"/>
            </w:tcBorders>
            <w:vAlign w:val="center"/>
            <w:hideMark/>
          </w:tcPr>
          <w:p w:rsidR="00945B7F" w:rsidRPr="002A528B" w:rsidRDefault="00945B7F" w:rsidP="00616811">
            <w:pPr>
              <w:pStyle w:val="Akapitzlist1"/>
              <w:ind w:left="0"/>
              <w:jc w:val="center"/>
              <w:rPr>
                <w:bCs/>
              </w:rPr>
            </w:pPr>
            <w:r w:rsidRPr="002A528B">
              <w:rPr>
                <w:bCs/>
              </w:rPr>
              <w:t>1</w:t>
            </w:r>
          </w:p>
        </w:tc>
        <w:tc>
          <w:tcPr>
            <w:tcW w:w="7201" w:type="dxa"/>
            <w:tcBorders>
              <w:top w:val="single" w:sz="4" w:space="0" w:color="auto"/>
              <w:left w:val="single" w:sz="4" w:space="0" w:color="auto"/>
              <w:bottom w:val="single" w:sz="4" w:space="0" w:color="auto"/>
              <w:right w:val="single" w:sz="4" w:space="0" w:color="auto"/>
            </w:tcBorders>
            <w:vAlign w:val="center"/>
            <w:hideMark/>
          </w:tcPr>
          <w:p w:rsidR="00945B7F" w:rsidRPr="002A528B" w:rsidRDefault="00945B7F" w:rsidP="00616811">
            <w:pPr>
              <w:spacing w:after="0" w:line="240" w:lineRule="auto"/>
              <w:jc w:val="center"/>
              <w:rPr>
                <w:rStyle w:val="Uwydatnienie"/>
                <w:rFonts w:ascii="Times New Roman" w:hAnsi="Times New Roman"/>
                <w:sz w:val="20"/>
                <w:szCs w:val="20"/>
              </w:rPr>
            </w:pPr>
            <w:r w:rsidRPr="002A528B">
              <w:rPr>
                <w:rFonts w:ascii="Times New Roman" w:hAnsi="Times New Roman" w:cs="Times New Roman"/>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Nagwek2"/>
              <w:jc w:val="center"/>
              <w:rPr>
                <w:b w:val="0"/>
                <w:i/>
                <w:iCs/>
                <w:sz w:val="20"/>
                <w:szCs w:val="20"/>
              </w:rPr>
            </w:pPr>
            <w:r w:rsidRPr="00FE3177">
              <w:rPr>
                <w:b w:val="0"/>
                <w:sz w:val="20"/>
                <w:szCs w:val="20"/>
              </w:rPr>
              <w:t>3</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Rozwiązanie musi zapewniać integrację oraz konsolidację posiadanego przez Zamawiającego środowiska serwerów </w:t>
            </w:r>
            <w:proofErr w:type="spellStart"/>
            <w:r w:rsidRPr="002A528B">
              <w:rPr>
                <w:rFonts w:ascii="Times New Roman" w:hAnsi="Times New Roman" w:cs="Times New Roman"/>
                <w:sz w:val="20"/>
                <w:szCs w:val="20"/>
              </w:rPr>
              <w:t>VMware</w:t>
            </w:r>
            <w:proofErr w:type="spellEnd"/>
            <w:r w:rsidRPr="002A528B">
              <w:rPr>
                <w:rFonts w:ascii="Times New Roman" w:hAnsi="Times New Roman" w:cs="Times New Roman"/>
                <w:sz w:val="20"/>
                <w:szCs w:val="20"/>
              </w:rPr>
              <w:t xml:space="preserve"> </w:t>
            </w:r>
            <w:proofErr w:type="spellStart"/>
            <w:r w:rsidRPr="002A528B">
              <w:rPr>
                <w:rFonts w:ascii="Times New Roman" w:hAnsi="Times New Roman" w:cs="Times New Roman"/>
                <w:sz w:val="20"/>
                <w:szCs w:val="20"/>
              </w:rPr>
              <w:t>vSphere</w:t>
            </w:r>
            <w:proofErr w:type="spellEnd"/>
            <w:r w:rsidRPr="002A528B">
              <w:rPr>
                <w:rFonts w:ascii="Times New Roman" w:hAnsi="Times New Roman" w:cs="Times New Roman"/>
                <w:sz w:val="20"/>
                <w:szCs w:val="20"/>
              </w:rPr>
              <w:t xml:space="preserve"> 6, składającego się z 11 hostów </w:t>
            </w:r>
            <w:proofErr w:type="spellStart"/>
            <w:r w:rsidRPr="002A528B">
              <w:rPr>
                <w:rFonts w:ascii="Times New Roman" w:hAnsi="Times New Roman" w:cs="Times New Roman"/>
                <w:sz w:val="20"/>
                <w:szCs w:val="20"/>
              </w:rPr>
              <w:t>wirtualizacyjnych</w:t>
            </w:r>
            <w:proofErr w:type="spellEnd"/>
            <w:r w:rsidRPr="002A528B">
              <w:rPr>
                <w:rFonts w:ascii="Times New Roman" w:hAnsi="Times New Roman" w:cs="Times New Roman"/>
                <w:sz w:val="20"/>
                <w:szCs w:val="20"/>
              </w:rPr>
              <w:t xml:space="preserve"> oraz 2 macierzy dyskowych, w wariancie licencjonowania </w:t>
            </w:r>
            <w:proofErr w:type="spellStart"/>
            <w:r w:rsidRPr="002A528B">
              <w:rPr>
                <w:rFonts w:ascii="Times New Roman" w:hAnsi="Times New Roman" w:cs="Times New Roman"/>
                <w:sz w:val="20"/>
                <w:szCs w:val="20"/>
              </w:rPr>
              <w:t>Academic</w:t>
            </w:r>
            <w:proofErr w:type="spellEnd"/>
            <w:r w:rsidRPr="002A528B">
              <w:rPr>
                <w:rFonts w:ascii="Times New Roman" w:hAnsi="Times New Roman" w:cs="Times New Roman"/>
                <w:sz w:val="20"/>
                <w:szCs w:val="20"/>
              </w:rPr>
              <w:t>. Zaoferowane rozwiązanie musi również umożliwiać zarządzanie całością środowiska oraz zapewniać narzędzia monitoringu.</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hideMark/>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Rozwiązanie musi umożliwić tworzenia </w:t>
            </w:r>
            <w:proofErr w:type="spellStart"/>
            <w:r w:rsidRPr="002A528B">
              <w:rPr>
                <w:rFonts w:ascii="Times New Roman" w:hAnsi="Times New Roman" w:cs="Times New Roman"/>
                <w:sz w:val="20"/>
                <w:szCs w:val="20"/>
              </w:rPr>
              <w:t>klastrów</w:t>
            </w:r>
            <w:proofErr w:type="spellEnd"/>
            <w:r w:rsidRPr="002A528B">
              <w:rPr>
                <w:rFonts w:ascii="Times New Roman" w:hAnsi="Times New Roman" w:cs="Times New Roman"/>
                <w:sz w:val="20"/>
                <w:szCs w:val="20"/>
              </w:rPr>
              <w:t xml:space="preserve"> wysokiej dostępności (ang. </w:t>
            </w:r>
            <w:r w:rsidRPr="002A528B">
              <w:rPr>
                <w:rFonts w:ascii="Times New Roman" w:hAnsi="Times New Roman" w:cs="Times New Roman"/>
                <w:i/>
                <w:sz w:val="20"/>
                <w:szCs w:val="20"/>
              </w:rPr>
              <w:t xml:space="preserve">High </w:t>
            </w:r>
            <w:proofErr w:type="spellStart"/>
            <w:r w:rsidRPr="002A528B">
              <w:rPr>
                <w:rFonts w:ascii="Times New Roman" w:hAnsi="Times New Roman" w:cs="Times New Roman"/>
                <w:i/>
                <w:sz w:val="20"/>
                <w:szCs w:val="20"/>
              </w:rPr>
              <w:t>Availability</w:t>
            </w:r>
            <w:proofErr w:type="spellEnd"/>
            <w:r w:rsidRPr="002A528B">
              <w:rPr>
                <w:rFonts w:ascii="Times New Roman" w:hAnsi="Times New Roman" w:cs="Times New Roman"/>
                <w:sz w:val="20"/>
                <w:szCs w:val="20"/>
              </w:rPr>
              <w:t xml:space="preserve">) oraz </w:t>
            </w:r>
            <w:proofErr w:type="spellStart"/>
            <w:r w:rsidRPr="002A528B">
              <w:rPr>
                <w:rFonts w:ascii="Times New Roman" w:hAnsi="Times New Roman" w:cs="Times New Roman"/>
                <w:sz w:val="20"/>
                <w:szCs w:val="20"/>
              </w:rPr>
              <w:t>klastrów</w:t>
            </w:r>
            <w:proofErr w:type="spellEnd"/>
            <w:r w:rsidRPr="002A528B">
              <w:rPr>
                <w:rFonts w:ascii="Times New Roman" w:hAnsi="Times New Roman" w:cs="Times New Roman"/>
                <w:sz w:val="20"/>
                <w:szCs w:val="20"/>
              </w:rPr>
              <w:t xml:space="preserve"> równoważących obciążenie hostów </w:t>
            </w:r>
            <w:proofErr w:type="spellStart"/>
            <w:r w:rsidRPr="002A528B">
              <w:rPr>
                <w:rFonts w:ascii="Times New Roman" w:hAnsi="Times New Roman" w:cs="Times New Roman"/>
                <w:sz w:val="20"/>
                <w:szCs w:val="20"/>
              </w:rPr>
              <w:t>ESXi</w:t>
            </w:r>
            <w:proofErr w:type="spellEnd"/>
            <w:r w:rsidRPr="002A528B">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Rozwiązanie musi mieć możliwość obsługi </w:t>
            </w:r>
            <w:proofErr w:type="spellStart"/>
            <w:r w:rsidRPr="002A528B">
              <w:rPr>
                <w:rFonts w:ascii="Times New Roman" w:hAnsi="Times New Roman" w:cs="Times New Roman"/>
                <w:sz w:val="20"/>
                <w:szCs w:val="20"/>
              </w:rPr>
              <w:t>klastrów</w:t>
            </w:r>
            <w:proofErr w:type="spellEnd"/>
            <w:r w:rsidR="00616811" w:rsidRPr="002A528B">
              <w:rPr>
                <w:rFonts w:ascii="Times New Roman" w:hAnsi="Times New Roman" w:cs="Times New Roman"/>
                <w:color w:val="00B050"/>
                <w:sz w:val="20"/>
                <w:szCs w:val="20"/>
              </w:rPr>
              <w:t xml:space="preserve"> </w:t>
            </w:r>
            <w:r w:rsidR="00616811" w:rsidRPr="00403EDC">
              <w:rPr>
                <w:rFonts w:ascii="Times New Roman" w:hAnsi="Times New Roman" w:cs="Times New Roman"/>
                <w:sz w:val="20"/>
                <w:szCs w:val="20"/>
              </w:rPr>
              <w:t>obsługujących</w:t>
            </w:r>
            <w:r w:rsidRPr="002A528B">
              <w:rPr>
                <w:rFonts w:ascii="Times New Roman" w:hAnsi="Times New Roman" w:cs="Times New Roman"/>
                <w:sz w:val="20"/>
                <w:szCs w:val="20"/>
              </w:rPr>
              <w:t xml:space="preserve"> do min. 64 serwerów fizycznych. Dodatkowo musi zapewniać obsługę w tym samym czasie innych serwerów </w:t>
            </w:r>
            <w:proofErr w:type="spellStart"/>
            <w:r w:rsidRPr="002A528B">
              <w:rPr>
                <w:rFonts w:ascii="Times New Roman" w:hAnsi="Times New Roman" w:cs="Times New Roman"/>
                <w:sz w:val="20"/>
                <w:szCs w:val="20"/>
              </w:rPr>
              <w:t>wirtualizacyjnych</w:t>
            </w:r>
            <w:proofErr w:type="spellEnd"/>
            <w:r w:rsidRPr="002A528B">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Rozwiązanie musi być wyposażone w konsolę centralnego zarządzania pozwalającą na zarządzanie infrastrukturą </w:t>
            </w:r>
            <w:proofErr w:type="spellStart"/>
            <w:r w:rsidRPr="002A528B">
              <w:rPr>
                <w:rFonts w:ascii="Times New Roman" w:hAnsi="Times New Roman" w:cs="Times New Roman"/>
                <w:sz w:val="20"/>
                <w:szCs w:val="20"/>
              </w:rPr>
              <w:t>wirtualizacyjną</w:t>
            </w:r>
            <w:proofErr w:type="spellEnd"/>
            <w:r w:rsidRPr="002A528B">
              <w:rPr>
                <w:rFonts w:ascii="Times New Roman" w:hAnsi="Times New Roman" w:cs="Times New Roman"/>
                <w:sz w:val="20"/>
                <w:szCs w:val="20"/>
              </w:rPr>
              <w:t xml:space="preserve"> (w tym obiektami typu klaster i serwerami fizycznymi pełniącymi rolę </w:t>
            </w:r>
            <w:proofErr w:type="spellStart"/>
            <w:r w:rsidRPr="002A528B">
              <w:rPr>
                <w:rFonts w:ascii="Times New Roman" w:hAnsi="Times New Roman" w:cs="Times New Roman"/>
                <w:sz w:val="20"/>
                <w:szCs w:val="20"/>
              </w:rPr>
              <w:t>wirtualizatorów</w:t>
            </w:r>
            <w:proofErr w:type="spellEnd"/>
            <w:r w:rsidRPr="002A528B">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Dostęp przez przeglądarkę do konsoli graficznej musi być skalowalny, tj. powinien umożliwiać rozdzielenie k</w:t>
            </w:r>
            <w:bookmarkStart w:id="0" w:name="_GoBack"/>
            <w:bookmarkEnd w:id="0"/>
            <w:r w:rsidRPr="002A528B">
              <w:rPr>
                <w:rFonts w:ascii="Times New Roman" w:hAnsi="Times New Roman" w:cs="Times New Roman"/>
                <w:sz w:val="20"/>
                <w:szCs w:val="20"/>
              </w:rPr>
              <w:t>omponentów na wiele instancji w przypadku zapotrzebowania na dużą liczbę jednoczesnych dostępów administracyjnych do środowiska.</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Rozwiązanie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2A528B">
              <w:rPr>
                <w:rFonts w:ascii="Times New Roman" w:hAnsi="Times New Roman" w:cs="Times New Roman"/>
                <w:i/>
                <w:sz w:val="20"/>
                <w:szCs w:val="20"/>
              </w:rPr>
              <w:t>root</w:t>
            </w:r>
            <w:proofErr w:type="spellEnd"/>
            <w:r w:rsidRPr="002A528B">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 w:val="left" w:pos="37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hideMark/>
          </w:tcPr>
          <w:p w:rsidR="00945B7F" w:rsidRPr="002A528B" w:rsidRDefault="00945B7F" w:rsidP="00616811">
            <w:pPr>
              <w:pStyle w:val="Bezodstpw"/>
              <w:spacing w:line="276" w:lineRule="auto"/>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System musi umożliwiać tworzenie standardowej konfiguracji dla hostów i automatyzowanie</w:t>
            </w:r>
            <w:r w:rsidR="009738E7" w:rsidRPr="00403EDC">
              <w:rPr>
                <w:rStyle w:val="Uwydatnienie"/>
                <w:rFonts w:ascii="Times New Roman" w:hAnsi="Times New Roman"/>
                <w:b w:val="0"/>
                <w:sz w:val="20"/>
                <w:szCs w:val="20"/>
              </w:rPr>
              <w:t xml:space="preserve"> zapewnienia</w:t>
            </w:r>
            <w:r w:rsidRPr="002A528B">
              <w:rPr>
                <w:rStyle w:val="Uwydatnienie"/>
                <w:rFonts w:ascii="Times New Roman" w:hAnsi="Times New Roman"/>
                <w:b w:val="0"/>
                <w:sz w:val="20"/>
                <w:szCs w:val="20"/>
              </w:rPr>
              <w:t xml:space="preserve"> zgodności dla tych konfiguracji.</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 w:val="left" w:pos="37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403EDC">
            <w:pPr>
              <w:pStyle w:val="Bezodstpw"/>
              <w:spacing w:line="276" w:lineRule="auto"/>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Rozwiązanie musi umożliwiać łatwą i szybką rozbudowę infrastruktury o nowe usługi bez spadku wydajności i dostępności pozostałych usług.</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Rozwiązanie musi zapewnić możliwość bieżącego monitorowania wykorzystania zasobów fizycznych infrastruktury wirtualnej (co najmniej wykorzystanie procesorów, pamięci RAM, wykorzystanie przestrzeni na dyskach/wolumenach) oraz przechowywać i wyświetlać dane historyczne (min. 1 rok wstecz).</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Rozwiązanie musi zapewnić możliwość zdefiniowania alertów informujących o przekroczeniu wartości progowych.</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System musi umożliwiać wykonywanie prac serwisowych na pojedynczym hoście </w:t>
            </w:r>
            <w:proofErr w:type="spellStart"/>
            <w:r w:rsidRPr="002A528B">
              <w:rPr>
                <w:rFonts w:ascii="Times New Roman" w:hAnsi="Times New Roman" w:cs="Times New Roman"/>
                <w:sz w:val="20"/>
                <w:szCs w:val="20"/>
              </w:rPr>
              <w:t>wirtualizacyjnym</w:t>
            </w:r>
            <w:proofErr w:type="spellEnd"/>
            <w:r w:rsidRPr="002A528B">
              <w:rPr>
                <w:rFonts w:ascii="Times New Roman" w:hAnsi="Times New Roman" w:cs="Times New Roman"/>
                <w:sz w:val="20"/>
                <w:szCs w:val="20"/>
              </w:rPr>
              <w:t xml:space="preserve"> bez konieczności wyłączania usług realizowanych w całym środowisku. </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line="240" w:lineRule="auto"/>
              <w:ind w:left="34" w:hanging="1"/>
              <w:rPr>
                <w:rFonts w:ascii="Times New Roman" w:hAnsi="Times New Roman" w:cs="Times New Roman"/>
                <w:sz w:val="20"/>
                <w:szCs w:val="20"/>
              </w:rPr>
            </w:pPr>
            <w:r w:rsidRPr="002A528B">
              <w:rPr>
                <w:rFonts w:ascii="Times New Roman" w:hAnsi="Times New Roman" w:cs="Times New Roman"/>
                <w:sz w:val="20"/>
                <w:szCs w:val="20"/>
              </w:rPr>
              <w:t xml:space="preserve">Konieczna jest możliwość przenoszenia usług pomiędzy serwerami fizycznymi, wolumenami dyskowymi, </w:t>
            </w:r>
            <w:proofErr w:type="spellStart"/>
            <w:r w:rsidRPr="002A528B">
              <w:rPr>
                <w:rFonts w:ascii="Times New Roman" w:hAnsi="Times New Roman" w:cs="Times New Roman"/>
                <w:sz w:val="20"/>
                <w:szCs w:val="20"/>
              </w:rPr>
              <w:t>klastrami</w:t>
            </w:r>
            <w:proofErr w:type="spellEnd"/>
            <w:r w:rsidRPr="002A528B">
              <w:rPr>
                <w:rFonts w:ascii="Times New Roman" w:hAnsi="Times New Roman" w:cs="Times New Roman"/>
                <w:sz w:val="20"/>
                <w:szCs w:val="20"/>
              </w:rPr>
              <w:t>, centrami przetwarzania danych bez przerywania pracy usług.</w:t>
            </w:r>
          </w:p>
        </w:tc>
        <w:tc>
          <w:tcPr>
            <w:tcW w:w="1275" w:type="dxa"/>
            <w:tcBorders>
              <w:top w:val="single" w:sz="4" w:space="0" w:color="auto"/>
              <w:left w:val="single" w:sz="4" w:space="0" w:color="auto"/>
              <w:bottom w:val="single" w:sz="4" w:space="0" w:color="auto"/>
              <w:right w:val="single" w:sz="4" w:space="0" w:color="auto"/>
            </w:tcBorders>
            <w:vAlign w:val="center"/>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hideMark/>
          </w:tcPr>
          <w:p w:rsidR="00945B7F" w:rsidRPr="002A528B" w:rsidRDefault="00945B7F" w:rsidP="00616811">
            <w:pPr>
              <w:pStyle w:val="Bezodstpw"/>
              <w:spacing w:line="276" w:lineRule="auto"/>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 xml:space="preserve">Rozwiązanie musi zapewniać mechanizm bezpiecznego uaktualniania warstwy </w:t>
            </w:r>
            <w:proofErr w:type="spellStart"/>
            <w:r w:rsidRPr="002A528B">
              <w:rPr>
                <w:rStyle w:val="Uwydatnienie"/>
                <w:rFonts w:ascii="Times New Roman" w:hAnsi="Times New Roman"/>
                <w:b w:val="0"/>
                <w:sz w:val="20"/>
                <w:szCs w:val="20"/>
              </w:rPr>
              <w:t>wirtualizacyjnej</w:t>
            </w:r>
            <w:proofErr w:type="spellEnd"/>
            <w:r w:rsidRPr="002A528B">
              <w:rPr>
                <w:rStyle w:val="Uwydatnienie"/>
                <w:rFonts w:ascii="Times New Roman" w:hAnsi="Times New Roman"/>
                <w:b w:val="0"/>
                <w:sz w:val="20"/>
                <w:szCs w:val="20"/>
              </w:rPr>
              <w:t xml:space="preserve"> oraz </w:t>
            </w:r>
            <w:proofErr w:type="spellStart"/>
            <w:r w:rsidRPr="002A528B">
              <w:rPr>
                <w:rStyle w:val="Uwydatnienie"/>
                <w:rFonts w:ascii="Times New Roman" w:hAnsi="Times New Roman"/>
                <w:b w:val="0"/>
                <w:sz w:val="20"/>
                <w:szCs w:val="20"/>
              </w:rPr>
              <w:t>hostowanych</w:t>
            </w:r>
            <w:proofErr w:type="spellEnd"/>
            <w:r w:rsidRPr="002A528B">
              <w:rPr>
                <w:rStyle w:val="Uwydatnienie"/>
                <w:rFonts w:ascii="Times New Roman" w:hAnsi="Times New Roman"/>
                <w:b w:val="0"/>
                <w:sz w:val="20"/>
                <w:szCs w:val="20"/>
              </w:rPr>
              <w:t xml:space="preserve"> systemów operacyjnych (np. wgrywania poprawek) i aplikacji tak, aby zminimalizować ryzyko awarii systemu na skutek wprowadzenia zmiany.</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hideMark/>
          </w:tcPr>
          <w:p w:rsidR="00945B7F" w:rsidRPr="002A528B" w:rsidRDefault="00945B7F" w:rsidP="00616811">
            <w:pPr>
              <w:pStyle w:val="Bezodstpw"/>
              <w:spacing w:line="276" w:lineRule="auto"/>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Rozwiązanie musi zapewniać pracę bez przestojów dla maszyn wirtualnych, niezależnie od systemu operacyjnego oraz aplikacji, bez utraty danych i dostępności danych w razie awarii serwerów fizycznych.</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Bezodstpw"/>
              <w:spacing w:line="276" w:lineRule="auto"/>
              <w:ind w:left="-108"/>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hideMark/>
          </w:tcPr>
          <w:p w:rsidR="00945B7F" w:rsidRPr="002A528B" w:rsidRDefault="00945B7F" w:rsidP="00616811">
            <w:pPr>
              <w:pStyle w:val="Bezodstpw"/>
              <w:spacing w:line="276" w:lineRule="auto"/>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Rozwiązanie musi umożliwiać dodawanie i rozszerzanie dysków wirtualnych, procesorów i pamięci RAM podczas pracy serwerów wirtualnych.</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r w:rsidR="00945B7F" w:rsidRPr="00FE3177" w:rsidTr="00616811">
        <w:trPr>
          <w:cantSplit/>
          <w:trHeight w:val="1681"/>
        </w:trPr>
        <w:tc>
          <w:tcPr>
            <w:tcW w:w="596" w:type="dxa"/>
            <w:tcBorders>
              <w:top w:val="single" w:sz="4" w:space="0" w:color="auto"/>
              <w:left w:val="single" w:sz="4" w:space="0" w:color="auto"/>
              <w:bottom w:val="single" w:sz="4" w:space="0" w:color="auto"/>
              <w:right w:val="single" w:sz="4" w:space="0" w:color="auto"/>
            </w:tcBorders>
          </w:tcPr>
          <w:p w:rsidR="00945B7F" w:rsidRPr="002A528B" w:rsidRDefault="00945B7F" w:rsidP="00945B7F">
            <w:pPr>
              <w:pStyle w:val="Bezodstpw"/>
              <w:numPr>
                <w:ilvl w:val="0"/>
                <w:numId w:val="46"/>
              </w:numPr>
              <w:tabs>
                <w:tab w:val="left" w:pos="205"/>
              </w:tabs>
              <w:spacing w:line="276" w:lineRule="auto"/>
              <w:ind w:right="18"/>
              <w:jc w:val="center"/>
              <w:rPr>
                <w:rStyle w:val="Uwydatnienie"/>
                <w:rFonts w:ascii="Times New Roman" w:hAnsi="Times New Roman"/>
                <w:b w:val="0"/>
                <w:sz w:val="20"/>
                <w:szCs w:val="20"/>
              </w:rPr>
            </w:pPr>
          </w:p>
        </w:tc>
        <w:tc>
          <w:tcPr>
            <w:tcW w:w="7201" w:type="dxa"/>
            <w:tcBorders>
              <w:top w:val="single" w:sz="4" w:space="0" w:color="auto"/>
              <w:left w:val="single" w:sz="4" w:space="0" w:color="auto"/>
              <w:bottom w:val="single" w:sz="4" w:space="0" w:color="auto"/>
              <w:right w:val="single" w:sz="4" w:space="0" w:color="auto"/>
            </w:tcBorders>
          </w:tcPr>
          <w:p w:rsidR="00945B7F" w:rsidRPr="002A528B" w:rsidRDefault="00945B7F" w:rsidP="00616811">
            <w:pPr>
              <w:spacing w:after="0"/>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Wsparcie techniczne, przez okres 3 lat, ma obejmować:</w:t>
            </w:r>
          </w:p>
          <w:p w:rsidR="00945B7F" w:rsidRPr="002A528B" w:rsidRDefault="00945B7F" w:rsidP="00616811">
            <w:pPr>
              <w:spacing w:after="0"/>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 zdalne rozwiązywanie problemów technicznych,</w:t>
            </w:r>
          </w:p>
          <w:p w:rsidR="00945B7F" w:rsidRPr="002A528B" w:rsidRDefault="00945B7F" w:rsidP="00616811">
            <w:pPr>
              <w:spacing w:after="0"/>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 przyjmowanie zgłoszeń za pomocą aplikacji internetowej lub telefonicznie,</w:t>
            </w:r>
          </w:p>
          <w:p w:rsidR="00945B7F" w:rsidRPr="002A528B" w:rsidRDefault="00945B7F" w:rsidP="00616811">
            <w:pPr>
              <w:spacing w:after="0"/>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 xml:space="preserve">- zgłaszanie problemów w dni robocze w godzinach pomiędzy 7:00 a 17:00, z czasami reakcji: </w:t>
            </w:r>
            <w:proofErr w:type="spellStart"/>
            <w:r w:rsidRPr="002A528B">
              <w:rPr>
                <w:rStyle w:val="Uwydatnienie"/>
                <w:rFonts w:ascii="Times New Roman" w:hAnsi="Times New Roman"/>
                <w:b w:val="0"/>
                <w:sz w:val="20"/>
                <w:szCs w:val="20"/>
              </w:rPr>
              <w:t>max</w:t>
            </w:r>
            <w:proofErr w:type="spellEnd"/>
            <w:r w:rsidRPr="002A528B">
              <w:rPr>
                <w:rStyle w:val="Uwydatnienie"/>
                <w:rFonts w:ascii="Times New Roman" w:hAnsi="Times New Roman"/>
                <w:b w:val="0"/>
                <w:sz w:val="20"/>
                <w:szCs w:val="20"/>
              </w:rPr>
              <w:t xml:space="preserve">. 4 godziny dla awarii krytycznych (niedostępność usług) oraz </w:t>
            </w:r>
            <w:proofErr w:type="spellStart"/>
            <w:r w:rsidRPr="002A528B">
              <w:rPr>
                <w:rStyle w:val="Uwydatnienie"/>
                <w:rFonts w:ascii="Times New Roman" w:hAnsi="Times New Roman"/>
                <w:b w:val="0"/>
                <w:sz w:val="20"/>
                <w:szCs w:val="20"/>
              </w:rPr>
              <w:t>max</w:t>
            </w:r>
            <w:proofErr w:type="spellEnd"/>
            <w:r w:rsidRPr="002A528B">
              <w:rPr>
                <w:rStyle w:val="Uwydatnienie"/>
                <w:rFonts w:ascii="Times New Roman" w:hAnsi="Times New Roman"/>
                <w:b w:val="0"/>
                <w:sz w:val="20"/>
                <w:szCs w:val="20"/>
              </w:rPr>
              <w:t>. 12 godzin dla pozostałych zgłoszeń.</w:t>
            </w:r>
          </w:p>
          <w:p w:rsidR="00945B7F" w:rsidRPr="002A528B" w:rsidRDefault="00945B7F" w:rsidP="00616811">
            <w:pPr>
              <w:pStyle w:val="Bezodstpw"/>
              <w:spacing w:line="276" w:lineRule="auto"/>
              <w:ind w:left="34" w:hanging="1"/>
              <w:rPr>
                <w:rStyle w:val="Uwydatnienie"/>
                <w:rFonts w:ascii="Times New Roman" w:hAnsi="Times New Roman"/>
                <w:b w:val="0"/>
                <w:sz w:val="20"/>
                <w:szCs w:val="20"/>
              </w:rPr>
            </w:pPr>
            <w:r w:rsidRPr="002A528B">
              <w:rPr>
                <w:rStyle w:val="Uwydatnienie"/>
                <w:rFonts w:ascii="Times New Roman" w:hAnsi="Times New Roman"/>
                <w:b w:val="0"/>
                <w:sz w:val="20"/>
                <w:szCs w:val="20"/>
              </w:rPr>
              <w:t>Prawo do aktualizacji oprogramowania w czasie trwania umowy.</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B7F" w:rsidRPr="00FE3177" w:rsidRDefault="00945B7F" w:rsidP="00616811">
            <w:pPr>
              <w:pStyle w:val="Bezodstpw"/>
              <w:spacing w:line="276" w:lineRule="auto"/>
              <w:jc w:val="center"/>
              <w:rPr>
                <w:rStyle w:val="Uwydatnienie"/>
                <w:rFonts w:ascii="Times New Roman" w:hAnsi="Times New Roman"/>
                <w:b w:val="0"/>
                <w:sz w:val="20"/>
                <w:szCs w:val="20"/>
              </w:rPr>
            </w:pPr>
            <w:r w:rsidRPr="00FE3177">
              <w:rPr>
                <w:rStyle w:val="Uwydatnienie"/>
                <w:rFonts w:ascii="Times New Roman" w:hAnsi="Times New Roman"/>
                <w:sz w:val="20"/>
                <w:szCs w:val="20"/>
              </w:rPr>
              <w:t>wymagane</w:t>
            </w:r>
          </w:p>
        </w:tc>
      </w:tr>
    </w:tbl>
    <w:p w:rsidR="00945B7F" w:rsidRPr="00FE3177" w:rsidRDefault="00945B7F" w:rsidP="00945B7F">
      <w:pPr>
        <w:rPr>
          <w:rFonts w:ascii="Times New Roman" w:hAnsi="Times New Roman" w:cs="Times New Roman"/>
        </w:rPr>
      </w:pPr>
    </w:p>
    <w:p w:rsidR="00310823" w:rsidRDefault="00310823">
      <w:pPr>
        <w:rPr>
          <w:rFonts w:ascii="Times New Roman" w:hAnsi="Times New Roman" w:cs="Times New Roman"/>
          <w:b/>
          <w:bCs/>
        </w:rPr>
      </w:pPr>
      <w:r>
        <w:rPr>
          <w:rFonts w:ascii="Times New Roman" w:hAnsi="Times New Roman" w:cs="Times New Roman"/>
          <w:b/>
          <w:bCs/>
        </w:rPr>
        <w:br w:type="page"/>
      </w:r>
    </w:p>
    <w:p w:rsidR="00AB5DA6" w:rsidRDefault="00514BE8" w:rsidP="00310823">
      <w:pPr>
        <w:rPr>
          <w:rFonts w:ascii="Times New Roman" w:hAnsi="Times New Roman" w:cs="Times New Roman"/>
          <w:b/>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6127D5"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4B616C">
        <w:rPr>
          <w:rFonts w:ascii="Times New Roman" w:eastAsia="Times New Roman" w:hAnsi="Times New Roman" w:cs="Times New Roman"/>
          <w:b/>
          <w:lang w:eastAsia="pl-PL"/>
        </w:rPr>
        <w:t>5</w:t>
      </w:r>
      <w:r w:rsidR="005F3B39">
        <w:rPr>
          <w:rFonts w:ascii="Times New Roman" w:eastAsia="Times New Roman" w:hAnsi="Times New Roman" w:cs="Times New Roman"/>
          <w:b/>
          <w:lang w:eastAsia="pl-PL"/>
        </w:rPr>
        <w:t>1</w:t>
      </w:r>
      <w:r w:rsidR="00484124">
        <w:rPr>
          <w:rFonts w:ascii="Times New Roman" w:eastAsia="Times New Roman" w:hAnsi="Times New Roman" w:cs="Times New Roman"/>
          <w:b/>
          <w:lang w:eastAsia="pl-PL"/>
        </w:rPr>
        <w:t>67</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54736C">
        <w:rPr>
          <w:rFonts w:ascii="Times New Roman" w:eastAsia="Times New Roman" w:hAnsi="Times New Roman" w:cs="Times New Roman"/>
          <w:b/>
          <w:lang w:eastAsia="pl-PL"/>
        </w:rPr>
        <w:t>9</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4B616C" w:rsidRPr="00125D5D" w:rsidRDefault="004B616C" w:rsidP="00514BE8">
      <w:pPr>
        <w:spacing w:after="0" w:line="240" w:lineRule="auto"/>
        <w:jc w:val="both"/>
        <w:rPr>
          <w:rFonts w:ascii="Times New Roman" w:eastAsia="Times New Roman" w:hAnsi="Times New Roman" w:cs="Times New Roman"/>
          <w:b/>
          <w:u w:val="single"/>
          <w:lang w:eastAsia="pl-PL"/>
        </w:rPr>
      </w:pPr>
    </w:p>
    <w:p w:rsidR="004B616C" w:rsidRPr="00934B3B" w:rsidRDefault="004B616C" w:rsidP="00934B3B">
      <w:pPr>
        <w:pStyle w:val="Tekstpodstawowy"/>
        <w:jc w:val="both"/>
        <w:rPr>
          <w:sz w:val="22"/>
          <w:szCs w:val="22"/>
        </w:rPr>
      </w:pPr>
      <w:r w:rsidRPr="0054736C">
        <w:rPr>
          <w:b/>
          <w:sz w:val="22"/>
          <w:szCs w:val="22"/>
        </w:rPr>
        <w:t>1</w:t>
      </w:r>
      <w:r w:rsidRPr="0054736C">
        <w:rPr>
          <w:sz w:val="22"/>
          <w:szCs w:val="22"/>
        </w:rPr>
        <w:t xml:space="preserve">. Główny   Instytut   Górnictwa   udziela   zamówienia   publicznego  na </w:t>
      </w:r>
      <w:r w:rsidR="0054736C" w:rsidRPr="00484124">
        <w:rPr>
          <w:sz w:val="22"/>
          <w:szCs w:val="22"/>
        </w:rPr>
        <w:t>„</w:t>
      </w:r>
      <w:r w:rsidR="00484124" w:rsidRPr="00484124">
        <w:t>Dostawę licencji oprogramowania do integracji środowiska wirtualizacji serwerów oraz zarządzania nim wraz z 3-letnim wsparciem technicznym i prawem do aktualizacji oprogramowania</w:t>
      </w:r>
      <w:r w:rsidRPr="0054736C">
        <w:rPr>
          <w:sz w:val="22"/>
          <w:szCs w:val="22"/>
        </w:rPr>
        <w:t>”</w:t>
      </w:r>
      <w:r w:rsidRPr="00B50020">
        <w:rPr>
          <w:sz w:val="22"/>
          <w:szCs w:val="22"/>
        </w:rPr>
        <w:t xml:space="preserve"> zgodnie z ofertą </w:t>
      </w:r>
      <w:r>
        <w:rPr>
          <w:sz w:val="22"/>
          <w:szCs w:val="22"/>
        </w:rPr>
        <w:t>złożoną</w:t>
      </w:r>
      <w:r w:rsidRPr="00B50020">
        <w:rPr>
          <w:sz w:val="22"/>
          <w:szCs w:val="22"/>
        </w:rPr>
        <w:t xml:space="preserve"> dnia …....................,   złożoną  w postępowaniu prowadzonym w trybie przetargu nieogranicz</w:t>
      </w:r>
      <w:r w:rsidR="006F05F7">
        <w:rPr>
          <w:sz w:val="22"/>
          <w:szCs w:val="22"/>
        </w:rPr>
        <w:t>onego o wartości zamówienia nie</w:t>
      </w:r>
      <w:r w:rsidRPr="00B50020">
        <w:rPr>
          <w:sz w:val="22"/>
          <w:szCs w:val="22"/>
        </w:rPr>
        <w:t>przekraczającej, wyrażonej w złotych, równowartości kwoty 2</w:t>
      </w:r>
      <w:r>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sidR="00934B3B">
        <w:rPr>
          <w:sz w:val="22"/>
          <w:szCs w:val="22"/>
        </w:rPr>
        <w:t>8</w:t>
      </w:r>
      <w:r w:rsidRPr="00534A86">
        <w:rPr>
          <w:sz w:val="22"/>
          <w:szCs w:val="22"/>
        </w:rPr>
        <w:t xml:space="preserve"> r., poz. </w:t>
      </w:r>
      <w:r w:rsidR="00934B3B">
        <w:rPr>
          <w:sz w:val="22"/>
          <w:szCs w:val="22"/>
        </w:rPr>
        <w:t>1986</w:t>
      </w:r>
      <w:r>
        <w:rPr>
          <w:sz w:val="22"/>
          <w:szCs w:val="22"/>
        </w:rPr>
        <w:t xml:space="preserve">) </w:t>
      </w:r>
      <w:r w:rsidRPr="00534A86">
        <w:rPr>
          <w:sz w:val="22"/>
          <w:szCs w:val="22"/>
        </w:rPr>
        <w:t>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C27FAD"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534A86">
        <w:rPr>
          <w:rFonts w:ascii="Times New Roman" w:hAnsi="Times New Roman" w:cs="Times New Roman"/>
        </w:rPr>
        <w:t xml:space="preserve"> w </w:t>
      </w:r>
      <w:r w:rsidR="00C27FAD">
        <w:rPr>
          <w:rFonts w:ascii="Times New Roman" w:hAnsi="Times New Roman" w:cs="Times New Roman"/>
        </w:rPr>
        <w:t>kwocie:</w:t>
      </w:r>
    </w:p>
    <w:p w:rsidR="00934B3B"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netto: ……………………………  / PLN/ (kwota z formularza cenowego, załącznik nr 3)   </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496733"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496733"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770663" w:rsidRDefault="00770663" w:rsidP="00514BE8">
      <w:pPr>
        <w:spacing w:after="0" w:line="240" w:lineRule="auto"/>
        <w:jc w:val="both"/>
        <w:rPr>
          <w:rFonts w:ascii="Times New Roman" w:eastAsia="Times New Roman" w:hAnsi="Times New Roman" w:cs="Times New Roman"/>
          <w:lang w:eastAsia="pl-PL"/>
        </w:rPr>
      </w:pPr>
    </w:p>
    <w:p w:rsidR="00770663" w:rsidRPr="0010438D" w:rsidRDefault="00496733" w:rsidP="00770663">
      <w:pPr>
        <w:spacing w:after="0" w:line="240" w:lineRule="auto"/>
        <w:jc w:val="both"/>
        <w:rPr>
          <w:rFonts w:ascii="Times New Roman" w:hAnsi="Times New Roman" w:cs="Times New Roman"/>
          <w:color w:val="000000"/>
          <w:lang w:eastAsia="pl-PL"/>
        </w:rPr>
      </w:pPr>
      <w:r>
        <w:rPr>
          <w:rFonts w:ascii="Times New Roman" w:hAnsi="Times New Roman" w:cs="Times New Roman"/>
          <w:b/>
          <w:color w:val="000000"/>
          <w:lang w:eastAsia="pl-PL"/>
        </w:rPr>
        <w:t>5</w:t>
      </w:r>
      <w:r w:rsidR="00770663" w:rsidRPr="008B2D8D">
        <w:rPr>
          <w:rFonts w:ascii="Times New Roman" w:hAnsi="Times New Roman" w:cs="Times New Roman"/>
          <w:b/>
          <w:color w:val="000000"/>
          <w:lang w:eastAsia="pl-PL"/>
        </w:rPr>
        <w:t>.</w:t>
      </w:r>
      <w:r w:rsidR="00770663" w:rsidRPr="008B2D8D">
        <w:t xml:space="preserve"> </w:t>
      </w:r>
      <w:r w:rsidR="00770663" w:rsidRPr="008B2D8D">
        <w:rPr>
          <w:rFonts w:ascii="Times New Roman" w:hAnsi="Times New Roman" w:cs="Times New Roman"/>
          <w:color w:val="000000"/>
          <w:lang w:eastAsia="pl-PL"/>
        </w:rPr>
        <w:t xml:space="preserve">Osoba składająca podpis w imieniu </w:t>
      </w:r>
      <w:r w:rsidR="00770663" w:rsidRPr="0010438D">
        <w:rPr>
          <w:rFonts w:ascii="Times New Roman" w:hAnsi="Times New Roman" w:cs="Times New Roman"/>
          <w:b/>
          <w:bCs/>
          <w:color w:val="000000"/>
          <w:lang w:eastAsia="pl-PL"/>
        </w:rPr>
        <w:t>WYKONAWCY</w:t>
      </w:r>
      <w:r w:rsidR="00770663" w:rsidRPr="008B2D8D">
        <w:rPr>
          <w:rFonts w:ascii="Times New Roman" w:hAnsi="Times New Roman" w:cs="Times New Roman"/>
          <w:color w:val="000000"/>
          <w:lang w:eastAsia="pl-PL"/>
        </w:rPr>
        <w:t xml:space="preserve"> jest upoważniona do zaciągania zobowiązań w imieniu </w:t>
      </w:r>
      <w:r w:rsidR="00770663" w:rsidRPr="0010438D">
        <w:rPr>
          <w:rFonts w:ascii="Times New Roman" w:hAnsi="Times New Roman" w:cs="Times New Roman"/>
          <w:b/>
          <w:bCs/>
          <w:color w:val="000000"/>
          <w:lang w:eastAsia="pl-PL"/>
        </w:rPr>
        <w:t>WYKONAWCY</w:t>
      </w:r>
      <w:r w:rsidR="00770663">
        <w:rPr>
          <w:rFonts w:ascii="Times New Roman" w:hAnsi="Times New Roman" w:cs="Times New Roman"/>
          <w:b/>
          <w:bCs/>
          <w:color w:val="000000"/>
          <w:lang w:eastAsia="pl-PL"/>
        </w:rPr>
        <w:t xml:space="preserve"> </w:t>
      </w:r>
      <w:r w:rsidR="00770663"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B50020" w:rsidRDefault="00B50020" w:rsidP="00484124">
      <w:pPr>
        <w:tabs>
          <w:tab w:val="num" w:pos="1260"/>
        </w:tabs>
        <w:spacing w:after="0" w:line="240" w:lineRule="auto"/>
        <w:jc w:val="both"/>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Pr="00AD3A0B">
        <w:rPr>
          <w:rFonts w:ascii="Times New Roman" w:eastAsia="Times New Roman" w:hAnsi="Times New Roman" w:cs="Times New Roman"/>
          <w:b/>
          <w:lang w:eastAsia="pl-PL"/>
        </w:rPr>
        <w:t>do …………….. dni</w:t>
      </w:r>
      <w:r w:rsidRPr="00B50020">
        <w:rPr>
          <w:rFonts w:ascii="Times New Roman" w:eastAsia="Times New Roman" w:hAnsi="Times New Roman" w:cs="Times New Roman"/>
          <w:lang w:eastAsia="pl-PL"/>
        </w:rPr>
        <w:t xml:space="preserve">. </w:t>
      </w:r>
      <w:r w:rsidR="00484124" w:rsidRPr="00B50020">
        <w:rPr>
          <w:rFonts w:ascii="Times New Roman" w:eastAsia="Times New Roman" w:hAnsi="Times New Roman" w:cs="Times New Roman"/>
          <w:lang w:eastAsia="pl-PL"/>
        </w:rPr>
        <w:t>Termin płatności będzie liczony od daty dostarczenia do GIG prawidłowo wystawionej faktury. Podstawą do wystawienia faktury będą podpisane przez obie strony protokoły o</w:t>
      </w:r>
      <w:r w:rsidR="00484124">
        <w:rPr>
          <w:rFonts w:ascii="Times New Roman" w:eastAsia="Times New Roman" w:hAnsi="Times New Roman" w:cs="Times New Roman"/>
          <w:lang w:eastAsia="pl-PL"/>
        </w:rPr>
        <w:t>dbioru ilościowo – jakościowego.</w:t>
      </w:r>
    </w:p>
    <w:p w:rsidR="00484124" w:rsidRPr="00125D5D" w:rsidRDefault="00484124" w:rsidP="00484124">
      <w:pPr>
        <w:tabs>
          <w:tab w:val="num" w:pos="1260"/>
        </w:tabs>
        <w:spacing w:after="0" w:line="240" w:lineRule="auto"/>
        <w:jc w:val="both"/>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484124" w:rsidRPr="00484124" w:rsidRDefault="00484124" w:rsidP="00484124">
      <w:pPr>
        <w:pStyle w:val="NormalnyWeb"/>
        <w:spacing w:before="0" w:beforeAutospacing="0" w:after="0" w:afterAutospacing="0"/>
        <w:jc w:val="both"/>
        <w:rPr>
          <w:sz w:val="22"/>
          <w:szCs w:val="22"/>
        </w:rPr>
      </w:pPr>
      <w:r w:rsidRPr="00484124">
        <w:rPr>
          <w:b/>
          <w:sz w:val="22"/>
          <w:szCs w:val="22"/>
        </w:rPr>
        <w:t>3.</w:t>
      </w:r>
      <w:r w:rsidRPr="00484124">
        <w:rPr>
          <w:sz w:val="22"/>
          <w:szCs w:val="22"/>
        </w:rPr>
        <w:t xml:space="preserve"> </w:t>
      </w:r>
      <w:r w:rsidRPr="00484124">
        <w:rPr>
          <w:b/>
          <w:sz w:val="22"/>
          <w:szCs w:val="22"/>
        </w:rPr>
        <w:t>WYKONAWCA</w:t>
      </w:r>
      <w:r w:rsidRPr="00484124">
        <w:rPr>
          <w:sz w:val="22"/>
          <w:szCs w:val="22"/>
        </w:rPr>
        <w:t xml:space="preserve">  zobowiązuje się do tego, że bez uprzedniej pisemnej zgody </w:t>
      </w:r>
      <w:r w:rsidRPr="00484124">
        <w:rPr>
          <w:b/>
          <w:sz w:val="22"/>
          <w:szCs w:val="22"/>
        </w:rPr>
        <w:t>ZAMAWIAJĄCEGO</w:t>
      </w:r>
      <w:r w:rsidRPr="00484124">
        <w:rPr>
          <w:sz w:val="22"/>
          <w:szCs w:val="22"/>
        </w:rPr>
        <w:t xml:space="preserve"> pod rygorem nieważności:</w:t>
      </w:r>
    </w:p>
    <w:p w:rsidR="00484124" w:rsidRPr="00484124" w:rsidRDefault="00484124" w:rsidP="00484124">
      <w:pPr>
        <w:pStyle w:val="NormalnyWeb"/>
        <w:spacing w:before="0" w:beforeAutospacing="0" w:after="0" w:afterAutospacing="0"/>
        <w:jc w:val="both"/>
        <w:rPr>
          <w:sz w:val="22"/>
          <w:szCs w:val="22"/>
        </w:rPr>
      </w:pPr>
      <w:r w:rsidRPr="00484124">
        <w:rPr>
          <w:sz w:val="22"/>
          <w:szCs w:val="22"/>
        </w:rPr>
        <w:t xml:space="preserve">- jakiekolwiek prawa </w:t>
      </w:r>
      <w:r w:rsidRPr="00484124">
        <w:rPr>
          <w:b/>
          <w:sz w:val="22"/>
          <w:szCs w:val="22"/>
        </w:rPr>
        <w:t>WYKONAWCY</w:t>
      </w:r>
      <w:r w:rsidRPr="00484124">
        <w:rPr>
          <w:sz w:val="22"/>
          <w:szCs w:val="22"/>
        </w:rPr>
        <w:t xml:space="preserve"> związane bezpośrednio lub pośrednio z umową, a w tym wierzytelności </w:t>
      </w:r>
      <w:r w:rsidRPr="00484124">
        <w:rPr>
          <w:b/>
          <w:sz w:val="22"/>
          <w:szCs w:val="22"/>
        </w:rPr>
        <w:t>WYKONAWCY</w:t>
      </w:r>
      <w:r w:rsidRPr="00484124">
        <w:rPr>
          <w:sz w:val="22"/>
          <w:szCs w:val="22"/>
        </w:rPr>
        <w:t xml:space="preserve"> z tytułu wykonania umowy i związane z nimi należności uboczne (m. in. odsetki), nie zostaną przeniesione na rzecz osób trzecich;</w:t>
      </w:r>
    </w:p>
    <w:p w:rsidR="00484124" w:rsidRPr="00484124" w:rsidRDefault="00484124" w:rsidP="00484124">
      <w:pPr>
        <w:pStyle w:val="NormalnyWeb"/>
        <w:spacing w:before="0" w:beforeAutospacing="0" w:after="0" w:afterAutospacing="0"/>
        <w:jc w:val="both"/>
        <w:rPr>
          <w:sz w:val="22"/>
        </w:rPr>
      </w:pPr>
      <w:r w:rsidRPr="00484124">
        <w:rPr>
          <w:sz w:val="22"/>
        </w:rPr>
        <w:t xml:space="preserve">- nie dokona jakiejkolwiek czynności prawnej lub też faktycznej, której bezpośrednim lub pośrednim skutkiem będzie zmiana wierzyciela </w:t>
      </w:r>
      <w:r w:rsidRPr="00484124">
        <w:rPr>
          <w:b/>
          <w:sz w:val="22"/>
          <w:szCs w:val="22"/>
        </w:rPr>
        <w:t>ZAMAWIAJĄCEGO</w:t>
      </w:r>
      <w:r w:rsidRPr="00484124">
        <w:rPr>
          <w:sz w:val="22"/>
        </w:rPr>
        <w:t>;</w:t>
      </w:r>
    </w:p>
    <w:p w:rsidR="00484124" w:rsidRPr="00484124" w:rsidRDefault="00484124" w:rsidP="00484124">
      <w:pPr>
        <w:pStyle w:val="NormalnyWeb"/>
        <w:spacing w:before="0" w:beforeAutospacing="0" w:after="0" w:afterAutospacing="0"/>
        <w:jc w:val="both"/>
        <w:rPr>
          <w:sz w:val="22"/>
        </w:rPr>
      </w:pPr>
      <w:r w:rsidRPr="00484124">
        <w:rPr>
          <w:sz w:val="22"/>
        </w:rPr>
        <w:t>- nie zawrze umów przelewu, poręczenia, zastawu, hipoteki, przekazu oraz o skutku subrogacji ustawowej lub umownej;</w:t>
      </w:r>
    </w:p>
    <w:p w:rsidR="00484124" w:rsidRPr="00484124" w:rsidRDefault="00484124" w:rsidP="00484124">
      <w:pPr>
        <w:pStyle w:val="NormalnyWeb"/>
        <w:spacing w:before="0" w:beforeAutospacing="0" w:after="0" w:afterAutospacing="0"/>
        <w:jc w:val="both"/>
        <w:rPr>
          <w:sz w:val="22"/>
        </w:rPr>
      </w:pPr>
      <w:r w:rsidRPr="00484124">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484124" w:rsidRPr="00484124" w:rsidRDefault="00484124" w:rsidP="00484124">
      <w:pPr>
        <w:pStyle w:val="NormalnyWeb"/>
        <w:spacing w:before="0" w:beforeAutospacing="0" w:after="0" w:afterAutospacing="0"/>
        <w:jc w:val="both"/>
        <w:rPr>
          <w:b/>
          <w:sz w:val="22"/>
        </w:rPr>
      </w:pPr>
    </w:p>
    <w:p w:rsidR="00484124" w:rsidRPr="00484124" w:rsidRDefault="00484124" w:rsidP="00484124">
      <w:pPr>
        <w:pStyle w:val="NormalnyWeb"/>
        <w:spacing w:before="0" w:beforeAutospacing="0" w:after="0" w:afterAutospacing="0"/>
        <w:jc w:val="both"/>
        <w:rPr>
          <w:sz w:val="22"/>
        </w:rPr>
      </w:pPr>
      <w:r w:rsidRPr="00484124">
        <w:rPr>
          <w:b/>
          <w:sz w:val="22"/>
        </w:rPr>
        <w:t>4.</w:t>
      </w:r>
      <w:r w:rsidRPr="00484124">
        <w:rPr>
          <w:sz w:val="22"/>
        </w:rPr>
        <w:t xml:space="preserve"> </w:t>
      </w:r>
      <w:r w:rsidRPr="00484124">
        <w:rPr>
          <w:b/>
          <w:sz w:val="22"/>
          <w:szCs w:val="22"/>
        </w:rPr>
        <w:t>WYKONAWCA</w:t>
      </w:r>
      <w:r w:rsidRPr="00484124">
        <w:rPr>
          <w:sz w:val="22"/>
        </w:rPr>
        <w:t xml:space="preserve"> zobowiązuje się i przyjmuje do wiadomości co następuje:</w:t>
      </w:r>
    </w:p>
    <w:p w:rsidR="00484124" w:rsidRPr="00484124" w:rsidRDefault="00484124" w:rsidP="00484124">
      <w:pPr>
        <w:pStyle w:val="NormalnyWeb"/>
        <w:spacing w:before="0" w:beforeAutospacing="0" w:after="0" w:afterAutospacing="0"/>
        <w:jc w:val="both"/>
        <w:rPr>
          <w:sz w:val="22"/>
        </w:rPr>
      </w:pPr>
      <w:r w:rsidRPr="00484124">
        <w:rPr>
          <w:sz w:val="22"/>
        </w:rPr>
        <w:t xml:space="preserve">- zapłata za świadczenia wykonane zgodnie z umową nastąpi tylko i wyłącznie przez </w:t>
      </w:r>
      <w:r w:rsidRPr="00484124">
        <w:rPr>
          <w:b/>
          <w:sz w:val="22"/>
          <w:szCs w:val="22"/>
        </w:rPr>
        <w:t>ZAMAWIAJĄCEGO</w:t>
      </w:r>
      <w:r w:rsidRPr="00484124">
        <w:rPr>
          <w:sz w:val="22"/>
        </w:rPr>
        <w:t xml:space="preserve"> bezpośrednio na rzecz </w:t>
      </w:r>
      <w:r w:rsidRPr="00484124">
        <w:rPr>
          <w:b/>
          <w:sz w:val="22"/>
        </w:rPr>
        <w:t>WYKONAWCY</w:t>
      </w:r>
      <w:r w:rsidRPr="00484124">
        <w:rPr>
          <w:sz w:val="22"/>
        </w:rPr>
        <w:t xml:space="preserve">, i tylko w drodze przelewu na rachunek </w:t>
      </w:r>
      <w:r w:rsidRPr="00484124">
        <w:rPr>
          <w:b/>
          <w:sz w:val="22"/>
        </w:rPr>
        <w:t>WYKONAWCY</w:t>
      </w:r>
      <w:r w:rsidRPr="00484124">
        <w:rPr>
          <w:sz w:val="22"/>
        </w:rPr>
        <w:t>;</w:t>
      </w:r>
    </w:p>
    <w:p w:rsidR="00484124" w:rsidRPr="00484124" w:rsidRDefault="00484124" w:rsidP="00484124">
      <w:pPr>
        <w:pStyle w:val="NormalnyWeb"/>
        <w:spacing w:before="0" w:beforeAutospacing="0" w:after="0" w:afterAutospacing="0"/>
        <w:jc w:val="both"/>
        <w:rPr>
          <w:sz w:val="22"/>
        </w:rPr>
      </w:pPr>
      <w:r w:rsidRPr="00484124">
        <w:rPr>
          <w:sz w:val="22"/>
        </w:rPr>
        <w:t xml:space="preserve">- umorzenie długu </w:t>
      </w:r>
      <w:r w:rsidRPr="00484124">
        <w:rPr>
          <w:b/>
          <w:sz w:val="22"/>
        </w:rPr>
        <w:t>ZAMAWIAJĄCEGO</w:t>
      </w:r>
      <w:r w:rsidRPr="00484124">
        <w:rPr>
          <w:sz w:val="22"/>
        </w:rPr>
        <w:t xml:space="preserve"> do </w:t>
      </w:r>
      <w:r w:rsidRPr="00484124">
        <w:rPr>
          <w:b/>
          <w:sz w:val="22"/>
        </w:rPr>
        <w:t>WYKONAWCY</w:t>
      </w:r>
      <w:r w:rsidRPr="00484124">
        <w:rPr>
          <w:sz w:val="22"/>
        </w:rPr>
        <w:t xml:space="preserve"> poprzez uregulowanie </w:t>
      </w:r>
      <w:r w:rsidRPr="00484124">
        <w:rPr>
          <w:sz w:val="22"/>
        </w:rPr>
        <w:br/>
        <w:t xml:space="preserve">w jakiejkolwiek formie na rzecz innych podmiotów niż bezpośrednio na rzecz </w:t>
      </w:r>
      <w:r w:rsidRPr="00484124">
        <w:rPr>
          <w:b/>
          <w:sz w:val="22"/>
        </w:rPr>
        <w:t>WYKONAWCY</w:t>
      </w:r>
      <w:r w:rsidRPr="00484124">
        <w:rPr>
          <w:sz w:val="22"/>
        </w:rPr>
        <w:t xml:space="preserve">, może nastąpić wyłącznie za poprzedzającą to uregulowanie zgodą </w:t>
      </w:r>
      <w:r w:rsidRPr="00484124">
        <w:rPr>
          <w:b/>
          <w:sz w:val="22"/>
        </w:rPr>
        <w:t>ZAMAWIAJĄCEGO</w:t>
      </w:r>
      <w:r w:rsidRPr="00484124">
        <w:rPr>
          <w:sz w:val="22"/>
        </w:rPr>
        <w:t xml:space="preserve"> wyrażoną </w:t>
      </w:r>
      <w:r w:rsidRPr="00484124">
        <w:rPr>
          <w:sz w:val="22"/>
        </w:rPr>
        <w:br/>
        <w:t>w formie pisemnej pod rygorem bezskuteczności.</w:t>
      </w:r>
    </w:p>
    <w:p w:rsidR="00514BE8" w:rsidRDefault="00484124" w:rsidP="00484124">
      <w:pPr>
        <w:pStyle w:val="NormalnyWeb"/>
        <w:jc w:val="both"/>
        <w:rPr>
          <w:b/>
          <w:bCs/>
          <w:u w:val="single"/>
        </w:rPr>
      </w:pPr>
      <w:r w:rsidRPr="00484124">
        <w:rPr>
          <w:b/>
          <w:sz w:val="22"/>
        </w:rPr>
        <w:t>5.</w:t>
      </w:r>
      <w:r w:rsidRPr="00484124">
        <w:rPr>
          <w:sz w:val="22"/>
        </w:rPr>
        <w:t xml:space="preserve"> W razie naruszenia obowiązku opisanego wyżej w ust. 3 lub ust. 4, </w:t>
      </w:r>
      <w:r w:rsidRPr="00484124">
        <w:rPr>
          <w:b/>
          <w:sz w:val="22"/>
          <w:szCs w:val="22"/>
        </w:rPr>
        <w:t>WYKONAWCA</w:t>
      </w:r>
      <w:r w:rsidRPr="00484124">
        <w:rPr>
          <w:sz w:val="22"/>
        </w:rPr>
        <w:t xml:space="preserve"> zobowiązany będzie do zapłaty na rzecz </w:t>
      </w:r>
      <w:r w:rsidRPr="00484124">
        <w:rPr>
          <w:b/>
          <w:sz w:val="22"/>
        </w:rPr>
        <w:t>ZAMAWIAJĄCEGO</w:t>
      </w:r>
      <w:r w:rsidRPr="00484124">
        <w:rPr>
          <w:sz w:val="22"/>
        </w:rPr>
        <w:t xml:space="preserve"> kary umownej w wysokości do 0,5% wartości wskazanej w §1 ust. 2 umowy za każdy przypadek naruszenia, co nie narusza prawa </w:t>
      </w:r>
      <w:r w:rsidRPr="00484124">
        <w:rPr>
          <w:b/>
          <w:sz w:val="22"/>
        </w:rPr>
        <w:t>ZAMAWIAJĄCEGO</w:t>
      </w:r>
      <w:r w:rsidRPr="00484124">
        <w:rPr>
          <w:sz w:val="22"/>
        </w:rPr>
        <w:t xml:space="preserve"> do dochodzenia odszkodowania przewyższającego wysokość zastrzeżonej kary umownej na zasadach ogólnych.</w:t>
      </w: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lastRenderedPageBreak/>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770663"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484124" w:rsidRDefault="00484124" w:rsidP="00484124">
      <w:pPr>
        <w:spacing w:after="0" w:line="240" w:lineRule="auto"/>
        <w:jc w:val="both"/>
        <w:rPr>
          <w:rFonts w:ascii="Times New Roman" w:eastAsia="Times New Roman" w:hAnsi="Times New Roman" w:cs="Times New Roman"/>
          <w:color w:val="000000" w:themeColor="text1"/>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9D3DD6">
        <w:rPr>
          <w:rFonts w:ascii="Times New Roman" w:eastAsia="Times New Roman" w:hAnsi="Times New Roman" w:cs="Times New Roman"/>
          <w:b/>
          <w:lang w:eastAsia="pl-PL"/>
        </w:rPr>
        <w:t>WYKONAWCA</w:t>
      </w:r>
      <w:r w:rsidRPr="009D3DD6">
        <w:rPr>
          <w:rFonts w:ascii="Times New Roman" w:eastAsia="Times New Roman" w:hAnsi="Times New Roman" w:cs="Times New Roman"/>
          <w:lang w:eastAsia="pl-PL"/>
        </w:rPr>
        <w:t xml:space="preserve"> dostarczy </w:t>
      </w:r>
      <w:r>
        <w:rPr>
          <w:rFonts w:ascii="Times New Roman" w:eastAsia="Times New Roman" w:hAnsi="Times New Roman" w:cs="Times New Roman"/>
          <w:lang w:eastAsia="pl-PL"/>
        </w:rPr>
        <w:t>licencję</w:t>
      </w:r>
      <w:r w:rsidRPr="00496281">
        <w:rPr>
          <w:rFonts w:ascii="Times New Roman" w:eastAsia="Times New Roman" w:hAnsi="Times New Roman" w:cs="Times New Roman"/>
          <w:lang w:eastAsia="pl-PL"/>
        </w:rPr>
        <w:t xml:space="preserve"> oprogramowania w postaci papierowej lub elektronicznej wraz z niezbędnymi kluczami aktywacyjnymi oraz </w:t>
      </w:r>
      <w:r w:rsidR="00FA2467">
        <w:rPr>
          <w:rFonts w:ascii="Times New Roman" w:eastAsia="Times New Roman" w:hAnsi="Times New Roman" w:cs="Times New Roman"/>
          <w:lang w:eastAsia="pl-PL"/>
        </w:rPr>
        <w:t xml:space="preserve">do </w:t>
      </w:r>
      <w:r w:rsidRPr="00496281">
        <w:rPr>
          <w:rFonts w:ascii="Times New Roman" w:eastAsia="Times New Roman" w:hAnsi="Times New Roman" w:cs="Times New Roman"/>
          <w:lang w:eastAsia="pl-PL"/>
        </w:rPr>
        <w:t>zapewnienia aktualnych wersji instalacyjnych dostarczanego oprogramowania (na nośnikach optycznych lub poprzez dostęp do odpowiednich zasobów sieciowych)</w:t>
      </w:r>
      <w:r>
        <w:rPr>
          <w:rFonts w:ascii="Times New Roman" w:eastAsia="Times New Roman" w:hAnsi="Times New Roman" w:cs="Times New Roman"/>
          <w:lang w:eastAsia="pl-PL"/>
        </w:rPr>
        <w:t xml:space="preserve"> </w:t>
      </w:r>
      <w:r w:rsidRPr="009D3DD6">
        <w:rPr>
          <w:rFonts w:ascii="Times New Roman" w:eastAsia="Times New Roman" w:hAnsi="Times New Roman" w:cs="Times New Roman"/>
          <w:b/>
          <w:lang w:eastAsia="pl-PL"/>
        </w:rPr>
        <w:t xml:space="preserve">w terminie </w:t>
      </w:r>
      <w:r>
        <w:rPr>
          <w:rFonts w:ascii="Times New Roman" w:eastAsia="Times New Roman" w:hAnsi="Times New Roman" w:cs="Times New Roman"/>
          <w:b/>
          <w:lang w:eastAsia="pl-PL"/>
        </w:rPr>
        <w:t>do</w:t>
      </w:r>
      <w:r w:rsidR="00E77EA5">
        <w:rPr>
          <w:rFonts w:ascii="Times New Roman" w:eastAsia="Times New Roman" w:hAnsi="Times New Roman" w:cs="Times New Roman"/>
          <w:b/>
          <w:lang w:eastAsia="pl-PL"/>
        </w:rPr>
        <w:t xml:space="preserve"> </w:t>
      </w:r>
      <w:r w:rsidR="00FA2467">
        <w:rPr>
          <w:rFonts w:ascii="Times New Roman" w:eastAsia="Times New Roman" w:hAnsi="Times New Roman" w:cs="Times New Roman"/>
          <w:b/>
          <w:lang w:eastAsia="pl-PL"/>
        </w:rPr>
        <w:t>14</w:t>
      </w:r>
      <w:r>
        <w:rPr>
          <w:rFonts w:ascii="Times New Roman" w:eastAsia="Times New Roman" w:hAnsi="Times New Roman" w:cs="Times New Roman"/>
          <w:b/>
          <w:lang w:eastAsia="pl-PL"/>
        </w:rPr>
        <w:t xml:space="preserve"> </w:t>
      </w:r>
      <w:r w:rsidRPr="009D3DD6">
        <w:rPr>
          <w:rFonts w:ascii="Times New Roman" w:eastAsia="Times New Roman" w:hAnsi="Times New Roman" w:cs="Times New Roman"/>
          <w:b/>
          <w:lang w:eastAsia="pl-PL"/>
        </w:rPr>
        <w:t xml:space="preserve"> dni od dnia zawarcia umowy</w:t>
      </w:r>
      <w:r>
        <w:rPr>
          <w:rFonts w:ascii="Times New Roman" w:eastAsia="Times New Roman" w:hAnsi="Times New Roman" w:cs="Times New Roman"/>
          <w:lang w:eastAsia="pl-PL"/>
        </w:rPr>
        <w:t>;</w:t>
      </w:r>
      <w:r w:rsidRPr="009D3DD6">
        <w:rPr>
          <w:rFonts w:ascii="Times New Roman" w:eastAsia="Times New Roman" w:hAnsi="Times New Roman" w:cs="Times New Roman"/>
          <w:lang w:eastAsia="pl-PL"/>
        </w:rPr>
        <w:t xml:space="preserve">  na warunkach CIP </w:t>
      </w:r>
      <w:proofErr w:type="spellStart"/>
      <w:r w:rsidRPr="009D3DD6">
        <w:rPr>
          <w:rFonts w:ascii="Times New Roman" w:eastAsia="Times New Roman" w:hAnsi="Times New Roman" w:cs="Times New Roman"/>
          <w:lang w:eastAsia="pl-PL"/>
        </w:rPr>
        <w:t>Incoterms</w:t>
      </w:r>
      <w:proofErr w:type="spellEnd"/>
      <w:r w:rsidRPr="009D3DD6">
        <w:rPr>
          <w:rFonts w:ascii="Times New Roman" w:eastAsia="Times New Roman" w:hAnsi="Times New Roman" w:cs="Times New Roman"/>
          <w:lang w:eastAsia="pl-PL"/>
        </w:rPr>
        <w:t xml:space="preserve"> 2010, do oznaczonego miejsca wykonania, tj. Główny Instytut Górnictwa, Zespół Informatyki – FI, Plac Gwarków 1, 40 - 166 Katowice</w:t>
      </w:r>
      <w:r>
        <w:rPr>
          <w:rFonts w:ascii="Times New Roman" w:eastAsia="Times New Roman" w:hAnsi="Times New Roman" w:cs="Times New Roman"/>
          <w:lang w:eastAsia="pl-PL"/>
        </w:rPr>
        <w:t>.</w:t>
      </w:r>
      <w:r w:rsidRPr="009C5290">
        <w:rPr>
          <w:rFonts w:ascii="Times New Roman" w:eastAsia="Times New Roman" w:hAnsi="Times New Roman" w:cs="Times New Roman"/>
          <w:lang w:eastAsia="pl-PL"/>
        </w:rPr>
        <w:t xml:space="preserve"> </w:t>
      </w:r>
    </w:p>
    <w:p w:rsidR="00FA2467" w:rsidRDefault="00FA2467" w:rsidP="00484124">
      <w:pPr>
        <w:spacing w:after="0" w:line="240" w:lineRule="auto"/>
        <w:jc w:val="both"/>
        <w:rPr>
          <w:rFonts w:ascii="Times New Roman" w:eastAsia="Times New Roman" w:hAnsi="Times New Roman" w:cs="Times New Roman"/>
          <w:szCs w:val="20"/>
          <w:lang w:eastAsia="pl-PL"/>
        </w:rPr>
      </w:pPr>
    </w:p>
    <w:p w:rsidR="00484124" w:rsidRDefault="00484124" w:rsidP="0048412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2</w:t>
      </w:r>
      <w:r w:rsidRPr="00934B3B">
        <w:rPr>
          <w:rFonts w:ascii="Times New Roman" w:eastAsia="Times New Roman" w:hAnsi="Times New Roman" w:cs="Times New Roman"/>
          <w:b/>
          <w:szCs w:val="20"/>
          <w:lang w:eastAsia="pl-PL"/>
        </w:rPr>
        <w:t>.</w:t>
      </w:r>
      <w:r>
        <w:rPr>
          <w:rFonts w:ascii="Times New Roman" w:eastAsia="Times New Roman" w:hAnsi="Times New Roman" w:cs="Times New Roman"/>
          <w:szCs w:val="20"/>
          <w:lang w:eastAsia="pl-PL"/>
        </w:rPr>
        <w:t xml:space="preserve"> </w:t>
      </w:r>
      <w:r w:rsidRPr="00B50020">
        <w:rPr>
          <w:rFonts w:ascii="Times New Roman" w:eastAsia="Times New Roman" w:hAnsi="Times New Roman" w:cs="Times New Roman"/>
          <w:szCs w:val="20"/>
          <w:lang w:eastAsia="pl-PL"/>
        </w:rPr>
        <w:t xml:space="preserve">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484124" w:rsidRPr="009D3DD6" w:rsidRDefault="00484124" w:rsidP="00484124">
      <w:pPr>
        <w:tabs>
          <w:tab w:val="num" w:pos="1260"/>
        </w:tabs>
        <w:autoSpaceDE w:val="0"/>
        <w:autoSpaceDN w:val="0"/>
        <w:adjustRightInd w:val="0"/>
        <w:spacing w:after="0" w:line="240" w:lineRule="auto"/>
        <w:jc w:val="both"/>
        <w:rPr>
          <w:rFonts w:ascii="Times New Roman" w:hAnsi="Times New Roman" w:cs="Times New Roman"/>
          <w:sz w:val="24"/>
          <w:szCs w:val="24"/>
        </w:rPr>
      </w:pPr>
    </w:p>
    <w:p w:rsidR="00484124" w:rsidRDefault="00C55453" w:rsidP="00484124">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3</w:t>
      </w:r>
      <w:r w:rsidR="00484124" w:rsidRPr="009D3DD6">
        <w:rPr>
          <w:rFonts w:ascii="Times New Roman" w:eastAsia="Times New Roman" w:hAnsi="Times New Roman" w:cs="Times New Roman"/>
          <w:b/>
          <w:lang w:eastAsia="pl-PL"/>
        </w:rPr>
        <w:t xml:space="preserve">. </w:t>
      </w:r>
      <w:r w:rsidR="00484124" w:rsidRPr="009D3DD6">
        <w:rPr>
          <w:rFonts w:ascii="Times New Roman" w:hAnsi="Times New Roman" w:cs="Times New Roman"/>
          <w:sz w:val="24"/>
          <w:szCs w:val="24"/>
        </w:rPr>
        <w:t xml:space="preserve">W okresie </w:t>
      </w:r>
      <w:r w:rsidR="00484124" w:rsidRPr="009D3DD6">
        <w:rPr>
          <w:rFonts w:ascii="Times New Roman" w:eastAsia="Times New Roman" w:hAnsi="Times New Roman" w:cs="Times New Roman"/>
          <w:b/>
          <w:sz w:val="24"/>
          <w:lang w:eastAsia="pl-PL"/>
        </w:rPr>
        <w:t>36 miesięcy od daty zawarcia umowy</w:t>
      </w:r>
      <w:r w:rsidR="00484124">
        <w:rPr>
          <w:rFonts w:ascii="Times New Roman" w:eastAsia="Times New Roman" w:hAnsi="Times New Roman" w:cs="Times New Roman"/>
          <w:b/>
          <w:color w:val="FF0000"/>
          <w:sz w:val="24"/>
          <w:lang w:eastAsia="pl-PL"/>
        </w:rPr>
        <w:t xml:space="preserve"> </w:t>
      </w:r>
      <w:r w:rsidR="00484124">
        <w:rPr>
          <w:rFonts w:ascii="Times New Roman" w:hAnsi="Times New Roman" w:cs="Times New Roman"/>
          <w:sz w:val="24"/>
          <w:szCs w:val="24"/>
        </w:rPr>
        <w:t>w ramach zaoferowanej ceny</w:t>
      </w:r>
      <w:r w:rsidR="00484124" w:rsidRPr="00AD3A0B">
        <w:rPr>
          <w:rFonts w:ascii="Times New Roman" w:hAnsi="Times New Roman" w:cs="Times New Roman"/>
          <w:sz w:val="24"/>
          <w:szCs w:val="24"/>
        </w:rPr>
        <w:t xml:space="preserve"> </w:t>
      </w:r>
      <w:r w:rsidRPr="00C55453">
        <w:rPr>
          <w:rFonts w:ascii="Times New Roman" w:hAnsi="Times New Roman" w:cs="Times New Roman"/>
          <w:b/>
          <w:sz w:val="24"/>
          <w:szCs w:val="24"/>
        </w:rPr>
        <w:t>WYKONAWCA</w:t>
      </w:r>
      <w:r w:rsidR="00484124" w:rsidRPr="00FD4E21">
        <w:rPr>
          <w:rFonts w:ascii="Times New Roman" w:hAnsi="Times New Roman" w:cs="Times New Roman"/>
          <w:sz w:val="24"/>
          <w:szCs w:val="24"/>
        </w:rPr>
        <w:t xml:space="preserve"> zapewni </w:t>
      </w:r>
      <w:r w:rsidRPr="00C55453">
        <w:rPr>
          <w:rFonts w:ascii="Times New Roman" w:hAnsi="Times New Roman" w:cs="Times New Roman"/>
          <w:b/>
          <w:sz w:val="24"/>
          <w:szCs w:val="24"/>
        </w:rPr>
        <w:t>ZAMAWIAJĄCEMU</w:t>
      </w:r>
      <w:r w:rsidR="00484124" w:rsidRPr="00B236E2">
        <w:rPr>
          <w:rFonts w:ascii="Times New Roman" w:hAnsi="Times New Roman" w:cs="Times New Roman"/>
          <w:b/>
          <w:sz w:val="24"/>
          <w:szCs w:val="24"/>
        </w:rPr>
        <w:t xml:space="preserve"> </w:t>
      </w:r>
      <w:r w:rsidR="00484124" w:rsidRPr="00AD3A0B">
        <w:rPr>
          <w:rFonts w:ascii="Times New Roman" w:hAnsi="Times New Roman" w:cs="Times New Roman"/>
          <w:sz w:val="24"/>
          <w:szCs w:val="24"/>
        </w:rPr>
        <w:t>prawo do aktualizacji oprogramowania do nowszych wersji.</w:t>
      </w:r>
    </w:p>
    <w:p w:rsidR="00C55453" w:rsidRDefault="00C55453" w:rsidP="00C55453">
      <w:pPr>
        <w:spacing w:after="0"/>
        <w:ind w:left="34" w:hanging="1"/>
        <w:rPr>
          <w:rStyle w:val="Uwydatnienie"/>
          <w:rFonts w:ascii="Times New Roman" w:hAnsi="Times New Roman"/>
          <w:b w:val="0"/>
          <w:sz w:val="20"/>
          <w:szCs w:val="20"/>
        </w:rPr>
      </w:pPr>
    </w:p>
    <w:p w:rsidR="00C55453" w:rsidRPr="00C55453" w:rsidRDefault="00C55453" w:rsidP="00C55453">
      <w:pPr>
        <w:spacing w:after="0"/>
        <w:ind w:left="34" w:hanging="1"/>
        <w:rPr>
          <w:rStyle w:val="Uwydatnienie"/>
          <w:rFonts w:ascii="Times New Roman" w:hAnsi="Times New Roman"/>
          <w:b w:val="0"/>
        </w:rPr>
      </w:pPr>
      <w:r w:rsidRPr="00C55453">
        <w:rPr>
          <w:rFonts w:ascii="Times New Roman" w:eastAsia="Times New Roman" w:hAnsi="Times New Roman" w:cs="Times New Roman"/>
          <w:b/>
          <w:lang w:eastAsia="pl-PL"/>
        </w:rPr>
        <w:t xml:space="preserve">4. </w:t>
      </w:r>
      <w:r w:rsidRPr="00C55453">
        <w:rPr>
          <w:rFonts w:ascii="Times New Roman" w:hAnsi="Times New Roman" w:cs="Times New Roman"/>
          <w:b/>
        </w:rPr>
        <w:t>WYKONAWCA</w:t>
      </w:r>
      <w:r w:rsidRPr="00C55453">
        <w:rPr>
          <w:rFonts w:ascii="Times New Roman" w:hAnsi="Times New Roman" w:cs="Times New Roman"/>
        </w:rPr>
        <w:t xml:space="preserve"> okresie </w:t>
      </w:r>
      <w:r w:rsidRPr="00C55453">
        <w:rPr>
          <w:rFonts w:ascii="Times New Roman" w:eastAsia="Times New Roman" w:hAnsi="Times New Roman" w:cs="Times New Roman"/>
          <w:b/>
          <w:lang w:eastAsia="pl-PL"/>
        </w:rPr>
        <w:t>36 miesięcy od daty zawarcia umowy</w:t>
      </w:r>
      <w:r w:rsidRPr="00C55453">
        <w:rPr>
          <w:rStyle w:val="Uwydatnienie"/>
          <w:rFonts w:ascii="Times New Roman" w:hAnsi="Times New Roman"/>
          <w:b w:val="0"/>
        </w:rPr>
        <w:t xml:space="preserve"> </w:t>
      </w:r>
      <w:r>
        <w:rPr>
          <w:rStyle w:val="Uwydatnienie"/>
          <w:rFonts w:ascii="Times New Roman" w:hAnsi="Times New Roman"/>
          <w:b w:val="0"/>
        </w:rPr>
        <w:t xml:space="preserve"> zapewni</w:t>
      </w:r>
      <w:r w:rsidRPr="00C55453">
        <w:rPr>
          <w:rStyle w:val="Uwydatnienie"/>
          <w:rFonts w:ascii="Times New Roman" w:hAnsi="Times New Roman"/>
          <w:b w:val="0"/>
        </w:rPr>
        <w:t xml:space="preserve"> wsparcie techniczne </w:t>
      </w:r>
      <w:r>
        <w:rPr>
          <w:rStyle w:val="Uwydatnienie"/>
          <w:rFonts w:ascii="Times New Roman" w:hAnsi="Times New Roman"/>
          <w:b w:val="0"/>
        </w:rPr>
        <w:t xml:space="preserve">dla </w:t>
      </w:r>
      <w:r w:rsidRPr="00C55453">
        <w:rPr>
          <w:rStyle w:val="Uwydatnienie"/>
          <w:rFonts w:ascii="Times New Roman" w:hAnsi="Times New Roman"/>
        </w:rPr>
        <w:t>ZAMAWIAJĄCEGO</w:t>
      </w:r>
      <w:r>
        <w:rPr>
          <w:rStyle w:val="Uwydatnienie"/>
          <w:rFonts w:ascii="Times New Roman" w:hAnsi="Times New Roman"/>
          <w:b w:val="0"/>
        </w:rPr>
        <w:t xml:space="preserve"> </w:t>
      </w:r>
      <w:r w:rsidRPr="00C55453">
        <w:rPr>
          <w:rStyle w:val="Uwydatnienie"/>
          <w:rFonts w:ascii="Times New Roman" w:hAnsi="Times New Roman"/>
          <w:b w:val="0"/>
        </w:rPr>
        <w:t>na poniższych zasadach</w:t>
      </w:r>
      <w:r>
        <w:rPr>
          <w:rStyle w:val="Uwydatnienie"/>
          <w:rFonts w:ascii="Times New Roman" w:hAnsi="Times New Roman"/>
          <w:b w:val="0"/>
        </w:rPr>
        <w:t>:</w:t>
      </w:r>
    </w:p>
    <w:p w:rsidR="00C55453" w:rsidRPr="00C55453" w:rsidRDefault="00C55453" w:rsidP="00C55453">
      <w:pPr>
        <w:spacing w:after="0"/>
        <w:ind w:left="34" w:hanging="1"/>
        <w:rPr>
          <w:rStyle w:val="Uwydatnienie"/>
          <w:rFonts w:ascii="Times New Roman" w:hAnsi="Times New Roman"/>
          <w:b w:val="0"/>
        </w:rPr>
      </w:pPr>
      <w:r w:rsidRPr="00C55453">
        <w:rPr>
          <w:rStyle w:val="Uwydatnienie"/>
          <w:rFonts w:ascii="Times New Roman" w:hAnsi="Times New Roman"/>
          <w:b w:val="0"/>
        </w:rPr>
        <w:t>- zdalne rozwiązywanie problemów technicznych,</w:t>
      </w:r>
    </w:p>
    <w:p w:rsidR="00C55453" w:rsidRPr="00C55453" w:rsidRDefault="00C55453" w:rsidP="00C55453">
      <w:pPr>
        <w:spacing w:after="0"/>
        <w:ind w:left="34" w:hanging="1"/>
        <w:rPr>
          <w:rStyle w:val="Uwydatnienie"/>
          <w:rFonts w:ascii="Times New Roman" w:hAnsi="Times New Roman"/>
          <w:b w:val="0"/>
        </w:rPr>
      </w:pPr>
      <w:r w:rsidRPr="00C55453">
        <w:rPr>
          <w:rStyle w:val="Uwydatnienie"/>
          <w:rFonts w:ascii="Times New Roman" w:hAnsi="Times New Roman"/>
          <w:b w:val="0"/>
        </w:rPr>
        <w:t>- przyjmowanie zgłoszeń za pomocą aplikacji internetowej lub telefonicznie,</w:t>
      </w:r>
    </w:p>
    <w:p w:rsidR="00C55453" w:rsidRPr="00C55453" w:rsidRDefault="00C55453" w:rsidP="00C55453">
      <w:pPr>
        <w:spacing w:after="0"/>
        <w:ind w:left="34" w:hanging="1"/>
        <w:rPr>
          <w:rStyle w:val="Uwydatnienie"/>
          <w:rFonts w:ascii="Times New Roman" w:hAnsi="Times New Roman"/>
          <w:b w:val="0"/>
        </w:rPr>
      </w:pPr>
      <w:r w:rsidRPr="00C55453">
        <w:rPr>
          <w:rStyle w:val="Uwydatnienie"/>
          <w:rFonts w:ascii="Times New Roman" w:hAnsi="Times New Roman"/>
          <w:b w:val="0"/>
        </w:rPr>
        <w:t xml:space="preserve">- zgłaszanie problemów w dni robocze w godzinach pomiędzy 7:00 a 17:00, z czasami reakcji: </w:t>
      </w:r>
      <w:proofErr w:type="spellStart"/>
      <w:r w:rsidRPr="00C55453">
        <w:rPr>
          <w:rStyle w:val="Uwydatnienie"/>
          <w:rFonts w:ascii="Times New Roman" w:hAnsi="Times New Roman"/>
          <w:b w:val="0"/>
        </w:rPr>
        <w:t>max</w:t>
      </w:r>
      <w:proofErr w:type="spellEnd"/>
      <w:r w:rsidRPr="00C55453">
        <w:rPr>
          <w:rStyle w:val="Uwydatnienie"/>
          <w:rFonts w:ascii="Times New Roman" w:hAnsi="Times New Roman"/>
          <w:b w:val="0"/>
        </w:rPr>
        <w:t xml:space="preserve">. 4 godziny dla awarii krytycznych (niedostępność usług) oraz </w:t>
      </w:r>
      <w:proofErr w:type="spellStart"/>
      <w:r w:rsidRPr="00C55453">
        <w:rPr>
          <w:rStyle w:val="Uwydatnienie"/>
          <w:rFonts w:ascii="Times New Roman" w:hAnsi="Times New Roman"/>
          <w:b w:val="0"/>
        </w:rPr>
        <w:t>max</w:t>
      </w:r>
      <w:proofErr w:type="spellEnd"/>
      <w:r w:rsidRPr="00C55453">
        <w:rPr>
          <w:rStyle w:val="Uwydatnienie"/>
          <w:rFonts w:ascii="Times New Roman" w:hAnsi="Times New Roman"/>
          <w:b w:val="0"/>
        </w:rPr>
        <w:t>. 12 godzin dla pozostałych zgłoszeń.</w:t>
      </w:r>
    </w:p>
    <w:p w:rsidR="00496733" w:rsidRDefault="00496733" w:rsidP="005B1897">
      <w:pPr>
        <w:tabs>
          <w:tab w:val="num" w:pos="1260"/>
        </w:tabs>
        <w:autoSpaceDE w:val="0"/>
        <w:autoSpaceDN w:val="0"/>
        <w:adjustRightInd w:val="0"/>
        <w:spacing w:after="0" w:line="240" w:lineRule="auto"/>
        <w:jc w:val="both"/>
        <w:rPr>
          <w:rFonts w:ascii="Times New Roman" w:hAnsi="Times New Roman" w:cs="Times New Roman"/>
          <w:sz w:val="24"/>
          <w:szCs w:val="24"/>
        </w:rPr>
      </w:pPr>
    </w:p>
    <w:p w:rsidR="00D7543F" w:rsidRDefault="00D7543F" w:rsidP="00D7543F">
      <w:pPr>
        <w:tabs>
          <w:tab w:val="num" w:pos="1260"/>
        </w:tabs>
        <w:autoSpaceDE w:val="0"/>
        <w:autoSpaceDN w:val="0"/>
        <w:adjustRightInd w:val="0"/>
        <w:spacing w:after="0" w:line="240" w:lineRule="auto"/>
        <w:jc w:val="both"/>
        <w:rPr>
          <w:rFonts w:ascii="Times New Roman" w:hAnsi="Times New Roman" w:cs="Times New Roman"/>
          <w:sz w:val="24"/>
          <w:szCs w:val="24"/>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B0360D" w:rsidRDefault="00B0360D" w:rsidP="00C016A2">
      <w:pPr>
        <w:pStyle w:val="Zwykytekst"/>
        <w:widowControl w:val="0"/>
        <w:numPr>
          <w:ilvl w:val="0"/>
          <w:numId w:val="16"/>
        </w:numPr>
        <w:ind w:left="0" w:firstLine="0"/>
        <w:jc w:val="both"/>
        <w:rPr>
          <w:rFonts w:ascii="Times New Roman" w:hAnsi="Times New Roman"/>
          <w:sz w:val="22"/>
        </w:rPr>
      </w:pPr>
      <w:r w:rsidRPr="00B0360D">
        <w:rPr>
          <w:rFonts w:ascii="Times New Roman" w:hAnsi="Times New Roman"/>
          <w:sz w:val="22"/>
        </w:rPr>
        <w:t xml:space="preserve">Warunki gwarancji określa niniejsza umowa, Kodeks Cywilny, oferta </w:t>
      </w:r>
      <w:r w:rsidRPr="00B0360D">
        <w:rPr>
          <w:rFonts w:ascii="Times New Roman" w:hAnsi="Times New Roman"/>
          <w:b/>
          <w:bCs/>
          <w:sz w:val="22"/>
        </w:rPr>
        <w:t>WYKONAWCY</w:t>
      </w:r>
      <w:r w:rsidRPr="00B0360D">
        <w:rPr>
          <w:rFonts w:ascii="Times New Roman" w:hAnsi="Times New Roman"/>
          <w:sz w:val="22"/>
        </w:rPr>
        <w:t xml:space="preserve">. W </w:t>
      </w:r>
      <w:r>
        <w:rPr>
          <w:rFonts w:ascii="Times New Roman" w:hAnsi="Times New Roman"/>
          <w:sz w:val="22"/>
        </w:rPr>
        <w:t xml:space="preserve">   </w:t>
      </w:r>
    </w:p>
    <w:p w:rsidR="00B0360D" w:rsidRPr="00B0360D" w:rsidRDefault="00B0360D" w:rsidP="00B0360D">
      <w:pPr>
        <w:pStyle w:val="Zwykytekst"/>
        <w:widowControl w:val="0"/>
        <w:jc w:val="both"/>
        <w:rPr>
          <w:rFonts w:ascii="Times New Roman" w:hAnsi="Times New Roman"/>
          <w:sz w:val="22"/>
        </w:rPr>
      </w:pPr>
      <w:r w:rsidRPr="00B0360D">
        <w:rPr>
          <w:rFonts w:ascii="Times New Roman" w:hAnsi="Times New Roman"/>
          <w:sz w:val="22"/>
        </w:rPr>
        <w:t xml:space="preserve">przypadku rozbieżności postanowień w danej kwestii, pierwszeństwo mają postanowienia korzystniejsze dla </w:t>
      </w:r>
      <w:r w:rsidRPr="00B0360D">
        <w:rPr>
          <w:rFonts w:ascii="Times New Roman" w:hAnsi="Times New Roman"/>
          <w:b/>
          <w:bCs/>
          <w:sz w:val="22"/>
        </w:rPr>
        <w:t>ZAMAWIAJĄCEGO.</w:t>
      </w:r>
    </w:p>
    <w:p w:rsidR="00B0360D" w:rsidRPr="00B0360D" w:rsidRDefault="00B0360D" w:rsidP="00B0360D">
      <w:pPr>
        <w:pStyle w:val="Zwykytekst"/>
        <w:jc w:val="both"/>
        <w:rPr>
          <w:rFonts w:ascii="Times New Roman" w:hAnsi="Times New Roman"/>
          <w:sz w:val="22"/>
        </w:rPr>
      </w:pPr>
    </w:p>
    <w:p w:rsidR="00AD3A0B" w:rsidRPr="00FA2467" w:rsidRDefault="00AD3A0B" w:rsidP="00B0360D">
      <w:pPr>
        <w:pStyle w:val="Akapitzlist"/>
        <w:numPr>
          <w:ilvl w:val="0"/>
          <w:numId w:val="16"/>
        </w:numPr>
        <w:ind w:left="283"/>
        <w:jc w:val="both"/>
        <w:rPr>
          <w:b/>
          <w:sz w:val="22"/>
          <w:szCs w:val="22"/>
          <w:u w:val="single"/>
        </w:rPr>
      </w:pPr>
      <w:r w:rsidRPr="00FA2467">
        <w:rPr>
          <w:b/>
          <w:bCs/>
          <w:sz w:val="22"/>
        </w:rPr>
        <w:t>WYKONAWCA</w:t>
      </w:r>
      <w:r w:rsidRPr="00FA2467">
        <w:rPr>
          <w:sz w:val="22"/>
        </w:rPr>
        <w:t xml:space="preserve"> udzieli gwarancji zgodnej z </w:t>
      </w:r>
      <w:r w:rsidRPr="00FA2467">
        <w:rPr>
          <w:b/>
          <w:bCs/>
          <w:sz w:val="22"/>
        </w:rPr>
        <w:t>umową licencyjną producenta oprogramowania</w:t>
      </w:r>
      <w:r w:rsidRPr="00FA2467">
        <w:rPr>
          <w:sz w:val="22"/>
        </w:rPr>
        <w:t>, która obowiązywać będzi</w:t>
      </w:r>
      <w:r w:rsidR="00B0360D" w:rsidRPr="00FA2467">
        <w:rPr>
          <w:sz w:val="22"/>
        </w:rPr>
        <w:t xml:space="preserve">e od daty  </w:t>
      </w:r>
      <w:r w:rsidR="00FA2467" w:rsidRPr="00FA2467">
        <w:rPr>
          <w:sz w:val="22"/>
        </w:rPr>
        <w:t>odbioru przedmiotu zamówienia</w:t>
      </w:r>
      <w:r w:rsidR="00FA2467">
        <w:rPr>
          <w:sz w:val="22"/>
        </w:rPr>
        <w:t>.</w:t>
      </w:r>
    </w:p>
    <w:p w:rsidR="00FA2467" w:rsidRPr="00FA2467" w:rsidRDefault="00FA2467" w:rsidP="00FA2467">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FA2467">
        <w:rPr>
          <w:rFonts w:ascii="Times New Roman" w:hAnsi="Times New Roman" w:cs="Times New Roman"/>
          <w:szCs w:val="20"/>
          <w:lang w:eastAsia="pl-PL"/>
        </w:rPr>
        <w:t>2</w:t>
      </w:r>
      <w:r w:rsidRPr="00E74CD9">
        <w:rPr>
          <w:rFonts w:ascii="Times New Roman" w:hAnsi="Times New Roman" w:cs="Times New Roman"/>
          <w:szCs w:val="20"/>
          <w:lang w:eastAsia="pl-PL"/>
        </w:rPr>
        <w:t xml:space="preserve">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C55453" w:rsidRDefault="00C55453" w:rsidP="00C55453">
      <w:pPr>
        <w:spacing w:after="0" w:line="240" w:lineRule="auto"/>
        <w:ind w:left="360"/>
        <w:jc w:val="both"/>
        <w:rPr>
          <w:rFonts w:ascii="Times New Roman" w:hAnsi="Times New Roman" w:cs="Times New Roman"/>
          <w:szCs w:val="20"/>
          <w:lang w:eastAsia="pl-PL"/>
        </w:rPr>
      </w:pPr>
    </w:p>
    <w:p w:rsidR="00C55453" w:rsidRDefault="00C55453" w:rsidP="00C55453">
      <w:pPr>
        <w:spacing w:after="0" w:line="240" w:lineRule="auto"/>
        <w:ind w:left="360"/>
        <w:jc w:val="both"/>
        <w:rPr>
          <w:rFonts w:ascii="Times New Roman" w:hAnsi="Times New Roman" w:cs="Times New Roman"/>
          <w:szCs w:val="20"/>
          <w:lang w:eastAsia="pl-PL"/>
        </w:rPr>
      </w:pPr>
    </w:p>
    <w:p w:rsidR="00C55453" w:rsidRDefault="00C55453" w:rsidP="00C55453">
      <w:pPr>
        <w:spacing w:after="0" w:line="240" w:lineRule="auto"/>
        <w:ind w:left="360"/>
        <w:jc w:val="both"/>
        <w:rPr>
          <w:rFonts w:ascii="Times New Roman" w:hAnsi="Times New Roman" w:cs="Times New Roman"/>
          <w:szCs w:val="20"/>
          <w:lang w:eastAsia="pl-PL"/>
        </w:rPr>
      </w:pPr>
    </w:p>
    <w:p w:rsidR="00C55453" w:rsidRPr="00E74CD9" w:rsidRDefault="00C55453" w:rsidP="00C55453">
      <w:pPr>
        <w:spacing w:after="0" w:line="240" w:lineRule="auto"/>
        <w:ind w:left="360"/>
        <w:jc w:val="both"/>
        <w:rPr>
          <w:rFonts w:ascii="Times New Roman" w:hAnsi="Times New Roman" w:cs="Times New Roman"/>
          <w:szCs w:val="20"/>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lastRenderedPageBreak/>
        <w:sym w:font="Times New Roman" w:char="00A7"/>
      </w:r>
      <w:r w:rsidR="00C55453">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6F277D"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 wykonaniu dostawy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 xml:space="preserve">jest zobowiązany do zapłaty kar umownych w wysokości </w:t>
      </w:r>
      <w:r w:rsidR="00754541" w:rsidRPr="00F527FF">
        <w:rPr>
          <w:rFonts w:ascii="Times New Roman" w:eastAsia="Times New Roman" w:hAnsi="Times New Roman" w:cs="Times New Roman"/>
          <w:lang w:eastAsia="pl-PL"/>
        </w:rPr>
        <w:t>0,5 % wartości umowy brutto za każdy dzień opóźnienia</w:t>
      </w:r>
      <w:r w:rsidRPr="00F527FF">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1. </w:t>
      </w:r>
    </w:p>
    <w:p w:rsidR="00934B3B" w:rsidRDefault="00934B3B" w:rsidP="00934B3B">
      <w:pPr>
        <w:spacing w:after="0" w:line="240" w:lineRule="auto"/>
        <w:ind w:left="284"/>
        <w:jc w:val="both"/>
        <w:rPr>
          <w:rFonts w:ascii="Times New Roman" w:eastAsia="Times New Roman" w:hAnsi="Times New Roman" w:cs="Times New Roman"/>
          <w:lang w:eastAsia="pl-PL"/>
        </w:rPr>
      </w:pPr>
    </w:p>
    <w:p w:rsidR="00C55453" w:rsidRDefault="00C55453" w:rsidP="00C55453">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 </w:t>
      </w:r>
      <w:r w:rsidR="00067185">
        <w:rPr>
          <w:rFonts w:ascii="Times New Roman" w:eastAsia="Times New Roman" w:hAnsi="Times New Roman" w:cs="Times New Roman"/>
          <w:lang w:eastAsia="pl-PL"/>
        </w:rPr>
        <w:t xml:space="preserve">realizacji reakcji serwisowej o której mowa </w:t>
      </w:r>
      <w:r w:rsidR="00067185" w:rsidRPr="00125D5D">
        <w:rPr>
          <w:rFonts w:ascii="Times New Roman" w:eastAsia="Times New Roman" w:hAnsi="Times New Roman" w:cs="Times New Roman"/>
          <w:lang w:eastAsia="pl-PL"/>
        </w:rPr>
        <w:sym w:font="Times New Roman" w:char="00A7"/>
      </w:r>
      <w:r w:rsidR="00067185" w:rsidRPr="00F527FF">
        <w:rPr>
          <w:rFonts w:ascii="Times New Roman" w:eastAsia="Times New Roman" w:hAnsi="Times New Roman" w:cs="Times New Roman"/>
          <w:lang w:eastAsia="pl-PL"/>
        </w:rPr>
        <w:t xml:space="preserve"> 4, ust. </w:t>
      </w:r>
      <w:r w:rsidR="00067185">
        <w:rPr>
          <w:rFonts w:ascii="Times New Roman" w:eastAsia="Times New Roman" w:hAnsi="Times New Roman" w:cs="Times New Roman"/>
          <w:lang w:eastAsia="pl-PL"/>
        </w:rPr>
        <w:t xml:space="preserve">4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jest zobowiązany do zapłaty kar umownych w wysokości 0,</w:t>
      </w:r>
      <w:r w:rsidR="00D66B7E">
        <w:rPr>
          <w:rFonts w:ascii="Times New Roman" w:eastAsia="Times New Roman" w:hAnsi="Times New Roman" w:cs="Times New Roman"/>
          <w:lang w:eastAsia="pl-PL"/>
        </w:rPr>
        <w:t>1</w:t>
      </w:r>
      <w:r w:rsidRPr="00F527FF">
        <w:rPr>
          <w:rFonts w:ascii="Times New Roman" w:eastAsia="Times New Roman" w:hAnsi="Times New Roman" w:cs="Times New Roman"/>
          <w:lang w:eastAsia="pl-PL"/>
        </w:rPr>
        <w:t xml:space="preserve"> % wartości umowy brutto za każd</w:t>
      </w:r>
      <w:r w:rsidR="00D66B7E">
        <w:rPr>
          <w:rFonts w:ascii="Times New Roman" w:eastAsia="Times New Roman" w:hAnsi="Times New Roman" w:cs="Times New Roman"/>
          <w:lang w:eastAsia="pl-PL"/>
        </w:rPr>
        <w:t>ą</w:t>
      </w:r>
      <w:r w:rsidRPr="00F527FF">
        <w:rPr>
          <w:rFonts w:ascii="Times New Roman" w:eastAsia="Times New Roman" w:hAnsi="Times New Roman" w:cs="Times New Roman"/>
          <w:lang w:eastAsia="pl-PL"/>
        </w:rPr>
        <w:t xml:space="preserve"> </w:t>
      </w:r>
      <w:r w:rsidR="00D66B7E">
        <w:rPr>
          <w:rFonts w:ascii="Times New Roman" w:eastAsia="Times New Roman" w:hAnsi="Times New Roman" w:cs="Times New Roman"/>
          <w:lang w:eastAsia="pl-PL"/>
        </w:rPr>
        <w:t>godzinę</w:t>
      </w:r>
      <w:r w:rsidRPr="00F527FF">
        <w:rPr>
          <w:rFonts w:ascii="Times New Roman" w:eastAsia="Times New Roman" w:hAnsi="Times New Roman" w:cs="Times New Roman"/>
          <w:lang w:eastAsia="pl-PL"/>
        </w:rPr>
        <w:t xml:space="preserve"> opóźnienia, licząc od następn</w:t>
      </w:r>
      <w:r w:rsidR="00D66B7E">
        <w:rPr>
          <w:rFonts w:ascii="Times New Roman" w:eastAsia="Times New Roman" w:hAnsi="Times New Roman" w:cs="Times New Roman"/>
          <w:lang w:eastAsia="pl-PL"/>
        </w:rPr>
        <w:t>ej godziny</w:t>
      </w:r>
      <w:r w:rsidRPr="00F527FF">
        <w:rPr>
          <w:rFonts w:ascii="Times New Roman" w:eastAsia="Times New Roman" w:hAnsi="Times New Roman" w:cs="Times New Roman"/>
          <w:lang w:eastAsia="pl-PL"/>
        </w:rPr>
        <w:t xml:space="preserve"> po upływie terminu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w:t>
      </w:r>
      <w:r w:rsidR="00D66B7E">
        <w:rPr>
          <w:rFonts w:ascii="Times New Roman" w:eastAsia="Times New Roman" w:hAnsi="Times New Roman" w:cs="Times New Roman"/>
          <w:lang w:eastAsia="pl-PL"/>
        </w:rPr>
        <w:t>4</w:t>
      </w:r>
      <w:r w:rsidRPr="00F527FF">
        <w:rPr>
          <w:rFonts w:ascii="Times New Roman" w:eastAsia="Times New Roman" w:hAnsi="Times New Roman" w:cs="Times New Roman"/>
          <w:lang w:eastAsia="pl-PL"/>
        </w:rPr>
        <w:t xml:space="preserve">. </w:t>
      </w:r>
    </w:p>
    <w:p w:rsidR="00C55453" w:rsidRPr="00810221" w:rsidRDefault="00C55453" w:rsidP="00934B3B">
      <w:pPr>
        <w:spacing w:after="0" w:line="240" w:lineRule="auto"/>
        <w:ind w:left="284"/>
        <w:jc w:val="both"/>
        <w:rPr>
          <w:rFonts w:ascii="Times New Roman" w:eastAsia="Times New Roman" w:hAnsi="Times New Roman" w:cs="Times New Roman"/>
          <w:lang w:eastAsia="pl-PL"/>
        </w:rPr>
      </w:pPr>
    </w:p>
    <w:p w:rsidR="0051047A" w:rsidRDefault="00C55453"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00E66C5B" w:rsidRPr="00E66C5B">
        <w:rPr>
          <w:rFonts w:ascii="Times New Roman" w:eastAsia="Times New Roman" w:hAnsi="Times New Roman" w:cs="Times New Roman"/>
          <w:b/>
          <w:lang w:eastAsia="pl-PL"/>
        </w:rPr>
        <w:t>ZAMAWIAJĄCEGO</w:t>
      </w:r>
      <w:r w:rsidR="00571667" w:rsidRPr="00571667">
        <w:rPr>
          <w:rFonts w:ascii="Times New Roman" w:eastAsia="Times New Roman" w:hAnsi="Times New Roman" w:cs="Times New Roman"/>
          <w:lang w:eastAsia="pl-PL"/>
        </w:rPr>
        <w:t xml:space="preserve">, </w:t>
      </w:r>
      <w:r w:rsidR="00E66C5B" w:rsidRPr="00E66C5B">
        <w:rPr>
          <w:rFonts w:ascii="Times New Roman" w:eastAsia="Times New Roman" w:hAnsi="Times New Roman" w:cs="Times New Roman"/>
          <w:b/>
          <w:lang w:eastAsia="pl-PL"/>
        </w:rPr>
        <w:t>WYKONAWCA</w:t>
      </w:r>
      <w:r w:rsidR="00571667" w:rsidRPr="00571667">
        <w:rPr>
          <w:rFonts w:ascii="Times New Roman" w:eastAsia="Times New Roman" w:hAnsi="Times New Roman" w:cs="Times New Roman"/>
          <w:lang w:eastAsia="pl-PL"/>
        </w:rPr>
        <w:t xml:space="preserve"> jest zobowiązany do zapłaty kary umownej w wysokości 20% wartości umowy brutto.</w:t>
      </w:r>
    </w:p>
    <w:p w:rsidR="0014058D" w:rsidRPr="00571667" w:rsidRDefault="0014058D" w:rsidP="00571667">
      <w:pPr>
        <w:spacing w:after="0" w:line="240" w:lineRule="auto"/>
        <w:jc w:val="both"/>
        <w:rPr>
          <w:rFonts w:ascii="Times New Roman" w:eastAsia="Times New Roman" w:hAnsi="Times New Roman" w:cs="Times New Roman"/>
          <w:lang w:eastAsia="pl-PL"/>
        </w:rPr>
      </w:pPr>
    </w:p>
    <w:p w:rsidR="0051047A" w:rsidRDefault="00C55453" w:rsidP="005104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047A" w:rsidRPr="006F277D">
        <w:rPr>
          <w:rFonts w:ascii="Times New Roman" w:eastAsia="Times New Roman" w:hAnsi="Times New Roman" w:cs="Times New Roman"/>
          <w:b/>
          <w:lang w:eastAsia="pl-PL"/>
        </w:rPr>
        <w:t>.</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W przypadku </w:t>
      </w:r>
      <w:r w:rsidR="0051047A">
        <w:rPr>
          <w:rFonts w:ascii="Times New Roman" w:eastAsia="Times New Roman" w:hAnsi="Times New Roman" w:cs="Times New Roman"/>
          <w:lang w:eastAsia="pl-PL"/>
        </w:rPr>
        <w:t xml:space="preserve">odstąpienia od umowy przez </w:t>
      </w:r>
      <w:r w:rsidR="0051047A" w:rsidRPr="00125D5D">
        <w:rPr>
          <w:rFonts w:ascii="Times New Roman" w:eastAsia="Times New Roman" w:hAnsi="Times New Roman" w:cs="Times New Roman"/>
          <w:b/>
          <w:lang w:eastAsia="pl-PL"/>
        </w:rPr>
        <w:t>ZAMAWIAJĄC</w:t>
      </w:r>
      <w:r w:rsidR="0051047A">
        <w:rPr>
          <w:rFonts w:ascii="Times New Roman" w:eastAsia="Times New Roman" w:hAnsi="Times New Roman" w:cs="Times New Roman"/>
          <w:b/>
          <w:lang w:eastAsia="pl-PL"/>
        </w:rPr>
        <w:t xml:space="preserve">EGO </w:t>
      </w:r>
      <w:r w:rsidR="0051047A" w:rsidRPr="0060527C">
        <w:rPr>
          <w:rFonts w:ascii="Times New Roman" w:eastAsia="Times New Roman" w:hAnsi="Times New Roman" w:cs="Times New Roman"/>
          <w:lang w:eastAsia="pl-PL"/>
        </w:rPr>
        <w:t>z przyczyn</w:t>
      </w:r>
      <w:r w:rsidR="0051047A">
        <w:rPr>
          <w:rFonts w:ascii="Times New Roman" w:eastAsia="Times New Roman" w:hAnsi="Times New Roman" w:cs="Times New Roman"/>
          <w:lang w:eastAsia="pl-PL"/>
        </w:rPr>
        <w:t xml:space="preserve">, za które odpowiada </w:t>
      </w:r>
      <w:r w:rsidR="0051047A" w:rsidRPr="0060527C">
        <w:rPr>
          <w:rFonts w:ascii="Times New Roman" w:eastAsia="Times New Roman" w:hAnsi="Times New Roman" w:cs="Times New Roman"/>
          <w:lang w:eastAsia="pl-PL"/>
        </w:rPr>
        <w:t xml:space="preserve">  </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Pr>
          <w:rFonts w:ascii="Times New Roman" w:eastAsia="Times New Roman" w:hAnsi="Times New Roman" w:cs="Times New Roman"/>
          <w:b/>
          <w:lang w:eastAsia="pl-PL"/>
        </w:rPr>
        <w:t>,</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sidRPr="00125D5D">
        <w:rPr>
          <w:rFonts w:ascii="Times New Roman" w:eastAsia="Times New Roman" w:hAnsi="Times New Roman" w:cs="Times New Roman"/>
          <w:lang w:eastAsia="pl-PL"/>
        </w:rPr>
        <w:t xml:space="preserve"> zapłaci </w:t>
      </w:r>
      <w:r w:rsidR="0051047A"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C55453"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770663" w:rsidRDefault="00770663" w:rsidP="006F277D">
      <w:pPr>
        <w:spacing w:after="0" w:line="240" w:lineRule="auto"/>
        <w:jc w:val="both"/>
        <w:rPr>
          <w:rFonts w:ascii="Times New Roman" w:eastAsia="Times New Roman" w:hAnsi="Times New Roman" w:cs="Times New Roman"/>
          <w:lang w:eastAsia="pl-PL"/>
        </w:rPr>
      </w:pPr>
    </w:p>
    <w:p w:rsidR="00770663" w:rsidRPr="00985F9B" w:rsidRDefault="00FA2467" w:rsidP="0077066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770663" w:rsidRPr="006F277D">
        <w:rPr>
          <w:rFonts w:ascii="Times New Roman" w:eastAsia="Times New Roman" w:hAnsi="Times New Roman" w:cs="Times New Roman"/>
          <w:b/>
          <w:lang w:eastAsia="pl-PL"/>
        </w:rPr>
        <w:t>.</w:t>
      </w:r>
      <w:r w:rsidR="00770663">
        <w:rPr>
          <w:rFonts w:ascii="Times New Roman" w:eastAsia="Times New Roman" w:hAnsi="Times New Roman" w:cs="Times New Roman"/>
          <w:b/>
          <w:lang w:eastAsia="pl-PL"/>
        </w:rPr>
        <w:t xml:space="preserve"> </w:t>
      </w:r>
      <w:r w:rsidR="00770663" w:rsidRPr="001323D9">
        <w:rPr>
          <w:rFonts w:ascii="Times New Roman" w:eastAsia="Times New Roman" w:hAnsi="Times New Roman" w:cs="Times New Roman"/>
          <w:lang w:eastAsia="pl-PL"/>
        </w:rPr>
        <w:t>K</w:t>
      </w:r>
      <w:r w:rsidR="00770663">
        <w:rPr>
          <w:rFonts w:ascii="Times New Roman" w:eastAsia="Times New Roman" w:hAnsi="Times New Roman" w:cs="Times New Roman"/>
          <w:lang w:eastAsia="pl-PL"/>
        </w:rPr>
        <w:t xml:space="preserve">ary, o których mowa powyżej </w:t>
      </w:r>
      <w:r w:rsidR="00770663" w:rsidRPr="00125D5D">
        <w:rPr>
          <w:rFonts w:ascii="Times New Roman" w:eastAsia="Times New Roman" w:hAnsi="Times New Roman" w:cs="Times New Roman"/>
          <w:b/>
          <w:lang w:eastAsia="pl-PL"/>
        </w:rPr>
        <w:t>WYKONAWCA</w:t>
      </w:r>
      <w:r w:rsidR="00770663">
        <w:rPr>
          <w:rFonts w:ascii="Times New Roman" w:eastAsia="Times New Roman" w:hAnsi="Times New Roman" w:cs="Times New Roman"/>
          <w:b/>
          <w:lang w:eastAsia="pl-PL"/>
        </w:rPr>
        <w:t xml:space="preserve"> </w:t>
      </w:r>
      <w:r w:rsidR="00770663" w:rsidRPr="00985F9B">
        <w:rPr>
          <w:rFonts w:ascii="Times New Roman" w:eastAsia="Times New Roman" w:hAnsi="Times New Roman" w:cs="Times New Roman"/>
          <w:lang w:eastAsia="pl-PL"/>
        </w:rPr>
        <w:t>zapłaci na wskazan</w:t>
      </w:r>
      <w:r w:rsidR="00770663">
        <w:rPr>
          <w:rFonts w:ascii="Times New Roman" w:eastAsia="Times New Roman" w:hAnsi="Times New Roman" w:cs="Times New Roman"/>
          <w:lang w:eastAsia="pl-PL"/>
        </w:rPr>
        <w:t xml:space="preserve">y przez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b/>
          <w:lang w:eastAsia="pl-PL"/>
        </w:rPr>
        <w:t xml:space="preserve"> </w:t>
      </w:r>
      <w:r w:rsidR="00770663">
        <w:rPr>
          <w:rFonts w:ascii="Times New Roman" w:eastAsia="Times New Roman" w:hAnsi="Times New Roman" w:cs="Times New Roman"/>
          <w:lang w:eastAsia="pl-PL"/>
        </w:rPr>
        <w:t xml:space="preserve">rachunek bankowy przelewem, w terminie 14 dni kalendarzowych od dnia doręczenia mu żądania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lang w:eastAsia="pl-PL"/>
        </w:rPr>
        <w:t xml:space="preserve"> zapłaty kary umownej. Po bezskutecznym upływie terminu </w:t>
      </w:r>
      <w:r w:rsidR="00770663" w:rsidRPr="0060527C">
        <w:rPr>
          <w:rFonts w:ascii="Times New Roman" w:eastAsia="Times New Roman" w:hAnsi="Times New Roman" w:cs="Times New Roman"/>
          <w:b/>
          <w:lang w:eastAsia="pl-PL"/>
        </w:rPr>
        <w:t>ZAMAWIAJĄC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ma prawo potrącić kary umowne z należnego wynagrodzenia </w:t>
      </w:r>
      <w:r w:rsidR="00770663" w:rsidRPr="00125D5D">
        <w:rPr>
          <w:rFonts w:ascii="Times New Roman" w:eastAsia="Times New Roman" w:hAnsi="Times New Roman" w:cs="Times New Roman"/>
          <w:b/>
          <w:lang w:eastAsia="pl-PL"/>
        </w:rPr>
        <w:t>WYKONAWC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w:t>
      </w:r>
    </w:p>
    <w:p w:rsidR="00770663" w:rsidRDefault="00770663" w:rsidP="006F277D">
      <w:pPr>
        <w:spacing w:after="0" w:line="240" w:lineRule="auto"/>
        <w:jc w:val="both"/>
        <w:rPr>
          <w:rFonts w:ascii="Times New Roman" w:eastAsia="Times New Roman" w:hAnsi="Times New Roman" w:cs="Times New Roman"/>
          <w:lang w:eastAsia="pl-PL"/>
        </w:rPr>
      </w:pP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t>
      </w:r>
      <w:r w:rsidR="00F527FF" w:rsidRPr="00F527FF">
        <w:rPr>
          <w:rFonts w:ascii="Times New Roman" w:eastAsia="Times New Roman" w:hAnsi="Times New Roman" w:cs="Times New Roman"/>
          <w:b/>
          <w:lang w:eastAsia="pl-PL"/>
        </w:rPr>
        <w:t xml:space="preserve">WYKONAWCY, ZAMAWIAJĄCY </w:t>
      </w:r>
      <w:r w:rsidRPr="00571667">
        <w:rPr>
          <w:rFonts w:ascii="Times New Roman" w:eastAsia="Times New Roman" w:hAnsi="Times New Roman" w:cs="Times New Roman"/>
          <w:lang w:eastAsia="pl-PL"/>
        </w:rPr>
        <w:t>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770663" w:rsidRDefault="00810221"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527FF" w:rsidRPr="00F527FF" w:rsidRDefault="00F527FF" w:rsidP="00571667">
      <w:pPr>
        <w:spacing w:after="0" w:line="240" w:lineRule="auto"/>
        <w:jc w:val="both"/>
        <w:rPr>
          <w:rFonts w:ascii="Times New Roman" w:eastAsia="Times New Roman" w:hAnsi="Times New Roman" w:cs="Times New Roman"/>
          <w:b/>
          <w:lang w:eastAsia="pl-PL"/>
        </w:rPr>
      </w:pPr>
      <w:r w:rsidRPr="00F527FF">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527FF">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527FF">
        <w:rPr>
          <w:rFonts w:ascii="Times New Roman" w:eastAsia="Times New Roman" w:hAnsi="Times New Roman" w:cs="Times New Roman"/>
          <w:b/>
          <w:lang w:eastAsia="pl-PL"/>
        </w:rPr>
        <w:t>ZAM</w:t>
      </w:r>
      <w:r w:rsidR="004B616C">
        <w:rPr>
          <w:rFonts w:ascii="Times New Roman" w:eastAsia="Times New Roman" w:hAnsi="Times New Roman" w:cs="Times New Roman"/>
          <w:b/>
          <w:lang w:eastAsia="pl-PL"/>
        </w:rPr>
        <w:t>A</w:t>
      </w:r>
      <w:r w:rsidRPr="00F527FF">
        <w:rPr>
          <w:rFonts w:ascii="Times New Roman" w:eastAsia="Times New Roman" w:hAnsi="Times New Roman" w:cs="Times New Roman"/>
          <w:b/>
          <w:lang w:eastAsia="pl-PL"/>
        </w:rPr>
        <w:t>WIAJ</w:t>
      </w:r>
      <w:r w:rsidR="004B616C">
        <w:rPr>
          <w:rFonts w:ascii="Times New Roman" w:eastAsia="Times New Roman" w:hAnsi="Times New Roman" w:cs="Times New Roman"/>
          <w:b/>
          <w:lang w:eastAsia="pl-PL"/>
        </w:rPr>
        <w:t>Ą</w:t>
      </w:r>
      <w:r w:rsidRPr="00F527FF">
        <w:rPr>
          <w:rFonts w:ascii="Times New Roman" w:eastAsia="Times New Roman" w:hAnsi="Times New Roman" w:cs="Times New Roman"/>
          <w:b/>
          <w:lang w:eastAsia="pl-PL"/>
        </w:rPr>
        <w:t xml:space="preserve">CY </w:t>
      </w:r>
      <w:r>
        <w:rPr>
          <w:rFonts w:ascii="Times New Roman" w:eastAsia="Times New Roman" w:hAnsi="Times New Roman" w:cs="Times New Roman"/>
          <w:lang w:eastAsia="pl-PL"/>
        </w:rPr>
        <w:t xml:space="preserve">może odstąpić od umowy z przyczyn za które odpowiada </w:t>
      </w:r>
      <w:r w:rsidRPr="00F527FF">
        <w:rPr>
          <w:rFonts w:ascii="Times New Roman" w:eastAsia="Times New Roman" w:hAnsi="Times New Roman" w:cs="Times New Roman"/>
          <w:b/>
          <w:lang w:eastAsia="pl-PL"/>
        </w:rPr>
        <w:t>WYKONAWCA.</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D3169" w:rsidRPr="00F90783" w:rsidRDefault="00DD3169" w:rsidP="00DD3169">
      <w:pPr>
        <w:pStyle w:val="Akapitzlist"/>
        <w:numPr>
          <w:ilvl w:val="0"/>
          <w:numId w:val="9"/>
        </w:numPr>
        <w:autoSpaceDE w:val="0"/>
        <w:spacing w:after="160" w:line="23" w:lineRule="atLeast"/>
        <w:jc w:val="both"/>
        <w:rPr>
          <w:color w:val="000000"/>
          <w:sz w:val="22"/>
          <w:szCs w:val="22"/>
        </w:rPr>
      </w:pPr>
      <w:r w:rsidRPr="00F90783">
        <w:rPr>
          <w:color w:val="000000"/>
          <w:sz w:val="22"/>
          <w:szCs w:val="22"/>
        </w:rPr>
        <w:t xml:space="preserve">Dopuszcza się zmianę ceny w przypadku zmiany wysokości minimalnego wynagrodzenia za pracę ustalonego na podstawie art. 2 ust.3-5 ustawy z dnia 10 października 2002 </w:t>
      </w:r>
      <w:proofErr w:type="spellStart"/>
      <w:r w:rsidRPr="00F90783">
        <w:rPr>
          <w:color w:val="000000"/>
          <w:sz w:val="22"/>
          <w:szCs w:val="22"/>
        </w:rPr>
        <w:t>r</w:t>
      </w:r>
      <w:proofErr w:type="spellEnd"/>
      <w:r w:rsidRPr="00F90783">
        <w:rPr>
          <w:color w:val="000000"/>
          <w:sz w:val="22"/>
          <w:szCs w:val="22"/>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DD3169" w:rsidRPr="00F90783" w:rsidRDefault="00DD3169" w:rsidP="00DD3169">
      <w:pPr>
        <w:pStyle w:val="Akapitzlist"/>
        <w:numPr>
          <w:ilvl w:val="0"/>
          <w:numId w:val="9"/>
        </w:numPr>
        <w:autoSpaceDE w:val="0"/>
        <w:spacing w:after="160" w:line="23" w:lineRule="atLeast"/>
        <w:jc w:val="both"/>
        <w:rPr>
          <w:color w:val="000000"/>
          <w:sz w:val="22"/>
          <w:szCs w:val="22"/>
        </w:rPr>
      </w:pPr>
      <w:r w:rsidRPr="00F90783">
        <w:rPr>
          <w:color w:val="000000"/>
          <w:sz w:val="22"/>
          <w:szCs w:val="22"/>
        </w:rPr>
        <w:t>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571667">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4B616C" w:rsidRDefault="004B616C" w:rsidP="006F277D">
      <w:pPr>
        <w:spacing w:after="0" w:line="240" w:lineRule="auto"/>
        <w:jc w:val="both"/>
        <w:rPr>
          <w:rFonts w:ascii="Times New Roman" w:eastAsia="Times New Roman" w:hAnsi="Times New Roman" w:cs="Times New Roman"/>
          <w:lang w:eastAsia="pl-PL"/>
        </w:rPr>
      </w:pPr>
    </w:p>
    <w:p w:rsidR="004B616C" w:rsidRDefault="004B616C" w:rsidP="006F277D">
      <w:pPr>
        <w:spacing w:after="0" w:line="240" w:lineRule="auto"/>
        <w:jc w:val="both"/>
        <w:rPr>
          <w:rFonts w:ascii="Times New Roman" w:eastAsia="Times New Roman" w:hAnsi="Times New Roman" w:cs="Times New Roman"/>
          <w:lang w:eastAsia="pl-PL"/>
        </w:rPr>
      </w:pPr>
    </w:p>
    <w:p w:rsidR="004B616C" w:rsidRDefault="004B616C"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F660D9">
      <w:pgSz w:w="11906" w:h="16838"/>
      <w:pgMar w:top="709"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CE" w:rsidRDefault="00AE7CCE" w:rsidP="00B81E7E">
      <w:pPr>
        <w:spacing w:after="0" w:line="240" w:lineRule="auto"/>
      </w:pPr>
      <w:r>
        <w:separator/>
      </w:r>
    </w:p>
  </w:endnote>
  <w:endnote w:type="continuationSeparator" w:id="0">
    <w:p w:rsidR="00AE7CCE" w:rsidRDefault="00AE7CCE"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067185" w:rsidRDefault="00281990">
        <w:pPr>
          <w:pStyle w:val="Stopka"/>
          <w:jc w:val="center"/>
        </w:pPr>
        <w:r>
          <w:rPr>
            <w:noProof/>
          </w:rPr>
          <w:fldChar w:fldCharType="begin"/>
        </w:r>
        <w:r w:rsidR="00067185">
          <w:rPr>
            <w:noProof/>
          </w:rPr>
          <w:instrText>PAGE   \* MERGEFORMAT</w:instrText>
        </w:r>
        <w:r>
          <w:rPr>
            <w:noProof/>
          </w:rPr>
          <w:fldChar w:fldCharType="separate"/>
        </w:r>
        <w:r w:rsidR="00E142F5">
          <w:rPr>
            <w:noProof/>
          </w:rPr>
          <w:t>32</w:t>
        </w:r>
        <w:r>
          <w:rPr>
            <w:noProof/>
          </w:rPr>
          <w:fldChar w:fldCharType="end"/>
        </w:r>
      </w:p>
    </w:sdtContent>
  </w:sdt>
  <w:p w:rsidR="00067185" w:rsidRDefault="000671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CE" w:rsidRDefault="00AE7CCE" w:rsidP="00B81E7E">
      <w:pPr>
        <w:spacing w:after="0" w:line="240" w:lineRule="auto"/>
      </w:pPr>
      <w:r>
        <w:separator/>
      </w:r>
    </w:p>
  </w:footnote>
  <w:footnote w:type="continuationSeparator" w:id="0">
    <w:p w:rsidR="00AE7CCE" w:rsidRDefault="00AE7CCE"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7E6892"/>
    <w:multiLevelType w:val="hybridMultilevel"/>
    <w:tmpl w:val="EEDAB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9910A1"/>
    <w:multiLevelType w:val="hybridMultilevel"/>
    <w:tmpl w:val="50BA8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464800"/>
    <w:multiLevelType w:val="hybridMultilevel"/>
    <w:tmpl w:val="E7BCB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80581"/>
    <w:multiLevelType w:val="hybridMultilevel"/>
    <w:tmpl w:val="AD3C52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823743"/>
    <w:multiLevelType w:val="hybridMultilevel"/>
    <w:tmpl w:val="96C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26BC3"/>
    <w:multiLevelType w:val="hybridMultilevel"/>
    <w:tmpl w:val="B3B26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3B572C"/>
    <w:multiLevelType w:val="hybridMultilevel"/>
    <w:tmpl w:val="FAEA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B768B6"/>
    <w:multiLevelType w:val="hybridMultilevel"/>
    <w:tmpl w:val="B1A2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6CA69B9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482334"/>
    <w:multiLevelType w:val="hybridMultilevel"/>
    <w:tmpl w:val="8D48A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F76351"/>
    <w:multiLevelType w:val="hybridMultilevel"/>
    <w:tmpl w:val="AC9C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866461"/>
    <w:multiLevelType w:val="hybridMultilevel"/>
    <w:tmpl w:val="D2022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5B0390"/>
    <w:multiLevelType w:val="hybridMultilevel"/>
    <w:tmpl w:val="6E50555C"/>
    <w:lvl w:ilvl="0" w:tplc="4A9CACF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87C1AE0"/>
    <w:multiLevelType w:val="hybridMultilevel"/>
    <w:tmpl w:val="7004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DE4D43"/>
    <w:multiLevelType w:val="hybridMultilevel"/>
    <w:tmpl w:val="B352B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A4A6149"/>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28">
    <w:nsid w:val="3AE40621"/>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43E73154"/>
    <w:multiLevelType w:val="hybridMultilevel"/>
    <w:tmpl w:val="66D21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C729C6"/>
    <w:multiLevelType w:val="hybridMultilevel"/>
    <w:tmpl w:val="ACB2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DE07AE"/>
    <w:multiLevelType w:val="hybridMultilevel"/>
    <w:tmpl w:val="F0581BDA"/>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3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312290"/>
    <w:multiLevelType w:val="hybridMultilevel"/>
    <w:tmpl w:val="621AEA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6D20081"/>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36">
    <w:nsid w:val="5D392435"/>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A4D6366"/>
    <w:multiLevelType w:val="hybridMultilevel"/>
    <w:tmpl w:val="32904768"/>
    <w:lvl w:ilvl="0" w:tplc="2A90604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18C4A49"/>
    <w:multiLevelType w:val="hybridMultilevel"/>
    <w:tmpl w:val="F0581BDA"/>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40">
    <w:nsid w:val="738211FF"/>
    <w:multiLevelType w:val="hybridMultilevel"/>
    <w:tmpl w:val="0DBA0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A560C33"/>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45">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3"/>
  </w:num>
  <w:num w:numId="2">
    <w:abstractNumId w:val="0"/>
  </w:num>
  <w:num w:numId="3">
    <w:abstractNumId w:val="15"/>
  </w:num>
  <w:num w:numId="4">
    <w:abstractNumId w:val="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3"/>
  </w:num>
  <w:num w:numId="8">
    <w:abstractNumId w:val="42"/>
  </w:num>
  <w:num w:numId="9">
    <w:abstractNumId w:val="20"/>
  </w:num>
  <w:num w:numId="10">
    <w:abstractNumId w:val="5"/>
  </w:num>
  <w:num w:numId="11">
    <w:abstractNumId w:val="33"/>
  </w:num>
  <w:num w:numId="12">
    <w:abstractNumId w:val="8"/>
  </w:num>
  <w:num w:numId="13">
    <w:abstractNumId w:val="38"/>
  </w:num>
  <w:num w:numId="14">
    <w:abstractNumId w:val="45"/>
  </w:num>
  <w:num w:numId="15">
    <w:abstractNumId w:val="22"/>
  </w:num>
  <w:num w:numId="16">
    <w:abstractNumId w:val="7"/>
  </w:num>
  <w:num w:numId="17">
    <w:abstractNumId w:val="37"/>
  </w:num>
  <w:num w:numId="18">
    <w:abstractNumId w:val="16"/>
  </w:num>
  <w:num w:numId="19">
    <w:abstractNumId w:val="9"/>
  </w:num>
  <w:num w:numId="20">
    <w:abstractNumId w:val="24"/>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0"/>
  </w:num>
  <w:num w:numId="25">
    <w:abstractNumId w:val="18"/>
  </w:num>
  <w:num w:numId="26">
    <w:abstractNumId w:val="4"/>
  </w:num>
  <w:num w:numId="27">
    <w:abstractNumId w:val="36"/>
  </w:num>
  <w:num w:numId="28">
    <w:abstractNumId w:val="13"/>
  </w:num>
  <w:num w:numId="29">
    <w:abstractNumId w:val="30"/>
  </w:num>
  <w:num w:numId="30">
    <w:abstractNumId w:val="19"/>
  </w:num>
  <w:num w:numId="31">
    <w:abstractNumId w:val="6"/>
  </w:num>
  <w:num w:numId="32">
    <w:abstractNumId w:val="25"/>
  </w:num>
  <w:num w:numId="33">
    <w:abstractNumId w:val="10"/>
  </w:num>
  <w:num w:numId="34">
    <w:abstractNumId w:val="14"/>
  </w:num>
  <w:num w:numId="35">
    <w:abstractNumId w:val="12"/>
  </w:num>
  <w:num w:numId="36">
    <w:abstractNumId w:val="17"/>
  </w:num>
  <w:num w:numId="37">
    <w:abstractNumId w:val="26"/>
  </w:num>
  <w:num w:numId="38">
    <w:abstractNumId w:val="27"/>
  </w:num>
  <w:num w:numId="39">
    <w:abstractNumId w:val="29"/>
  </w:num>
  <w:num w:numId="40">
    <w:abstractNumId w:val="21"/>
  </w:num>
  <w:num w:numId="41">
    <w:abstractNumId w:val="44"/>
  </w:num>
  <w:num w:numId="42">
    <w:abstractNumId w:val="1"/>
  </w:num>
  <w:num w:numId="43">
    <w:abstractNumId w:val="11"/>
  </w:num>
  <w:num w:numId="44">
    <w:abstractNumId w:val="35"/>
  </w:num>
  <w:num w:numId="45">
    <w:abstractNumId w:val="39"/>
  </w:num>
  <w:num w:numId="4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12F3"/>
    <w:rsid w:val="00001FD2"/>
    <w:rsid w:val="00003917"/>
    <w:rsid w:val="00006B77"/>
    <w:rsid w:val="00012D8E"/>
    <w:rsid w:val="00034B7E"/>
    <w:rsid w:val="00034D3C"/>
    <w:rsid w:val="00035929"/>
    <w:rsid w:val="0003599A"/>
    <w:rsid w:val="000425B3"/>
    <w:rsid w:val="000451B8"/>
    <w:rsid w:val="00050326"/>
    <w:rsid w:val="00060D08"/>
    <w:rsid w:val="000610C3"/>
    <w:rsid w:val="000662E3"/>
    <w:rsid w:val="00067185"/>
    <w:rsid w:val="000766B0"/>
    <w:rsid w:val="00076832"/>
    <w:rsid w:val="00087589"/>
    <w:rsid w:val="00090C44"/>
    <w:rsid w:val="000A5194"/>
    <w:rsid w:val="000A623A"/>
    <w:rsid w:val="000A7359"/>
    <w:rsid w:val="000A754A"/>
    <w:rsid w:val="000B4F10"/>
    <w:rsid w:val="000B6E9D"/>
    <w:rsid w:val="000B7A31"/>
    <w:rsid w:val="000C0200"/>
    <w:rsid w:val="000C756D"/>
    <w:rsid w:val="000D3444"/>
    <w:rsid w:val="000E256F"/>
    <w:rsid w:val="000E25FC"/>
    <w:rsid w:val="000E25FE"/>
    <w:rsid w:val="000E50C6"/>
    <w:rsid w:val="000E5490"/>
    <w:rsid w:val="00104E63"/>
    <w:rsid w:val="00110967"/>
    <w:rsid w:val="00112548"/>
    <w:rsid w:val="00114D44"/>
    <w:rsid w:val="001163B2"/>
    <w:rsid w:val="001235C1"/>
    <w:rsid w:val="00125AF2"/>
    <w:rsid w:val="001272BA"/>
    <w:rsid w:val="0014058D"/>
    <w:rsid w:val="00142B95"/>
    <w:rsid w:val="00142C8F"/>
    <w:rsid w:val="0014725E"/>
    <w:rsid w:val="00147927"/>
    <w:rsid w:val="00162568"/>
    <w:rsid w:val="00180AE9"/>
    <w:rsid w:val="00185BD3"/>
    <w:rsid w:val="00192ED8"/>
    <w:rsid w:val="001A4A4B"/>
    <w:rsid w:val="001B12BD"/>
    <w:rsid w:val="001B54BC"/>
    <w:rsid w:val="001B646D"/>
    <w:rsid w:val="001C0C9B"/>
    <w:rsid w:val="001C2568"/>
    <w:rsid w:val="001C6CD3"/>
    <w:rsid w:val="001D0F1F"/>
    <w:rsid w:val="001D22D7"/>
    <w:rsid w:val="001D32C5"/>
    <w:rsid w:val="001F2A5E"/>
    <w:rsid w:val="0020200D"/>
    <w:rsid w:val="00211131"/>
    <w:rsid w:val="002160FE"/>
    <w:rsid w:val="00220561"/>
    <w:rsid w:val="00223AB3"/>
    <w:rsid w:val="002370A6"/>
    <w:rsid w:val="00240ACC"/>
    <w:rsid w:val="00240BC8"/>
    <w:rsid w:val="00244BB0"/>
    <w:rsid w:val="00245545"/>
    <w:rsid w:val="00246BA8"/>
    <w:rsid w:val="00252126"/>
    <w:rsid w:val="00256618"/>
    <w:rsid w:val="002614B2"/>
    <w:rsid w:val="00265F3A"/>
    <w:rsid w:val="002665E0"/>
    <w:rsid w:val="00272A05"/>
    <w:rsid w:val="00281990"/>
    <w:rsid w:val="0029270D"/>
    <w:rsid w:val="002A335A"/>
    <w:rsid w:val="002A528B"/>
    <w:rsid w:val="002B60C5"/>
    <w:rsid w:val="002B639B"/>
    <w:rsid w:val="002C331B"/>
    <w:rsid w:val="002C403B"/>
    <w:rsid w:val="002D3644"/>
    <w:rsid w:val="002E2CC5"/>
    <w:rsid w:val="002F01E7"/>
    <w:rsid w:val="002F2513"/>
    <w:rsid w:val="002F3057"/>
    <w:rsid w:val="003000B9"/>
    <w:rsid w:val="00310823"/>
    <w:rsid w:val="00324E6B"/>
    <w:rsid w:val="00325625"/>
    <w:rsid w:val="0033375C"/>
    <w:rsid w:val="003347C7"/>
    <w:rsid w:val="003500D0"/>
    <w:rsid w:val="00352906"/>
    <w:rsid w:val="00352E7B"/>
    <w:rsid w:val="003530AC"/>
    <w:rsid w:val="00355D8D"/>
    <w:rsid w:val="003623BF"/>
    <w:rsid w:val="0036474F"/>
    <w:rsid w:val="003771D8"/>
    <w:rsid w:val="003907D9"/>
    <w:rsid w:val="00392B7C"/>
    <w:rsid w:val="00393A4E"/>
    <w:rsid w:val="00394277"/>
    <w:rsid w:val="0039677A"/>
    <w:rsid w:val="003A508C"/>
    <w:rsid w:val="003B0FD9"/>
    <w:rsid w:val="003B710A"/>
    <w:rsid w:val="003D4FB4"/>
    <w:rsid w:val="003E2FA3"/>
    <w:rsid w:val="003E437E"/>
    <w:rsid w:val="003E5821"/>
    <w:rsid w:val="003F5CDE"/>
    <w:rsid w:val="003F69CF"/>
    <w:rsid w:val="004008BC"/>
    <w:rsid w:val="00401EA7"/>
    <w:rsid w:val="00403EDC"/>
    <w:rsid w:val="00405D1E"/>
    <w:rsid w:val="0041488F"/>
    <w:rsid w:val="00426B6C"/>
    <w:rsid w:val="0044024D"/>
    <w:rsid w:val="00440B38"/>
    <w:rsid w:val="00445448"/>
    <w:rsid w:val="0044547C"/>
    <w:rsid w:val="00450B21"/>
    <w:rsid w:val="004822C4"/>
    <w:rsid w:val="00484124"/>
    <w:rsid w:val="004849DF"/>
    <w:rsid w:val="00486607"/>
    <w:rsid w:val="00486818"/>
    <w:rsid w:val="00494FF6"/>
    <w:rsid w:val="00496733"/>
    <w:rsid w:val="004A325E"/>
    <w:rsid w:val="004A7F88"/>
    <w:rsid w:val="004B616C"/>
    <w:rsid w:val="004B7A59"/>
    <w:rsid w:val="004D1E85"/>
    <w:rsid w:val="004D2E15"/>
    <w:rsid w:val="004D5738"/>
    <w:rsid w:val="004E1BC3"/>
    <w:rsid w:val="004E418D"/>
    <w:rsid w:val="004F1CC1"/>
    <w:rsid w:val="005037A4"/>
    <w:rsid w:val="005079D8"/>
    <w:rsid w:val="0051047A"/>
    <w:rsid w:val="00514B3B"/>
    <w:rsid w:val="00514BE8"/>
    <w:rsid w:val="00515A57"/>
    <w:rsid w:val="0051713C"/>
    <w:rsid w:val="00530CDC"/>
    <w:rsid w:val="00534A86"/>
    <w:rsid w:val="00540526"/>
    <w:rsid w:val="0054736C"/>
    <w:rsid w:val="005552E4"/>
    <w:rsid w:val="0055632F"/>
    <w:rsid w:val="00566618"/>
    <w:rsid w:val="0056716D"/>
    <w:rsid w:val="00571667"/>
    <w:rsid w:val="00596518"/>
    <w:rsid w:val="005A102D"/>
    <w:rsid w:val="005A5EDC"/>
    <w:rsid w:val="005A607C"/>
    <w:rsid w:val="005B07CB"/>
    <w:rsid w:val="005B0958"/>
    <w:rsid w:val="005B1095"/>
    <w:rsid w:val="005B1897"/>
    <w:rsid w:val="005B1EE1"/>
    <w:rsid w:val="005B2483"/>
    <w:rsid w:val="005B4683"/>
    <w:rsid w:val="005C047D"/>
    <w:rsid w:val="005D1693"/>
    <w:rsid w:val="005D30AE"/>
    <w:rsid w:val="005D4F44"/>
    <w:rsid w:val="005E4040"/>
    <w:rsid w:val="005F3B39"/>
    <w:rsid w:val="0060043A"/>
    <w:rsid w:val="0060151C"/>
    <w:rsid w:val="0060159B"/>
    <w:rsid w:val="00602F12"/>
    <w:rsid w:val="006127D5"/>
    <w:rsid w:val="00613552"/>
    <w:rsid w:val="00615966"/>
    <w:rsid w:val="0061658E"/>
    <w:rsid w:val="00616811"/>
    <w:rsid w:val="00621FA4"/>
    <w:rsid w:val="00633E3E"/>
    <w:rsid w:val="006351EB"/>
    <w:rsid w:val="00645C28"/>
    <w:rsid w:val="006504CB"/>
    <w:rsid w:val="0065137A"/>
    <w:rsid w:val="0066026F"/>
    <w:rsid w:val="0066465E"/>
    <w:rsid w:val="00665D17"/>
    <w:rsid w:val="0067095B"/>
    <w:rsid w:val="006729C6"/>
    <w:rsid w:val="00675C14"/>
    <w:rsid w:val="00680E76"/>
    <w:rsid w:val="00681DA1"/>
    <w:rsid w:val="006843B4"/>
    <w:rsid w:val="00687200"/>
    <w:rsid w:val="0068726D"/>
    <w:rsid w:val="006A012D"/>
    <w:rsid w:val="006A08BE"/>
    <w:rsid w:val="006A451E"/>
    <w:rsid w:val="006C01A2"/>
    <w:rsid w:val="006C4851"/>
    <w:rsid w:val="006C5EAF"/>
    <w:rsid w:val="006D2427"/>
    <w:rsid w:val="006D387D"/>
    <w:rsid w:val="006E13CC"/>
    <w:rsid w:val="006E4543"/>
    <w:rsid w:val="006E6718"/>
    <w:rsid w:val="006F05F7"/>
    <w:rsid w:val="006F277D"/>
    <w:rsid w:val="006F36EF"/>
    <w:rsid w:val="0070621A"/>
    <w:rsid w:val="00713589"/>
    <w:rsid w:val="007215AB"/>
    <w:rsid w:val="00723026"/>
    <w:rsid w:val="00725F72"/>
    <w:rsid w:val="00731DC6"/>
    <w:rsid w:val="00732A87"/>
    <w:rsid w:val="007336C7"/>
    <w:rsid w:val="007347F4"/>
    <w:rsid w:val="00734BF8"/>
    <w:rsid w:val="0074399D"/>
    <w:rsid w:val="00754541"/>
    <w:rsid w:val="00760165"/>
    <w:rsid w:val="00763003"/>
    <w:rsid w:val="00765DEE"/>
    <w:rsid w:val="00767B8D"/>
    <w:rsid w:val="00770663"/>
    <w:rsid w:val="00777B11"/>
    <w:rsid w:val="007811AF"/>
    <w:rsid w:val="007820E8"/>
    <w:rsid w:val="00786B62"/>
    <w:rsid w:val="00794E8D"/>
    <w:rsid w:val="0079588D"/>
    <w:rsid w:val="007A1812"/>
    <w:rsid w:val="007A61D9"/>
    <w:rsid w:val="007B202F"/>
    <w:rsid w:val="007C0D75"/>
    <w:rsid w:val="007D2833"/>
    <w:rsid w:val="007D31BD"/>
    <w:rsid w:val="007D6E80"/>
    <w:rsid w:val="007E04DF"/>
    <w:rsid w:val="007E1737"/>
    <w:rsid w:val="007E421E"/>
    <w:rsid w:val="007F2DBC"/>
    <w:rsid w:val="008009A5"/>
    <w:rsid w:val="00810221"/>
    <w:rsid w:val="00812053"/>
    <w:rsid w:val="00813EB7"/>
    <w:rsid w:val="00815F16"/>
    <w:rsid w:val="00817244"/>
    <w:rsid w:val="00820DFA"/>
    <w:rsid w:val="00835663"/>
    <w:rsid w:val="00837F8F"/>
    <w:rsid w:val="008469A2"/>
    <w:rsid w:val="00852493"/>
    <w:rsid w:val="00857956"/>
    <w:rsid w:val="00857CCB"/>
    <w:rsid w:val="00872029"/>
    <w:rsid w:val="0087402F"/>
    <w:rsid w:val="00882969"/>
    <w:rsid w:val="00883A99"/>
    <w:rsid w:val="00896E5E"/>
    <w:rsid w:val="008A05AB"/>
    <w:rsid w:val="008B0A96"/>
    <w:rsid w:val="008B0FE2"/>
    <w:rsid w:val="008B42E4"/>
    <w:rsid w:val="008C46D0"/>
    <w:rsid w:val="008E57BF"/>
    <w:rsid w:val="008E5BF8"/>
    <w:rsid w:val="008F3634"/>
    <w:rsid w:val="00901B45"/>
    <w:rsid w:val="00902F6F"/>
    <w:rsid w:val="00903433"/>
    <w:rsid w:val="00906345"/>
    <w:rsid w:val="00917B50"/>
    <w:rsid w:val="00931462"/>
    <w:rsid w:val="009322DA"/>
    <w:rsid w:val="00934B3B"/>
    <w:rsid w:val="00944C57"/>
    <w:rsid w:val="0094517A"/>
    <w:rsid w:val="00945B7F"/>
    <w:rsid w:val="0094663F"/>
    <w:rsid w:val="00946E43"/>
    <w:rsid w:val="00947440"/>
    <w:rsid w:val="0095282E"/>
    <w:rsid w:val="00964793"/>
    <w:rsid w:val="009678E6"/>
    <w:rsid w:val="009738E7"/>
    <w:rsid w:val="00980236"/>
    <w:rsid w:val="00980676"/>
    <w:rsid w:val="00980737"/>
    <w:rsid w:val="00996020"/>
    <w:rsid w:val="009A34A1"/>
    <w:rsid w:val="009B7A2E"/>
    <w:rsid w:val="009C031D"/>
    <w:rsid w:val="009C5290"/>
    <w:rsid w:val="009D2083"/>
    <w:rsid w:val="009D2693"/>
    <w:rsid w:val="009D3DD6"/>
    <w:rsid w:val="009D7BBC"/>
    <w:rsid w:val="009E2278"/>
    <w:rsid w:val="009E289B"/>
    <w:rsid w:val="009E3715"/>
    <w:rsid w:val="009F7DBF"/>
    <w:rsid w:val="00A055C6"/>
    <w:rsid w:val="00A05950"/>
    <w:rsid w:val="00A12205"/>
    <w:rsid w:val="00A2140D"/>
    <w:rsid w:val="00A27A1B"/>
    <w:rsid w:val="00A313F6"/>
    <w:rsid w:val="00A35067"/>
    <w:rsid w:val="00A475D3"/>
    <w:rsid w:val="00A60EA2"/>
    <w:rsid w:val="00A72971"/>
    <w:rsid w:val="00A81B43"/>
    <w:rsid w:val="00A91747"/>
    <w:rsid w:val="00A92E32"/>
    <w:rsid w:val="00A9575D"/>
    <w:rsid w:val="00A96CB4"/>
    <w:rsid w:val="00AA4B7B"/>
    <w:rsid w:val="00AB0DF4"/>
    <w:rsid w:val="00AB0E57"/>
    <w:rsid w:val="00AB4ECB"/>
    <w:rsid w:val="00AB5DA6"/>
    <w:rsid w:val="00AB6A9D"/>
    <w:rsid w:val="00AB6C4F"/>
    <w:rsid w:val="00AC64DF"/>
    <w:rsid w:val="00AD2923"/>
    <w:rsid w:val="00AD345F"/>
    <w:rsid w:val="00AD3A0B"/>
    <w:rsid w:val="00AD3C7A"/>
    <w:rsid w:val="00AD54FD"/>
    <w:rsid w:val="00AD5515"/>
    <w:rsid w:val="00AE7CCE"/>
    <w:rsid w:val="00AF0DAC"/>
    <w:rsid w:val="00AF27BF"/>
    <w:rsid w:val="00AF4E17"/>
    <w:rsid w:val="00AF7014"/>
    <w:rsid w:val="00B00F30"/>
    <w:rsid w:val="00B0360D"/>
    <w:rsid w:val="00B0536A"/>
    <w:rsid w:val="00B06ADF"/>
    <w:rsid w:val="00B1036A"/>
    <w:rsid w:val="00B109FE"/>
    <w:rsid w:val="00B11D6F"/>
    <w:rsid w:val="00B12ECC"/>
    <w:rsid w:val="00B15B0D"/>
    <w:rsid w:val="00B163AC"/>
    <w:rsid w:val="00B236E2"/>
    <w:rsid w:val="00B274BA"/>
    <w:rsid w:val="00B274CE"/>
    <w:rsid w:val="00B3147B"/>
    <w:rsid w:val="00B43F35"/>
    <w:rsid w:val="00B44962"/>
    <w:rsid w:val="00B45210"/>
    <w:rsid w:val="00B45E7A"/>
    <w:rsid w:val="00B47913"/>
    <w:rsid w:val="00B50020"/>
    <w:rsid w:val="00B5648B"/>
    <w:rsid w:val="00B76B48"/>
    <w:rsid w:val="00B81E7E"/>
    <w:rsid w:val="00B81EA8"/>
    <w:rsid w:val="00B92F6E"/>
    <w:rsid w:val="00B94874"/>
    <w:rsid w:val="00B97F27"/>
    <w:rsid w:val="00BA0F5C"/>
    <w:rsid w:val="00BA491B"/>
    <w:rsid w:val="00BA4941"/>
    <w:rsid w:val="00BB454F"/>
    <w:rsid w:val="00BC31F1"/>
    <w:rsid w:val="00BD1814"/>
    <w:rsid w:val="00BD36A0"/>
    <w:rsid w:val="00BD3F7C"/>
    <w:rsid w:val="00BD4471"/>
    <w:rsid w:val="00BD7CBF"/>
    <w:rsid w:val="00BE4945"/>
    <w:rsid w:val="00BE58BE"/>
    <w:rsid w:val="00C016A2"/>
    <w:rsid w:val="00C023B6"/>
    <w:rsid w:val="00C1187B"/>
    <w:rsid w:val="00C20DC4"/>
    <w:rsid w:val="00C22054"/>
    <w:rsid w:val="00C228A0"/>
    <w:rsid w:val="00C25282"/>
    <w:rsid w:val="00C27FAD"/>
    <w:rsid w:val="00C47AB6"/>
    <w:rsid w:val="00C5062A"/>
    <w:rsid w:val="00C518B2"/>
    <w:rsid w:val="00C55453"/>
    <w:rsid w:val="00C642AA"/>
    <w:rsid w:val="00C65FDB"/>
    <w:rsid w:val="00C66BDE"/>
    <w:rsid w:val="00C670B7"/>
    <w:rsid w:val="00C7602F"/>
    <w:rsid w:val="00C7662B"/>
    <w:rsid w:val="00C86BA1"/>
    <w:rsid w:val="00C900E2"/>
    <w:rsid w:val="00C90826"/>
    <w:rsid w:val="00C93A46"/>
    <w:rsid w:val="00C96229"/>
    <w:rsid w:val="00CA7ECC"/>
    <w:rsid w:val="00CB189F"/>
    <w:rsid w:val="00CB4619"/>
    <w:rsid w:val="00CC1192"/>
    <w:rsid w:val="00CC5E5F"/>
    <w:rsid w:val="00CC7BB0"/>
    <w:rsid w:val="00CD17BC"/>
    <w:rsid w:val="00CD34B1"/>
    <w:rsid w:val="00CD58E5"/>
    <w:rsid w:val="00CE64E5"/>
    <w:rsid w:val="00CF4412"/>
    <w:rsid w:val="00D01BBE"/>
    <w:rsid w:val="00D02063"/>
    <w:rsid w:val="00D10C37"/>
    <w:rsid w:val="00D16CD6"/>
    <w:rsid w:val="00D30242"/>
    <w:rsid w:val="00D30311"/>
    <w:rsid w:val="00D30B0E"/>
    <w:rsid w:val="00D41EAF"/>
    <w:rsid w:val="00D45A29"/>
    <w:rsid w:val="00D45F27"/>
    <w:rsid w:val="00D462CF"/>
    <w:rsid w:val="00D57A52"/>
    <w:rsid w:val="00D6537A"/>
    <w:rsid w:val="00D66B7E"/>
    <w:rsid w:val="00D66D7C"/>
    <w:rsid w:val="00D70B65"/>
    <w:rsid w:val="00D729A1"/>
    <w:rsid w:val="00D731CB"/>
    <w:rsid w:val="00D7543F"/>
    <w:rsid w:val="00D810F3"/>
    <w:rsid w:val="00D81A52"/>
    <w:rsid w:val="00D94A63"/>
    <w:rsid w:val="00D960B2"/>
    <w:rsid w:val="00DA3285"/>
    <w:rsid w:val="00DA3D69"/>
    <w:rsid w:val="00DA4D7E"/>
    <w:rsid w:val="00DA51F3"/>
    <w:rsid w:val="00DB1470"/>
    <w:rsid w:val="00DB32C7"/>
    <w:rsid w:val="00DB3934"/>
    <w:rsid w:val="00DB52CF"/>
    <w:rsid w:val="00DB6CA2"/>
    <w:rsid w:val="00DC0E2B"/>
    <w:rsid w:val="00DC1746"/>
    <w:rsid w:val="00DC34CB"/>
    <w:rsid w:val="00DC612E"/>
    <w:rsid w:val="00DD02FA"/>
    <w:rsid w:val="00DD3169"/>
    <w:rsid w:val="00DE4EE7"/>
    <w:rsid w:val="00E03352"/>
    <w:rsid w:val="00E11D24"/>
    <w:rsid w:val="00E12C96"/>
    <w:rsid w:val="00E142F5"/>
    <w:rsid w:val="00E225CE"/>
    <w:rsid w:val="00E23A9A"/>
    <w:rsid w:val="00E4209D"/>
    <w:rsid w:val="00E43683"/>
    <w:rsid w:val="00E44765"/>
    <w:rsid w:val="00E46821"/>
    <w:rsid w:val="00E57C6D"/>
    <w:rsid w:val="00E612C8"/>
    <w:rsid w:val="00E6202C"/>
    <w:rsid w:val="00E62216"/>
    <w:rsid w:val="00E62806"/>
    <w:rsid w:val="00E63F47"/>
    <w:rsid w:val="00E66C5B"/>
    <w:rsid w:val="00E7037F"/>
    <w:rsid w:val="00E703EE"/>
    <w:rsid w:val="00E75AD7"/>
    <w:rsid w:val="00E77EA5"/>
    <w:rsid w:val="00E85A89"/>
    <w:rsid w:val="00E954AC"/>
    <w:rsid w:val="00E958FD"/>
    <w:rsid w:val="00EA0FAB"/>
    <w:rsid w:val="00EA283C"/>
    <w:rsid w:val="00EA2985"/>
    <w:rsid w:val="00EC5C88"/>
    <w:rsid w:val="00ED0CDF"/>
    <w:rsid w:val="00ED4D5A"/>
    <w:rsid w:val="00EE6B3D"/>
    <w:rsid w:val="00EE6D2B"/>
    <w:rsid w:val="00EF18FE"/>
    <w:rsid w:val="00EF48CF"/>
    <w:rsid w:val="00EF4B01"/>
    <w:rsid w:val="00F05058"/>
    <w:rsid w:val="00F10E06"/>
    <w:rsid w:val="00F12CDA"/>
    <w:rsid w:val="00F20418"/>
    <w:rsid w:val="00F204D9"/>
    <w:rsid w:val="00F21C8C"/>
    <w:rsid w:val="00F45D26"/>
    <w:rsid w:val="00F5054C"/>
    <w:rsid w:val="00F527FF"/>
    <w:rsid w:val="00F55D02"/>
    <w:rsid w:val="00F659A9"/>
    <w:rsid w:val="00F660D9"/>
    <w:rsid w:val="00F66F95"/>
    <w:rsid w:val="00F7262D"/>
    <w:rsid w:val="00F81709"/>
    <w:rsid w:val="00F81F61"/>
    <w:rsid w:val="00F8598D"/>
    <w:rsid w:val="00F87707"/>
    <w:rsid w:val="00FA2467"/>
    <w:rsid w:val="00FA4DFD"/>
    <w:rsid w:val="00FB04C7"/>
    <w:rsid w:val="00FB2E26"/>
    <w:rsid w:val="00FB3126"/>
    <w:rsid w:val="00FB5C4A"/>
    <w:rsid w:val="00FC15B3"/>
    <w:rsid w:val="00FC5F2C"/>
    <w:rsid w:val="00FC6907"/>
    <w:rsid w:val="00FD40E6"/>
    <w:rsid w:val="00FD49F4"/>
    <w:rsid w:val="00FD4E21"/>
    <w:rsid w:val="00FF3B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20"/>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 w:type="character" w:customStyle="1" w:styleId="AkapitzlistZnak">
    <w:name w:val="Akapit z listą Znak"/>
    <w:link w:val="Akapitzlist"/>
    <w:uiPriority w:val="99"/>
    <w:rsid w:val="00DD3169"/>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20"/>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 w:type="character" w:customStyle="1" w:styleId="AkapitzlistZnak">
    <w:name w:val="Akapit z listą Znak"/>
    <w:link w:val="Akapitzlist"/>
    <w:uiPriority w:val="99"/>
    <w:rsid w:val="00DD3169"/>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105B-F180-4D36-BF67-5ECE1204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11539</Words>
  <Characters>69240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7</cp:revision>
  <cp:lastPrinted>2019-06-05T06:47:00Z</cp:lastPrinted>
  <dcterms:created xsi:type="dcterms:W3CDTF">2019-05-27T11:16:00Z</dcterms:created>
  <dcterms:modified xsi:type="dcterms:W3CDTF">2019-06-05T07:09:00Z</dcterms:modified>
</cp:coreProperties>
</file>