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706CDA" w:rsidRDefault="006F05DB" w:rsidP="006F05DB">
      <w:pPr>
        <w:spacing w:after="0" w:line="240" w:lineRule="auto"/>
        <w:jc w:val="center"/>
        <w:rPr>
          <w:rFonts w:ascii="Times New Roman" w:hAnsi="Times New Roman" w:cs="Times New Roman"/>
          <w:b/>
          <w:sz w:val="24"/>
        </w:rPr>
      </w:pPr>
      <w:r w:rsidRPr="006F05DB">
        <w:rPr>
          <w:rFonts w:ascii="Times New Roman" w:hAnsi="Times New Roman" w:cs="Times New Roman"/>
          <w:b/>
          <w:sz w:val="24"/>
        </w:rPr>
        <w:t xml:space="preserve">na przedłużenie wsparcia technicznego i </w:t>
      </w:r>
      <w:r w:rsidR="00DF61DC" w:rsidRPr="002063D0">
        <w:rPr>
          <w:rFonts w:ascii="Times New Roman" w:hAnsi="Times New Roman" w:cs="Times New Roman"/>
          <w:b/>
          <w:color w:val="000000" w:themeColor="text1"/>
          <w:sz w:val="24"/>
        </w:rPr>
        <w:t>prawa do</w:t>
      </w:r>
      <w:r w:rsidR="00DF61DC" w:rsidRPr="00DF61DC">
        <w:rPr>
          <w:rFonts w:ascii="Times New Roman" w:hAnsi="Times New Roman" w:cs="Times New Roman"/>
          <w:b/>
          <w:color w:val="00B050"/>
          <w:sz w:val="24"/>
        </w:rPr>
        <w:t xml:space="preserve"> </w:t>
      </w:r>
      <w:r w:rsidRPr="006F05DB">
        <w:rPr>
          <w:rFonts w:ascii="Times New Roman" w:hAnsi="Times New Roman" w:cs="Times New Roman"/>
          <w:b/>
          <w:sz w:val="24"/>
        </w:rPr>
        <w:t>aktualizacji</w:t>
      </w:r>
      <w:r>
        <w:rPr>
          <w:rFonts w:ascii="Times New Roman" w:hAnsi="Times New Roman" w:cs="Times New Roman"/>
          <w:b/>
          <w:sz w:val="24"/>
        </w:rPr>
        <w:t xml:space="preserve"> dla </w:t>
      </w:r>
      <w:r w:rsidRPr="006F05DB">
        <w:rPr>
          <w:rFonts w:ascii="Times New Roman" w:hAnsi="Times New Roman" w:cs="Times New Roman"/>
          <w:b/>
          <w:sz w:val="24"/>
        </w:rPr>
        <w:t>posiadanych przez Zamawiającego licencji</w:t>
      </w:r>
      <w:r>
        <w:rPr>
          <w:rFonts w:ascii="Times New Roman" w:hAnsi="Times New Roman" w:cs="Times New Roman"/>
          <w:b/>
          <w:sz w:val="24"/>
        </w:rPr>
        <w:t xml:space="preserve"> oprogramowań:</w:t>
      </w:r>
    </w:p>
    <w:p w:rsidR="006F05DB" w:rsidRPr="003014D9" w:rsidRDefault="006F05DB" w:rsidP="006F05DB">
      <w:pPr>
        <w:spacing w:after="0" w:line="240" w:lineRule="auto"/>
        <w:jc w:val="center"/>
        <w:rPr>
          <w:rFonts w:ascii="Times New Roman" w:hAnsi="Times New Roman" w:cs="Times New Roman"/>
          <w:b/>
          <w:bCs/>
          <w:sz w:val="24"/>
          <w:szCs w:val="24"/>
          <w:lang w:eastAsia="pl-PL"/>
        </w:rPr>
      </w:pPr>
    </w:p>
    <w:p w:rsidR="00DF61DC" w:rsidRPr="00CC5A22" w:rsidRDefault="00DF61DC" w:rsidP="00B400C2">
      <w:pPr>
        <w:spacing w:after="0" w:line="240" w:lineRule="auto"/>
        <w:rPr>
          <w:rFonts w:ascii="Times New Roman" w:hAnsi="Times New Roman" w:cs="Times New Roman"/>
          <w:i/>
          <w:sz w:val="24"/>
          <w:szCs w:val="24"/>
          <w:lang w:eastAsia="pl-PL"/>
        </w:rPr>
      </w:pPr>
      <w:bookmarkStart w:id="0" w:name="_GoBack"/>
      <w:bookmarkEnd w:id="0"/>
    </w:p>
    <w:p w:rsidR="009B7FDC" w:rsidRPr="009B7FDC" w:rsidRDefault="006F05DB" w:rsidP="00B400C2">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Część I:</w:t>
      </w:r>
      <w:r w:rsidRPr="009B7FDC">
        <w:t xml:space="preserve">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Open</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Enterprise</w:t>
      </w:r>
      <w:proofErr w:type="spellEnd"/>
      <w:r w:rsidRPr="009B7FDC">
        <w:rPr>
          <w:rFonts w:ascii="Times New Roman" w:hAnsi="Times New Roman" w:cs="Times New Roman"/>
          <w:sz w:val="24"/>
          <w:szCs w:val="24"/>
          <w:lang w:eastAsia="pl-PL"/>
        </w:rPr>
        <w:t xml:space="preserve"> Server na 600 użytkowników</w:t>
      </w:r>
      <w:r w:rsidR="009B7FDC">
        <w:rPr>
          <w:rFonts w:ascii="Times New Roman" w:hAnsi="Times New Roman" w:cs="Times New Roman"/>
          <w:sz w:val="24"/>
          <w:szCs w:val="24"/>
          <w:lang w:eastAsia="pl-PL"/>
        </w:rPr>
        <w:t>;</w:t>
      </w:r>
    </w:p>
    <w:p w:rsidR="00706CDA" w:rsidRPr="009B7FDC" w:rsidRDefault="009B7FDC" w:rsidP="00B400C2">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Część II:</w:t>
      </w:r>
      <w:r w:rsidR="001E2E11" w:rsidRPr="009B7FDC">
        <w:rPr>
          <w:rFonts w:ascii="Times New Roman" w:hAnsi="Times New Roman" w:cs="Times New Roman"/>
          <w:sz w:val="24"/>
          <w:szCs w:val="24"/>
          <w:lang w:eastAsia="pl-PL"/>
        </w:rPr>
        <w:t xml:space="preserve">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001E2E11" w:rsidRPr="009B7FDC">
        <w:rPr>
          <w:rFonts w:ascii="Times New Roman" w:hAnsi="Times New Roman" w:cs="Times New Roman"/>
          <w:sz w:val="24"/>
          <w:szCs w:val="24"/>
          <w:lang w:eastAsia="pl-PL"/>
        </w:rPr>
        <w:t xml:space="preserve"> </w:t>
      </w:r>
      <w:proofErr w:type="spellStart"/>
      <w:r w:rsidR="001E2E11" w:rsidRPr="009B7FDC">
        <w:rPr>
          <w:rFonts w:ascii="Times New Roman" w:hAnsi="Times New Roman" w:cs="Times New Roman"/>
          <w:sz w:val="24"/>
          <w:szCs w:val="24"/>
          <w:lang w:eastAsia="pl-PL"/>
        </w:rPr>
        <w:t>GroupWise</w:t>
      </w:r>
      <w:proofErr w:type="spellEnd"/>
      <w:r w:rsidR="001E2E11" w:rsidRPr="009B7FDC">
        <w:rPr>
          <w:rFonts w:ascii="Times New Roman" w:hAnsi="Times New Roman" w:cs="Times New Roman"/>
          <w:sz w:val="24"/>
          <w:szCs w:val="24"/>
          <w:lang w:eastAsia="pl-PL"/>
        </w:rPr>
        <w:t xml:space="preserve"> na 600 użytkowników</w:t>
      </w:r>
      <w:r>
        <w:rPr>
          <w:rFonts w:ascii="Times New Roman" w:hAnsi="Times New Roman" w:cs="Times New Roman"/>
          <w:sz w:val="24"/>
          <w:szCs w:val="24"/>
          <w:lang w:eastAsia="pl-PL"/>
        </w:rPr>
        <w:t>;</w:t>
      </w:r>
    </w:p>
    <w:p w:rsidR="006F05DB" w:rsidRPr="00355432" w:rsidRDefault="006F05DB" w:rsidP="006F05DB">
      <w:pPr>
        <w:spacing w:after="0" w:line="240" w:lineRule="auto"/>
        <w:rPr>
          <w:rFonts w:ascii="Times New Roman" w:hAnsi="Times New Roman" w:cs="Times New Roman"/>
          <w:sz w:val="24"/>
          <w:szCs w:val="24"/>
          <w:lang w:eastAsia="pl-PL"/>
        </w:rPr>
      </w:pPr>
      <w:r w:rsidRPr="00355432">
        <w:rPr>
          <w:rFonts w:ascii="Times New Roman" w:hAnsi="Times New Roman" w:cs="Times New Roman"/>
          <w:sz w:val="24"/>
          <w:szCs w:val="24"/>
          <w:lang w:eastAsia="pl-PL"/>
        </w:rPr>
        <w:t>Część II</w:t>
      </w:r>
      <w:r w:rsidR="009B7FDC" w:rsidRPr="00355432">
        <w:rPr>
          <w:rFonts w:ascii="Times New Roman" w:hAnsi="Times New Roman" w:cs="Times New Roman"/>
          <w:sz w:val="24"/>
          <w:szCs w:val="24"/>
          <w:lang w:eastAsia="pl-PL"/>
        </w:rPr>
        <w:t>I</w:t>
      </w:r>
      <w:r w:rsidRPr="00355432">
        <w:rPr>
          <w:rFonts w:ascii="Times New Roman" w:hAnsi="Times New Roman" w:cs="Times New Roman"/>
          <w:sz w:val="24"/>
          <w:szCs w:val="24"/>
          <w:lang w:eastAsia="pl-PL"/>
        </w:rPr>
        <w:t>:</w:t>
      </w:r>
      <w:r w:rsidRPr="00355432">
        <w:t xml:space="preserve"> </w:t>
      </w:r>
      <w:r w:rsidR="001626DA" w:rsidRPr="00355432">
        <w:rPr>
          <w:rFonts w:ascii="Times New Roman" w:hAnsi="Times New Roman" w:cs="Times New Roman"/>
          <w:color w:val="000000" w:themeColor="text1"/>
          <w:sz w:val="24"/>
          <w:szCs w:val="24"/>
          <w:lang w:eastAsia="pl-PL"/>
        </w:rPr>
        <w:t xml:space="preserve">Micro </w:t>
      </w:r>
      <w:proofErr w:type="spellStart"/>
      <w:r w:rsidR="001626DA" w:rsidRPr="00355432">
        <w:rPr>
          <w:rFonts w:ascii="Times New Roman" w:hAnsi="Times New Roman" w:cs="Times New Roman"/>
          <w:color w:val="000000" w:themeColor="text1"/>
          <w:sz w:val="24"/>
          <w:szCs w:val="24"/>
          <w:lang w:eastAsia="pl-PL"/>
        </w:rPr>
        <w:t>Focus</w:t>
      </w:r>
      <w:proofErr w:type="spellEnd"/>
      <w:r w:rsidR="003F6962" w:rsidRPr="00355432">
        <w:rPr>
          <w:rFonts w:ascii="Times New Roman" w:hAnsi="Times New Roman" w:cs="Times New Roman"/>
          <w:color w:val="00B050"/>
          <w:sz w:val="24"/>
          <w:szCs w:val="24"/>
          <w:lang w:eastAsia="pl-PL"/>
        </w:rPr>
        <w:t xml:space="preserve"> </w:t>
      </w:r>
      <w:r w:rsidR="003F6962" w:rsidRPr="00355432">
        <w:rPr>
          <w:rFonts w:ascii="Times New Roman" w:hAnsi="Times New Roman" w:cs="Times New Roman"/>
          <w:sz w:val="24"/>
          <w:szCs w:val="24"/>
          <w:lang w:eastAsia="pl-PL"/>
        </w:rPr>
        <w:t>HP</w:t>
      </w:r>
      <w:r w:rsidRPr="00355432">
        <w:rPr>
          <w:rFonts w:ascii="Times New Roman" w:hAnsi="Times New Roman" w:cs="Times New Roman"/>
          <w:sz w:val="24"/>
          <w:szCs w:val="24"/>
          <w:lang w:eastAsia="pl-PL"/>
        </w:rPr>
        <w:t xml:space="preserve"> </w:t>
      </w:r>
      <w:proofErr w:type="spellStart"/>
      <w:r w:rsidRPr="00355432">
        <w:rPr>
          <w:rFonts w:ascii="Times New Roman" w:hAnsi="Times New Roman" w:cs="Times New Roman"/>
          <w:sz w:val="24"/>
          <w:szCs w:val="24"/>
          <w:lang w:eastAsia="pl-PL"/>
        </w:rPr>
        <w:t>DataProtector</w:t>
      </w:r>
      <w:proofErr w:type="spellEnd"/>
      <w:r w:rsidRPr="00355432">
        <w:rPr>
          <w:rFonts w:ascii="Times New Roman" w:hAnsi="Times New Roman" w:cs="Times New Roman"/>
          <w:sz w:val="24"/>
          <w:szCs w:val="24"/>
          <w:lang w:eastAsia="pl-PL"/>
        </w:rPr>
        <w:t>;</w:t>
      </w:r>
    </w:p>
    <w:p w:rsidR="00217966" w:rsidRPr="00355432" w:rsidRDefault="00217966" w:rsidP="006F05DB">
      <w:pPr>
        <w:spacing w:after="0" w:line="240" w:lineRule="auto"/>
        <w:rPr>
          <w:rFonts w:ascii="Times New Roman" w:hAnsi="Times New Roman" w:cs="Times New Roman"/>
          <w:sz w:val="24"/>
          <w:szCs w:val="24"/>
          <w:lang w:eastAsia="pl-PL"/>
        </w:rPr>
      </w:pPr>
    </w:p>
    <w:p w:rsidR="006F05DB" w:rsidRPr="00355432"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9B7FDC">
        <w:rPr>
          <w:rFonts w:ascii="Times New Roman" w:hAnsi="Times New Roman" w:cs="Times New Roman"/>
          <w:lang w:eastAsia="pl-PL"/>
        </w:rPr>
        <w:t>5166</w:t>
      </w:r>
      <w:r w:rsidR="006F05DB">
        <w:rPr>
          <w:rFonts w:ascii="Times New Roman" w:hAnsi="Times New Roman" w:cs="Times New Roman"/>
          <w:lang w:eastAsia="pl-PL"/>
        </w:rPr>
        <w:t>/MKO/1</w:t>
      </w:r>
      <w:r w:rsidR="009B7FDC">
        <w:rPr>
          <w:rFonts w:ascii="Times New Roman" w:hAnsi="Times New Roman" w:cs="Times New Roman"/>
          <w:lang w:eastAsia="pl-PL"/>
        </w:rPr>
        <w:t>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r>
      <w:proofErr w:type="spellStart"/>
      <w:r w:rsidRPr="003014D9">
        <w:rPr>
          <w:rFonts w:ascii="Times New Roman" w:hAnsi="Times New Roman" w:cs="Times New Roman"/>
          <w:lang w:eastAsia="pl-PL"/>
        </w:rPr>
        <w:t>mBank</w:t>
      </w:r>
      <w:proofErr w:type="spellEnd"/>
      <w:r w:rsidRPr="003014D9">
        <w:rPr>
          <w:rFonts w:ascii="Times New Roman" w:hAnsi="Times New Roman" w:cs="Times New Roman"/>
          <w:lang w:eastAsia="pl-PL"/>
        </w:rPr>
        <w:t xml:space="preserve">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xml:space="preserve">” </w:t>
      </w:r>
      <w:r w:rsidR="009B7FDC" w:rsidRPr="00B81E7E">
        <w:rPr>
          <w:rFonts w:ascii="Times New Roman" w:hAnsi="Times New Roman" w:cs="Times New Roman"/>
        </w:rPr>
        <w:t>(</w:t>
      </w:r>
      <w:proofErr w:type="spellStart"/>
      <w:r w:rsidR="009B7FDC" w:rsidRPr="00B81E7E">
        <w:rPr>
          <w:rFonts w:ascii="Times New Roman" w:hAnsi="Times New Roman" w:cs="Times New Roman"/>
        </w:rPr>
        <w:t>t.j</w:t>
      </w:r>
      <w:proofErr w:type="spellEnd"/>
      <w:r w:rsidR="009B7FDC" w:rsidRPr="00B81E7E">
        <w:rPr>
          <w:rFonts w:ascii="Times New Roman" w:hAnsi="Times New Roman" w:cs="Times New Roman"/>
        </w:rPr>
        <w:t>. Dz. U. z 201</w:t>
      </w:r>
      <w:r w:rsidR="009B7FDC">
        <w:rPr>
          <w:rFonts w:ascii="Times New Roman" w:hAnsi="Times New Roman" w:cs="Times New Roman"/>
        </w:rPr>
        <w:t>8. poz. 1986</w:t>
      </w:r>
      <w:r w:rsidR="009B7FDC" w:rsidRPr="00B81E7E">
        <w:rPr>
          <w:rFonts w:ascii="Times New Roman" w:hAnsi="Times New Roman" w:cs="Times New Roman"/>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9B7FDC" w:rsidRDefault="00507D45" w:rsidP="009B7FDC">
      <w:pPr>
        <w:spacing w:after="0" w:line="240" w:lineRule="auto"/>
        <w:jc w:val="both"/>
        <w:rPr>
          <w:rFonts w:ascii="Times New Roman" w:hAnsi="Times New Roman" w:cs="Times New Roman"/>
          <w:b/>
          <w:sz w:val="24"/>
        </w:rPr>
      </w:pPr>
      <w:r w:rsidRPr="009B7FDC">
        <w:rPr>
          <w:rFonts w:ascii="Times New Roman" w:hAnsi="Times New Roman" w:cs="Times New Roman"/>
        </w:rPr>
        <w:t xml:space="preserve">Przedmiotem zamówienia jest </w:t>
      </w:r>
      <w:r w:rsidR="00A62332" w:rsidRPr="006F05DB">
        <w:rPr>
          <w:rFonts w:ascii="Times New Roman" w:hAnsi="Times New Roman" w:cs="Times New Roman"/>
          <w:b/>
          <w:sz w:val="24"/>
        </w:rPr>
        <w:t xml:space="preserve">przedłużenie wsparcia technicznego i </w:t>
      </w:r>
      <w:r w:rsidR="00A62332" w:rsidRPr="002063D0">
        <w:rPr>
          <w:rFonts w:ascii="Times New Roman" w:hAnsi="Times New Roman" w:cs="Times New Roman"/>
          <w:b/>
          <w:color w:val="000000" w:themeColor="text1"/>
          <w:sz w:val="24"/>
        </w:rPr>
        <w:t>prawa do</w:t>
      </w:r>
      <w:r w:rsidR="00A62332" w:rsidRPr="00DF61DC">
        <w:rPr>
          <w:rFonts w:ascii="Times New Roman" w:hAnsi="Times New Roman" w:cs="Times New Roman"/>
          <w:b/>
          <w:color w:val="00B050"/>
          <w:sz w:val="24"/>
        </w:rPr>
        <w:t xml:space="preserve"> </w:t>
      </w:r>
      <w:r w:rsidR="00A62332" w:rsidRPr="006F05DB">
        <w:rPr>
          <w:rFonts w:ascii="Times New Roman" w:hAnsi="Times New Roman" w:cs="Times New Roman"/>
          <w:b/>
          <w:sz w:val="24"/>
        </w:rPr>
        <w:t>aktualizacji</w:t>
      </w:r>
      <w:r w:rsidR="00A62332">
        <w:rPr>
          <w:rFonts w:ascii="Times New Roman" w:hAnsi="Times New Roman" w:cs="Times New Roman"/>
          <w:b/>
          <w:sz w:val="24"/>
        </w:rPr>
        <w:t xml:space="preserve"> dla </w:t>
      </w:r>
      <w:r w:rsidR="00A62332" w:rsidRPr="006F05DB">
        <w:rPr>
          <w:rFonts w:ascii="Times New Roman" w:hAnsi="Times New Roman" w:cs="Times New Roman"/>
          <w:b/>
          <w:sz w:val="24"/>
        </w:rPr>
        <w:t>posiadanych przez Zamawiającego licencji</w:t>
      </w:r>
      <w:r w:rsidR="00A62332">
        <w:rPr>
          <w:rFonts w:ascii="Times New Roman" w:hAnsi="Times New Roman" w:cs="Times New Roman"/>
          <w:b/>
          <w:sz w:val="24"/>
        </w:rPr>
        <w:t xml:space="preserve"> oprogramowań</w:t>
      </w:r>
      <w:r w:rsidR="009B7FDC">
        <w:rPr>
          <w:rFonts w:ascii="Times New Roman" w:hAnsi="Times New Roman" w:cs="Times New Roman"/>
          <w:b/>
          <w:sz w:val="24"/>
        </w:rPr>
        <w:t>:</w:t>
      </w:r>
    </w:p>
    <w:p w:rsidR="009B7FDC" w:rsidRPr="003014D9" w:rsidRDefault="009B7FDC" w:rsidP="009B7FDC">
      <w:pPr>
        <w:spacing w:after="0" w:line="240" w:lineRule="auto"/>
        <w:jc w:val="center"/>
        <w:rPr>
          <w:rFonts w:ascii="Times New Roman" w:hAnsi="Times New Roman" w:cs="Times New Roman"/>
          <w:b/>
          <w:bCs/>
          <w:sz w:val="24"/>
          <w:szCs w:val="24"/>
          <w:lang w:eastAsia="pl-PL"/>
        </w:rPr>
      </w:pP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Część I:</w:t>
      </w:r>
      <w:r w:rsidRPr="009B7FDC">
        <w:t xml:space="preserve">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Open</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Enterprise</w:t>
      </w:r>
      <w:proofErr w:type="spellEnd"/>
      <w:r w:rsidRPr="009B7FD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w:t>
      </w: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 xml:space="preserve">Część II: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GroupWise</w:t>
      </w:r>
      <w:proofErr w:type="spellEnd"/>
      <w:r w:rsidRPr="009B7FDC">
        <w:rPr>
          <w:rFonts w:ascii="Times New Roman" w:hAnsi="Times New Roman" w:cs="Times New Roman"/>
          <w:sz w:val="24"/>
          <w:szCs w:val="24"/>
          <w:lang w:eastAsia="pl-PL"/>
        </w:rPr>
        <w:t xml:space="preserve"> na 600 użytkowników</w:t>
      </w:r>
      <w:r>
        <w:rPr>
          <w:rFonts w:ascii="Times New Roman" w:hAnsi="Times New Roman" w:cs="Times New Roman"/>
          <w:sz w:val="24"/>
          <w:szCs w:val="24"/>
          <w:lang w:eastAsia="pl-PL"/>
        </w:rPr>
        <w:t>;</w:t>
      </w:r>
    </w:p>
    <w:p w:rsidR="009B7FDC" w:rsidRPr="00355432" w:rsidRDefault="009B7FDC" w:rsidP="009B7FDC">
      <w:pPr>
        <w:spacing w:after="0" w:line="240" w:lineRule="auto"/>
        <w:rPr>
          <w:rFonts w:ascii="Times New Roman" w:hAnsi="Times New Roman" w:cs="Times New Roman"/>
          <w:color w:val="000000" w:themeColor="text1"/>
          <w:sz w:val="24"/>
          <w:szCs w:val="24"/>
          <w:lang w:eastAsia="pl-PL"/>
        </w:rPr>
      </w:pPr>
      <w:r w:rsidRPr="00355432">
        <w:rPr>
          <w:rFonts w:ascii="Times New Roman" w:hAnsi="Times New Roman" w:cs="Times New Roman"/>
          <w:color w:val="000000" w:themeColor="text1"/>
          <w:sz w:val="24"/>
          <w:szCs w:val="24"/>
          <w:lang w:eastAsia="pl-PL"/>
        </w:rPr>
        <w:t>Część III:</w:t>
      </w:r>
      <w:r w:rsidRPr="00355432">
        <w:rPr>
          <w:rFonts w:ascii="Times New Roman" w:hAnsi="Times New Roman" w:cs="Times New Roman"/>
          <w:color w:val="000000" w:themeColor="text1"/>
        </w:rPr>
        <w:t xml:space="preserve"> </w:t>
      </w:r>
      <w:r w:rsidR="001626DA" w:rsidRPr="00355432">
        <w:rPr>
          <w:rFonts w:ascii="Times New Roman" w:hAnsi="Times New Roman" w:cs="Times New Roman"/>
          <w:color w:val="000000" w:themeColor="text1"/>
        </w:rPr>
        <w:t xml:space="preserve">Micro </w:t>
      </w:r>
      <w:proofErr w:type="spellStart"/>
      <w:r w:rsidR="001626DA" w:rsidRPr="00355432">
        <w:rPr>
          <w:rFonts w:ascii="Times New Roman" w:hAnsi="Times New Roman" w:cs="Times New Roman"/>
          <w:color w:val="000000" w:themeColor="text1"/>
        </w:rPr>
        <w:t>Focus</w:t>
      </w:r>
      <w:proofErr w:type="spellEnd"/>
      <w:r w:rsidR="003F6962" w:rsidRPr="00355432">
        <w:rPr>
          <w:rFonts w:ascii="Times New Roman" w:hAnsi="Times New Roman" w:cs="Times New Roman"/>
          <w:color w:val="000000" w:themeColor="text1"/>
        </w:rPr>
        <w:t xml:space="preserve"> </w:t>
      </w:r>
      <w:r w:rsidR="003F6962" w:rsidRPr="00355432">
        <w:rPr>
          <w:rFonts w:ascii="Times New Roman" w:hAnsi="Times New Roman" w:cs="Times New Roman"/>
          <w:color w:val="000000" w:themeColor="text1"/>
          <w:sz w:val="24"/>
          <w:szCs w:val="24"/>
          <w:lang w:eastAsia="pl-PL"/>
        </w:rPr>
        <w:t>HP</w:t>
      </w:r>
      <w:r w:rsidRPr="00355432">
        <w:rPr>
          <w:rFonts w:ascii="Times New Roman" w:hAnsi="Times New Roman" w:cs="Times New Roman"/>
          <w:color w:val="000000" w:themeColor="text1"/>
          <w:sz w:val="24"/>
          <w:szCs w:val="24"/>
          <w:lang w:eastAsia="pl-PL"/>
        </w:rPr>
        <w:t xml:space="preserve"> </w:t>
      </w:r>
      <w:proofErr w:type="spellStart"/>
      <w:r w:rsidRPr="00355432">
        <w:rPr>
          <w:rFonts w:ascii="Times New Roman" w:hAnsi="Times New Roman" w:cs="Times New Roman"/>
          <w:color w:val="000000" w:themeColor="text1"/>
          <w:sz w:val="24"/>
          <w:szCs w:val="24"/>
          <w:lang w:eastAsia="pl-PL"/>
        </w:rPr>
        <w:t>DataProtector</w:t>
      </w:r>
      <w:proofErr w:type="spellEnd"/>
      <w:r w:rsidRPr="00355432">
        <w:rPr>
          <w:rFonts w:ascii="Times New Roman" w:hAnsi="Times New Roman" w:cs="Times New Roman"/>
          <w:color w:val="000000" w:themeColor="text1"/>
          <w:sz w:val="24"/>
          <w:szCs w:val="24"/>
          <w:lang w:eastAsia="pl-PL"/>
        </w:rPr>
        <w:t>;</w:t>
      </w:r>
    </w:p>
    <w:p w:rsidR="009B7FDC" w:rsidRPr="00355432" w:rsidRDefault="009B7FDC" w:rsidP="009B7FDC">
      <w:pPr>
        <w:spacing w:after="0" w:line="240" w:lineRule="auto"/>
        <w:rPr>
          <w:rFonts w:ascii="Times New Roman" w:hAnsi="Times New Roman"/>
          <w:bCs/>
          <w:color w:val="000000" w:themeColor="text1"/>
          <w:sz w:val="24"/>
          <w:szCs w:val="24"/>
        </w:rPr>
      </w:pPr>
    </w:p>
    <w:p w:rsidR="006F05DB" w:rsidRPr="00355432" w:rsidRDefault="006F05DB" w:rsidP="006F05DB">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C119CD" w:rsidRDefault="00986833" w:rsidP="00C119CD">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00C119CD" w:rsidRPr="00C119CD">
        <w:rPr>
          <w:rFonts w:ascii="Times New Roman" w:hAnsi="Times New Roman" w:cs="Times New Roman"/>
          <w:color w:val="000000"/>
          <w:sz w:val="24"/>
          <w:szCs w:val="24"/>
          <w:lang w:eastAsia="pl-PL"/>
        </w:rPr>
        <w:t>Zamawiający</w:t>
      </w:r>
      <w:r w:rsidR="00C119CD" w:rsidRPr="004D5859">
        <w:rPr>
          <w:rFonts w:ascii="Times New Roman" w:hAnsi="Times New Roman" w:cs="Times New Roman"/>
          <w:color w:val="000000"/>
          <w:sz w:val="24"/>
          <w:szCs w:val="24"/>
          <w:lang w:eastAsia="pl-PL"/>
        </w:rPr>
        <w:t xml:space="preserve"> dopuszcza możliwość składania ofert częściowych, na jedną lub więcej wybranych części (także na całość zamówienia).</w:t>
      </w:r>
      <w:r w:rsidR="00C119CD">
        <w:rPr>
          <w:rFonts w:ascii="Times New Roman" w:hAnsi="Times New Roman" w:cs="Times New Roman"/>
          <w:color w:val="000000"/>
          <w:sz w:val="24"/>
          <w:szCs w:val="24"/>
          <w:lang w:eastAsia="pl-PL"/>
        </w:rPr>
        <w:t xml:space="preserve"> Liczba części:</w:t>
      </w:r>
      <w:r w:rsidR="009B7FDC">
        <w:rPr>
          <w:rFonts w:ascii="Times New Roman" w:hAnsi="Times New Roman" w:cs="Times New Roman"/>
          <w:color w:val="000000"/>
          <w:sz w:val="24"/>
          <w:szCs w:val="24"/>
          <w:lang w:eastAsia="pl-PL"/>
        </w:rPr>
        <w:t xml:space="preserve"> </w:t>
      </w:r>
      <w:r w:rsidR="00355432">
        <w:rPr>
          <w:rFonts w:ascii="Times New Roman" w:hAnsi="Times New Roman" w:cs="Times New Roman"/>
          <w:color w:val="000000"/>
          <w:sz w:val="24"/>
          <w:szCs w:val="24"/>
          <w:lang w:eastAsia="pl-PL"/>
        </w:rPr>
        <w:t>3</w:t>
      </w:r>
      <w:r w:rsidR="00C119CD">
        <w:rPr>
          <w:rFonts w:ascii="Times New Roman" w:hAnsi="Times New Roman" w:cs="Times New Roman"/>
          <w:color w:val="000000"/>
          <w:sz w:val="24"/>
          <w:szCs w:val="24"/>
          <w:lang w:eastAsia="pl-PL"/>
        </w:rPr>
        <w:t>.</w:t>
      </w:r>
    </w:p>
    <w:p w:rsidR="00C119CD" w:rsidRDefault="00C119CD" w:rsidP="00C119CD">
      <w:pPr>
        <w:spacing w:after="0" w:line="240" w:lineRule="auto"/>
        <w:ind w:left="705" w:hanging="705"/>
        <w:jc w:val="both"/>
        <w:rPr>
          <w:rFonts w:ascii="Times New Roman" w:hAnsi="Times New Roman" w:cs="Times New Roman"/>
          <w:b/>
          <w:color w:val="000000"/>
          <w:sz w:val="24"/>
          <w:szCs w:val="24"/>
          <w:lang w:eastAsia="pl-PL"/>
        </w:rPr>
      </w:pPr>
    </w:p>
    <w:p w:rsidR="00C119CD" w:rsidRPr="00FB04C7" w:rsidRDefault="00C119CD" w:rsidP="00C119CD">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którym mowa w art. 25a ustawy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8F37BD" w:rsidRPr="001D55E7" w:rsidRDefault="00D935A2" w:rsidP="001D55E7">
      <w:pPr>
        <w:spacing w:after="0"/>
        <w:jc w:val="both"/>
        <w:rPr>
          <w:rFonts w:ascii="Times New Roman" w:hAnsi="Times New Roman" w:cs="Times New Roman"/>
          <w:color w:val="000000"/>
          <w:highlight w:val="yellow"/>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w:t>
      </w:r>
      <w:r w:rsidR="001D55E7">
        <w:rPr>
          <w:rFonts w:ascii="Times New Roman" w:hAnsi="Times New Roman" w:cs="Times New Roman"/>
          <w:color w:val="000000"/>
        </w:rPr>
        <w:t xml:space="preserve"> </w:t>
      </w:r>
      <w:r w:rsidR="00C119CD">
        <w:rPr>
          <w:rFonts w:ascii="Times New Roman" w:hAnsi="Times New Roman" w:cs="Times New Roman"/>
          <w:b/>
        </w:rPr>
        <w:t xml:space="preserve">okres realizacji zamówienia </w:t>
      </w:r>
      <w:r w:rsidR="00C119CD" w:rsidRPr="00C119CD">
        <w:rPr>
          <w:rFonts w:ascii="Times New Roman" w:hAnsi="Times New Roman" w:cs="Times New Roman"/>
          <w:b/>
        </w:rPr>
        <w:t xml:space="preserve">od </w:t>
      </w:r>
      <w:r w:rsidR="00C119CD" w:rsidRPr="00C119CD">
        <w:rPr>
          <w:rFonts w:ascii="Times New Roman" w:hAnsi="Times New Roman"/>
          <w:b/>
        </w:rPr>
        <w:t>01.05.201</w:t>
      </w:r>
      <w:r w:rsidR="001D55E7">
        <w:rPr>
          <w:rFonts w:ascii="Times New Roman" w:hAnsi="Times New Roman"/>
          <w:b/>
        </w:rPr>
        <w:t>9</w:t>
      </w:r>
      <w:r w:rsidR="00C119CD" w:rsidRPr="00C119CD">
        <w:rPr>
          <w:rFonts w:ascii="Times New Roman" w:hAnsi="Times New Roman"/>
          <w:b/>
        </w:rPr>
        <w:t> </w:t>
      </w:r>
      <w:r w:rsidR="00C119CD">
        <w:rPr>
          <w:rFonts w:ascii="Times New Roman" w:hAnsi="Times New Roman"/>
          <w:b/>
        </w:rPr>
        <w:t>r.</w:t>
      </w:r>
      <w:r w:rsidR="00C119CD" w:rsidRPr="00C119CD">
        <w:rPr>
          <w:rFonts w:ascii="Times New Roman" w:hAnsi="Times New Roman"/>
          <w:b/>
        </w:rPr>
        <w:t>– do 30.04.20</w:t>
      </w:r>
      <w:r w:rsidR="001D55E7">
        <w:rPr>
          <w:rFonts w:ascii="Times New Roman" w:hAnsi="Times New Roman"/>
          <w:b/>
        </w:rPr>
        <w:t xml:space="preserve">20 </w:t>
      </w:r>
      <w:r w:rsidR="00C119CD">
        <w:rPr>
          <w:rFonts w:ascii="Times New Roman" w:hAnsi="Times New Roman"/>
          <w:b/>
        </w:rPr>
        <w:t>r.</w:t>
      </w:r>
      <w:r w:rsidR="00C119CD" w:rsidRPr="00C119CD">
        <w:rPr>
          <w:rFonts w:ascii="Times New Roman" w:hAnsi="Times New Roman" w:cs="Times New Roman"/>
          <w:b/>
        </w:rPr>
        <w:t>;</w:t>
      </w:r>
      <w:r w:rsidR="001D55E7">
        <w:rPr>
          <w:rFonts w:ascii="Times New Roman" w:hAnsi="Times New Roman" w:cs="Times New Roman"/>
          <w:color w:val="000000"/>
        </w:rPr>
        <w:t xml:space="preserve"> </w:t>
      </w:r>
      <w:r w:rsidR="008F37BD">
        <w:rPr>
          <w:rFonts w:ascii="Times New Roman" w:hAnsi="Times New Roman" w:cs="Times New Roman"/>
          <w:b/>
        </w:rPr>
        <w:t>Potwierdzeniem zrealizowania usługi będzie: potwierdzenie producenta oprogramowania, że przedłużono wsparcie techniczne i okres aktualizacji LUB zmiana statusu na koncie Zamawiającego</w:t>
      </w:r>
      <w:r w:rsidR="00901947">
        <w:rPr>
          <w:rFonts w:ascii="Times New Roman" w:hAnsi="Times New Roman" w:cs="Times New Roman"/>
          <w:b/>
        </w:rPr>
        <w:t>.</w:t>
      </w:r>
      <w:r w:rsidR="008F37BD">
        <w:rPr>
          <w:rFonts w:ascii="Times New Roman" w:hAnsi="Times New Roman" w:cs="Times New Roman"/>
          <w:b/>
        </w:rPr>
        <w:t xml:space="preserve"> </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Termin płatności będzie liczony od daty dostarczenia do GIG prawidłowo wystawionej faktury. Podstawą do wystawienia faktury będą podpisane prze</w:t>
      </w:r>
      <w:r w:rsidR="001127BE">
        <w:rPr>
          <w:rFonts w:ascii="Times New Roman" w:hAnsi="Times New Roman" w:cs="Times New Roman"/>
        </w:rPr>
        <w:t>z obie strony protokoły odbioru.</w:t>
      </w:r>
    </w:p>
    <w:p w:rsidR="000A769C" w:rsidRDefault="000A769C" w:rsidP="00A40C37">
      <w:pPr>
        <w:spacing w:after="0" w:line="240" w:lineRule="auto"/>
        <w:jc w:val="both"/>
        <w:rPr>
          <w:rFonts w:ascii="Times New Roman" w:hAnsi="Times New Roman" w:cs="Times New Roman"/>
        </w:rPr>
      </w:pPr>
    </w:p>
    <w:p w:rsidR="006A681C" w:rsidRDefault="00836B0D" w:rsidP="006A681C">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która obowiązywać będzie od daty</w:t>
      </w:r>
      <w:r w:rsidR="006A681C">
        <w:rPr>
          <w:sz w:val="22"/>
          <w:szCs w:val="22"/>
        </w:rPr>
        <w:t xml:space="preserve"> odbioru przedmiotu zamówienia przy czym Zamawiający wymaga aby gwarancja obowiązywała minimum przez cały okres obowiązywania umowy.</w:t>
      </w:r>
    </w:p>
    <w:p w:rsidR="001D55E7" w:rsidRDefault="001D55E7" w:rsidP="006A681C">
      <w:pPr>
        <w:pStyle w:val="Akapitzlist"/>
        <w:ind w:left="0"/>
        <w:jc w:val="both"/>
        <w:rPr>
          <w:sz w:val="22"/>
          <w:szCs w:val="22"/>
        </w:rPr>
      </w:pPr>
    </w:p>
    <w:p w:rsidR="001D55E7" w:rsidRPr="00D47C8E" w:rsidRDefault="001D55E7" w:rsidP="001D55E7">
      <w:pPr>
        <w:tabs>
          <w:tab w:val="num" w:pos="126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eastAsia="Times New Roman" w:hAnsi="Times New Roman" w:cs="Times New Roman"/>
          <w:b/>
          <w:sz w:val="24"/>
          <w:szCs w:val="24"/>
          <w:lang w:eastAsia="pl-PL"/>
        </w:rPr>
        <w:t xml:space="preserve">4. </w:t>
      </w:r>
      <w:r w:rsidRPr="00D47C8E">
        <w:rPr>
          <w:rFonts w:ascii="Times New Roman" w:hAnsi="Times New Roman" w:cs="Times New Roman"/>
          <w:sz w:val="24"/>
          <w:szCs w:val="24"/>
        </w:rPr>
        <w:t xml:space="preserve">Wykonawca w okresie </w:t>
      </w:r>
      <w:r>
        <w:rPr>
          <w:rFonts w:ascii="Times New Roman" w:hAnsi="Times New Roman" w:cs="Times New Roman"/>
          <w:sz w:val="24"/>
          <w:szCs w:val="24"/>
        </w:rPr>
        <w:t xml:space="preserve">od </w:t>
      </w:r>
      <w:r w:rsidRPr="00C119CD">
        <w:rPr>
          <w:rFonts w:ascii="Times New Roman" w:hAnsi="Times New Roman"/>
          <w:b/>
        </w:rPr>
        <w:t>01.05.201</w:t>
      </w:r>
      <w:r>
        <w:rPr>
          <w:rFonts w:ascii="Times New Roman" w:hAnsi="Times New Roman"/>
          <w:b/>
        </w:rPr>
        <w:t>9</w:t>
      </w:r>
      <w:r w:rsidRPr="00C119CD">
        <w:rPr>
          <w:rFonts w:ascii="Times New Roman" w:hAnsi="Times New Roman"/>
          <w:b/>
        </w:rPr>
        <w:t> </w:t>
      </w:r>
      <w:r>
        <w:rPr>
          <w:rFonts w:ascii="Times New Roman" w:hAnsi="Times New Roman"/>
          <w:b/>
        </w:rPr>
        <w:t xml:space="preserve">r. </w:t>
      </w:r>
      <w:r w:rsidRPr="00C119CD">
        <w:rPr>
          <w:rFonts w:ascii="Times New Roman" w:hAnsi="Times New Roman"/>
          <w:b/>
        </w:rPr>
        <w:t> do 30.04.20</w:t>
      </w:r>
      <w:r>
        <w:rPr>
          <w:rFonts w:ascii="Times New Roman" w:hAnsi="Times New Roman"/>
          <w:b/>
        </w:rPr>
        <w:t xml:space="preserve">20 </w:t>
      </w:r>
      <w:r w:rsidRPr="00D47C8E">
        <w:rPr>
          <w:rFonts w:ascii="Times New Roman" w:hAnsi="Times New Roman" w:cs="Times New Roman"/>
          <w:b/>
          <w:sz w:val="24"/>
          <w:szCs w:val="24"/>
        </w:rPr>
        <w:t>r.</w:t>
      </w:r>
      <w:r w:rsidRPr="00D47C8E">
        <w:rPr>
          <w:rFonts w:ascii="Times New Roman" w:hAnsi="Times New Roman" w:cs="Times New Roman"/>
          <w:sz w:val="24"/>
          <w:szCs w:val="24"/>
        </w:rPr>
        <w:t xml:space="preserve"> zapewni wsparcie techniczne dla Zamawiającego zgodnie z zapisami </w:t>
      </w:r>
      <w:r w:rsidRPr="00D47C8E">
        <w:rPr>
          <w:rFonts w:ascii="Times New Roman" w:hAnsi="Times New Roman" w:cs="Times New Roman"/>
        </w:rPr>
        <w:t xml:space="preserve">Załącznika </w:t>
      </w:r>
      <w:proofErr w:type="spellStart"/>
      <w:r w:rsidRPr="00D47C8E">
        <w:rPr>
          <w:rFonts w:ascii="Times New Roman" w:hAnsi="Times New Roman" w:cs="Times New Roman"/>
        </w:rPr>
        <w:t>nr</w:t>
      </w:r>
      <w:proofErr w:type="spellEnd"/>
      <w:r w:rsidRPr="00D47C8E">
        <w:rPr>
          <w:rFonts w:ascii="Times New Roman" w:hAnsi="Times New Roman" w:cs="Times New Roman"/>
        </w:rPr>
        <w:t>.</w:t>
      </w:r>
      <w:r w:rsidRPr="00D47C8E">
        <w:rPr>
          <w:rFonts w:ascii="Times New Roman" w:hAnsi="Times New Roman" w:cs="Times New Roman"/>
          <w:sz w:val="24"/>
          <w:szCs w:val="24"/>
        </w:rPr>
        <w:t xml:space="preserve"> 5 do SIWZ (</w:t>
      </w:r>
      <w:r w:rsidRPr="00D47C8E">
        <w:rPr>
          <w:rFonts w:ascii="Times New Roman" w:hAnsi="Times New Roman" w:cs="Times New Roman"/>
          <w:szCs w:val="24"/>
        </w:rPr>
        <w:t>Opis przedmiotu zamówienia)</w:t>
      </w:r>
      <w:r w:rsidRPr="00D47C8E">
        <w:rPr>
          <w:rFonts w:ascii="Times New Roman" w:hAnsi="Times New Roman" w:cs="Times New Roman"/>
          <w:sz w:val="24"/>
          <w:szCs w:val="24"/>
        </w:rPr>
        <w:t>.</w:t>
      </w:r>
    </w:p>
    <w:p w:rsidR="001D55E7" w:rsidRPr="00D47C8E" w:rsidRDefault="001D55E7" w:rsidP="001D55E7">
      <w:pPr>
        <w:tabs>
          <w:tab w:val="left" w:pos="399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hAnsi="Times New Roman" w:cs="Times New Roman"/>
          <w:sz w:val="24"/>
          <w:szCs w:val="24"/>
        </w:rPr>
        <w:tab/>
      </w:r>
    </w:p>
    <w:p w:rsidR="001D55E7" w:rsidRPr="00502674" w:rsidRDefault="001D55E7" w:rsidP="001D55E7">
      <w:pPr>
        <w:tabs>
          <w:tab w:val="num" w:pos="126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eastAsia="Times New Roman" w:hAnsi="Times New Roman" w:cs="Times New Roman"/>
          <w:b/>
          <w:sz w:val="24"/>
          <w:szCs w:val="24"/>
          <w:lang w:eastAsia="pl-PL"/>
        </w:rPr>
        <w:t xml:space="preserve">5. </w:t>
      </w:r>
      <w:r w:rsidRPr="00D47C8E">
        <w:rPr>
          <w:rFonts w:ascii="Times New Roman" w:hAnsi="Times New Roman" w:cs="Times New Roman"/>
          <w:sz w:val="24"/>
          <w:szCs w:val="24"/>
        </w:rPr>
        <w:t xml:space="preserve">W okresie </w:t>
      </w:r>
      <w:r>
        <w:rPr>
          <w:rFonts w:ascii="Times New Roman" w:hAnsi="Times New Roman" w:cs="Times New Roman"/>
          <w:sz w:val="24"/>
          <w:szCs w:val="24"/>
        </w:rPr>
        <w:t xml:space="preserve">od </w:t>
      </w:r>
      <w:r w:rsidRPr="00C119CD">
        <w:rPr>
          <w:rFonts w:ascii="Times New Roman" w:hAnsi="Times New Roman"/>
          <w:b/>
        </w:rPr>
        <w:t>01.05.201</w:t>
      </w:r>
      <w:r>
        <w:rPr>
          <w:rFonts w:ascii="Times New Roman" w:hAnsi="Times New Roman"/>
          <w:b/>
        </w:rPr>
        <w:t>9</w:t>
      </w:r>
      <w:r w:rsidRPr="00C119CD">
        <w:rPr>
          <w:rFonts w:ascii="Times New Roman" w:hAnsi="Times New Roman"/>
          <w:b/>
        </w:rPr>
        <w:t> </w:t>
      </w:r>
      <w:r>
        <w:rPr>
          <w:rFonts w:ascii="Times New Roman" w:hAnsi="Times New Roman"/>
          <w:b/>
        </w:rPr>
        <w:t xml:space="preserve">r. </w:t>
      </w:r>
      <w:r w:rsidRPr="00C119CD">
        <w:rPr>
          <w:rFonts w:ascii="Times New Roman" w:hAnsi="Times New Roman"/>
          <w:b/>
        </w:rPr>
        <w:t> do 30.04.20</w:t>
      </w:r>
      <w:r>
        <w:rPr>
          <w:rFonts w:ascii="Times New Roman" w:hAnsi="Times New Roman"/>
          <w:b/>
        </w:rPr>
        <w:t xml:space="preserve">20 </w:t>
      </w:r>
      <w:r w:rsidRPr="00D47C8E">
        <w:rPr>
          <w:rFonts w:ascii="Times New Roman" w:hAnsi="Times New Roman" w:cs="Times New Roman"/>
          <w:b/>
          <w:sz w:val="24"/>
          <w:szCs w:val="24"/>
        </w:rPr>
        <w:t>r.</w:t>
      </w:r>
      <w:r w:rsidRPr="00D47C8E">
        <w:rPr>
          <w:rFonts w:ascii="Times New Roman" w:hAnsi="Times New Roman" w:cs="Times New Roman"/>
          <w:sz w:val="24"/>
          <w:szCs w:val="24"/>
        </w:rPr>
        <w:t xml:space="preserve"> w ramach zaoferowanej ceny Wykonawca zapewni Zamawiającemu</w:t>
      </w:r>
      <w:r w:rsidRPr="00D47C8E">
        <w:rPr>
          <w:rFonts w:ascii="Times New Roman" w:hAnsi="Times New Roman" w:cs="Times New Roman"/>
          <w:b/>
          <w:sz w:val="24"/>
          <w:szCs w:val="24"/>
        </w:rPr>
        <w:t xml:space="preserve"> </w:t>
      </w:r>
      <w:r w:rsidRPr="00D47C8E">
        <w:rPr>
          <w:rFonts w:ascii="Times New Roman" w:hAnsi="Times New Roman" w:cs="Times New Roman"/>
          <w:sz w:val="24"/>
          <w:szCs w:val="24"/>
        </w:rPr>
        <w:t>prawo do aktualizacji oprogramowania do nowszych wersji.</w:t>
      </w:r>
    </w:p>
    <w:p w:rsidR="001D55E7" w:rsidRPr="00C01CF1" w:rsidRDefault="001D55E7" w:rsidP="006A681C">
      <w:pPr>
        <w:pStyle w:val="Akapitzlist"/>
        <w:ind w:left="0"/>
        <w:jc w:val="both"/>
        <w:rPr>
          <w:sz w:val="22"/>
          <w:szCs w:val="22"/>
        </w:rPr>
      </w:pP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w:t>
      </w:r>
      <w:r w:rsidRPr="003014D9">
        <w:rPr>
          <w:rFonts w:ascii="Times New Roman" w:hAnsi="Times New Roman" w:cs="Times New Roman"/>
          <w:szCs w:val="24"/>
          <w:lang w:eastAsia="pl-PL"/>
        </w:rPr>
        <w:lastRenderedPageBreak/>
        <w:t xml:space="preserve">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o których mowa w art. 25 ust. 1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1D55E7" w:rsidRPr="003014D9" w:rsidRDefault="001D55E7" w:rsidP="00D973CE">
      <w:pPr>
        <w:spacing w:after="0" w:line="240" w:lineRule="auto"/>
        <w:jc w:val="both"/>
        <w:rPr>
          <w:rFonts w:ascii="Times New Roman" w:hAnsi="Times New Roman" w:cs="Times New Roman"/>
          <w:szCs w:val="24"/>
          <w:u w:val="single"/>
          <w:lang w:eastAsia="pl-PL"/>
        </w:rPr>
      </w:pPr>
    </w:p>
    <w:p w:rsidR="001D55E7" w:rsidRPr="008C39ED" w:rsidRDefault="001D55E7" w:rsidP="001D55E7">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55E7" w:rsidRPr="005F7E3F"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13 i 14 oraz 16-20 lub ust. 5 (podstawy fakultatywne,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A51E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poz. 1529  oraz z 2015 r. poz. 1830), osobi</w:t>
      </w:r>
      <w:r w:rsidR="001D55E7">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sidR="001D55E7">
        <w:rPr>
          <w:rFonts w:ascii="Times New Roman" w:hAnsi="Times New Roman" w:cs="Times New Roman"/>
          <w:szCs w:val="24"/>
          <w:lang w:eastAsia="pl-PL"/>
        </w:rPr>
        <w:t>l</w:t>
      </w:r>
      <w:r w:rsidRPr="003014D9">
        <w:rPr>
          <w:rFonts w:ascii="Times New Roman" w:hAnsi="Times New Roman" w:cs="Times New Roman"/>
          <w:szCs w:val="24"/>
          <w:lang w:eastAsia="pl-PL"/>
        </w:rPr>
        <w:t>ub przy użyciu środków komunikacji elektronicznej w rozumieniu ustawy z dnia 18 lipca 2002 r. 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001D55E7">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 xml:space="preserve">Ofertę należy złożyć wyłącznie w formie pisemnej pod rygorem nieważności (Zamawiający nie wyraża zgody na złożenie oferty w postaci elektronicznej podpisanej bezpiecznym podpisem elektronicznym weryfikowanym przy </w:t>
      </w:r>
      <w:r w:rsidRPr="003014D9">
        <w:rPr>
          <w:rFonts w:ascii="Times New Roman" w:hAnsi="Times New Roman" w:cs="Times New Roman"/>
          <w:szCs w:val="24"/>
          <w:lang w:eastAsia="pl-PL"/>
        </w:rPr>
        <w:lastRenderedPageBreak/>
        <w:t>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3014D9">
        <w:rPr>
          <w:rFonts w:ascii="Times New Roman" w:hAnsi="Times New Roman" w:cs="Times New Roman"/>
          <w:szCs w:val="24"/>
          <w:lang w:eastAsia="pl-PL"/>
        </w:rPr>
        <w:t>dekompletację</w:t>
      </w:r>
      <w:proofErr w:type="spellEnd"/>
      <w:r w:rsidRPr="003014D9">
        <w:rPr>
          <w:rFonts w:ascii="Times New Roman" w:hAnsi="Times New Roman" w:cs="Times New Roman"/>
          <w:szCs w:val="24"/>
          <w:lang w:eastAsia="pl-PL"/>
        </w:rPr>
        <w:t xml:space="preserve"> (np. zszyte, spięte, </w:t>
      </w:r>
      <w:proofErr w:type="spellStart"/>
      <w:r w:rsidRPr="003014D9">
        <w:rPr>
          <w:rFonts w:ascii="Times New Roman" w:hAnsi="Times New Roman" w:cs="Times New Roman"/>
          <w:szCs w:val="24"/>
          <w:lang w:eastAsia="pl-PL"/>
        </w:rPr>
        <w:t>zbindowane</w:t>
      </w:r>
      <w:proofErr w:type="spellEnd"/>
      <w:r w:rsidRPr="003014D9">
        <w:rPr>
          <w:rFonts w:ascii="Times New Roman" w:hAnsi="Times New Roman" w:cs="Times New Roman"/>
          <w:szCs w:val="24"/>
          <w:lang w:eastAsia="pl-PL"/>
        </w:rPr>
        <w:t xml:space="preserv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72710D">
        <w:rPr>
          <w:rFonts w:ascii="Times New Roman" w:hAnsi="Times New Roman" w:cs="Times New Roman"/>
          <w:color w:val="000000" w:themeColor="text1"/>
          <w:lang w:eastAsia="pl-PL"/>
        </w:rPr>
        <w:t>Wykonawca zobowiązany jest do podania</w:t>
      </w:r>
      <w:r w:rsidR="00F415D6" w:rsidRPr="0072710D">
        <w:rPr>
          <w:rFonts w:ascii="Times New Roman" w:hAnsi="Times New Roman" w:cs="Times New Roman"/>
          <w:color w:val="000000" w:themeColor="text1"/>
          <w:lang w:eastAsia="pl-PL"/>
        </w:rPr>
        <w:t>:</w:t>
      </w:r>
      <w:r w:rsidR="00AF0E7F" w:rsidRPr="0072710D">
        <w:rPr>
          <w:rFonts w:ascii="Times New Roman" w:eastAsia="Times New Roman" w:hAnsi="Times New Roman" w:cs="Times New Roman"/>
          <w:color w:val="000000" w:themeColor="text1"/>
          <w:szCs w:val="20"/>
          <w:lang w:eastAsia="pl-PL"/>
        </w:rPr>
        <w:t xml:space="preserve"> </w:t>
      </w:r>
      <w:r w:rsidR="000C120D" w:rsidRPr="0072710D">
        <w:rPr>
          <w:rFonts w:ascii="Times New Roman" w:eastAsia="Times New Roman" w:hAnsi="Times New Roman" w:cs="Times New Roman"/>
          <w:color w:val="000000" w:themeColor="text1"/>
          <w:szCs w:val="20"/>
          <w:lang w:eastAsia="pl-PL"/>
        </w:rPr>
        <w:t xml:space="preserve">pełnej </w:t>
      </w:r>
      <w:r w:rsidR="000C120D" w:rsidRPr="0072710D">
        <w:rPr>
          <w:rFonts w:ascii="Times New Roman" w:hAnsi="Times New Roman" w:cs="Times New Roman"/>
          <w:color w:val="000000" w:themeColor="text1"/>
        </w:rPr>
        <w:t>nazwy, producenta, wersji</w:t>
      </w:r>
      <w:r w:rsidR="008D5EF6" w:rsidRPr="0072710D">
        <w:rPr>
          <w:rFonts w:ascii="Times New Roman" w:hAnsi="Times New Roman" w:cs="Times New Roman"/>
          <w:color w:val="000000" w:themeColor="text1"/>
        </w:rPr>
        <w:t xml:space="preserve">, okresu obowiązywania przedmiotu zamówienia, zakresu przedmiotu zamówienia (tj. warunków aktualizacji i wsparcia technicznego) zaoferowanego </w:t>
      </w:r>
      <w:r w:rsidR="000C120D" w:rsidRPr="0072710D">
        <w:rPr>
          <w:rFonts w:ascii="Times New Roman" w:hAnsi="Times New Roman" w:cs="Times New Roman"/>
          <w:color w:val="000000" w:themeColor="text1"/>
        </w:rPr>
        <w:t>oprogramowania</w:t>
      </w:r>
      <w:r w:rsidRPr="0072710D">
        <w:rPr>
          <w:rFonts w:ascii="Times New Roman" w:hAnsi="Times New Roman" w:cs="Times New Roman"/>
          <w:color w:val="000000" w:themeColor="text1"/>
          <w:lang w:eastAsia="pl-PL"/>
        </w:rPr>
        <w:t xml:space="preserve">- </w:t>
      </w:r>
      <w:r w:rsidR="008D5EF6" w:rsidRPr="0072710D">
        <w:rPr>
          <w:rFonts w:ascii="Times New Roman" w:hAnsi="Times New Roman" w:cs="Times New Roman"/>
          <w:color w:val="000000" w:themeColor="text1"/>
          <w:lang w:eastAsia="pl-PL"/>
        </w:rPr>
        <w:br/>
      </w:r>
      <w:r w:rsidRPr="0072710D">
        <w:rPr>
          <w:rFonts w:ascii="Times New Roman" w:hAnsi="Times New Roman" w:cs="Times New Roman"/>
          <w:color w:val="000000" w:themeColor="text1"/>
          <w:lang w:eastAsia="pl-PL"/>
        </w:rPr>
        <w:t>w formularzu t</w:t>
      </w:r>
      <w:r w:rsidR="00CB425B" w:rsidRPr="0072710D">
        <w:rPr>
          <w:rFonts w:ascii="Times New Roman" w:hAnsi="Times New Roman" w:cs="Times New Roman"/>
          <w:color w:val="000000" w:themeColor="text1"/>
          <w:lang w:eastAsia="pl-PL"/>
        </w:rPr>
        <w:t>echniczno – cenowym, stanowiącym</w:t>
      </w:r>
      <w:r w:rsidRPr="0072710D">
        <w:rPr>
          <w:rFonts w:ascii="Times New Roman" w:hAnsi="Times New Roman" w:cs="Times New Roman"/>
          <w:color w:val="000000" w:themeColor="text1"/>
          <w:lang w:eastAsia="pl-PL"/>
        </w:rPr>
        <w:t xml:space="preserve"> załącznik nr 3 do SIWZ.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8E728B" w:rsidRDefault="008E728B" w:rsidP="008E728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5166</w:t>
      </w:r>
      <w:r w:rsidRPr="00C37066">
        <w:rPr>
          <w:rFonts w:ascii="Times New Roman" w:hAnsi="Times New Roman" w:cs="Times New Roman"/>
          <w:b/>
          <w:bCs/>
          <w:sz w:val="20"/>
          <w:szCs w:val="20"/>
          <w:lang w:eastAsia="pl-PL"/>
        </w:rPr>
        <w:t>/MKO/1</w:t>
      </w:r>
      <w:r>
        <w:rPr>
          <w:rFonts w:ascii="Times New Roman" w:hAnsi="Times New Roman" w:cs="Times New Roman"/>
          <w:b/>
          <w:bCs/>
          <w:sz w:val="20"/>
          <w:szCs w:val="20"/>
          <w:lang w:eastAsia="pl-PL"/>
        </w:rPr>
        <w:t>9</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A5E86" w:rsidRPr="00A62332"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Pr>
          <w:rFonts w:ascii="Times New Roman" w:hAnsi="Times New Roman" w:cs="Times New Roman"/>
          <w:b/>
          <w:bCs/>
          <w:szCs w:val="24"/>
          <w:lang w:eastAsia="pl-PL"/>
        </w:rPr>
        <w:t>„</w:t>
      </w:r>
      <w:r w:rsidR="00706CDA" w:rsidRPr="00A62332">
        <w:rPr>
          <w:rFonts w:ascii="Times New Roman" w:hAnsi="Times New Roman" w:cs="Times New Roman"/>
          <w:b/>
          <w:bCs/>
          <w:lang w:eastAsia="pl-PL"/>
        </w:rPr>
        <w:t xml:space="preserve">Przetarg nieograniczony na </w:t>
      </w:r>
      <w:r w:rsidRPr="00A62332">
        <w:rPr>
          <w:rFonts w:ascii="Times New Roman" w:hAnsi="Times New Roman" w:cs="Times New Roman"/>
          <w:b/>
        </w:rPr>
        <w:t>zapewnienie</w:t>
      </w:r>
      <w:r w:rsidR="003A5E86" w:rsidRPr="00A62332">
        <w:t xml:space="preserve"> </w:t>
      </w:r>
      <w:r w:rsidR="00A62332" w:rsidRPr="00A62332">
        <w:rPr>
          <w:rFonts w:ascii="Times New Roman" w:hAnsi="Times New Roman" w:cs="Times New Roman"/>
          <w:b/>
        </w:rPr>
        <w:t xml:space="preserve">przedłużenia wsparcia technicznego i </w:t>
      </w:r>
      <w:r w:rsidR="00A62332" w:rsidRPr="002063D0">
        <w:rPr>
          <w:rFonts w:ascii="Times New Roman" w:hAnsi="Times New Roman" w:cs="Times New Roman"/>
          <w:b/>
          <w:color w:val="000000" w:themeColor="text1"/>
        </w:rPr>
        <w:t>prawa do</w:t>
      </w:r>
      <w:r w:rsidR="00A62332" w:rsidRPr="00A62332">
        <w:rPr>
          <w:rFonts w:ascii="Times New Roman" w:hAnsi="Times New Roman" w:cs="Times New Roman"/>
          <w:b/>
          <w:color w:val="00B050"/>
        </w:rPr>
        <w:t xml:space="preserve"> </w:t>
      </w:r>
      <w:r w:rsidR="00A62332" w:rsidRPr="00A62332">
        <w:rPr>
          <w:rFonts w:ascii="Times New Roman" w:hAnsi="Times New Roman" w:cs="Times New Roman"/>
          <w:b/>
        </w:rPr>
        <w:t>aktualizacji dla posiadanych przez Zamawiającego licencji oprogramowań</w:t>
      </w:r>
      <w:r w:rsidR="003A5E86" w:rsidRPr="00A62332">
        <w:rPr>
          <w:rFonts w:ascii="Times New Roman" w:hAnsi="Times New Roman" w:cs="Times New Roman"/>
          <w:b/>
        </w:rPr>
        <w:t>:</w:t>
      </w:r>
    </w:p>
    <w:p w:rsidR="003A5E86" w:rsidRPr="00A62332" w:rsidRDefault="003A5E86"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9B7FDC" w:rsidRPr="009B7FDC" w:rsidRDefault="009B7FDC" w:rsidP="009B7FD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9B7FDC">
        <w:rPr>
          <w:rFonts w:ascii="Times New Roman" w:hAnsi="Times New Roman" w:cs="Times New Roman"/>
          <w:b/>
        </w:rPr>
        <w:t xml:space="preserve">Część I: </w:t>
      </w:r>
      <w:r w:rsidR="001626DA">
        <w:rPr>
          <w:rFonts w:ascii="Times New Roman" w:hAnsi="Times New Roman" w:cs="Times New Roman"/>
          <w:b/>
        </w:rPr>
        <w:t xml:space="preserve">Micro </w:t>
      </w:r>
      <w:proofErr w:type="spellStart"/>
      <w:r w:rsidR="001626DA">
        <w:rPr>
          <w:rFonts w:ascii="Times New Roman" w:hAnsi="Times New Roman" w:cs="Times New Roman"/>
          <w:b/>
        </w:rPr>
        <w:t>Focus</w:t>
      </w:r>
      <w:proofErr w:type="spellEnd"/>
      <w:r w:rsidRPr="009B7FDC">
        <w:rPr>
          <w:rFonts w:ascii="Times New Roman" w:hAnsi="Times New Roman" w:cs="Times New Roman"/>
          <w:b/>
        </w:rPr>
        <w:t xml:space="preserve"> </w:t>
      </w:r>
      <w:proofErr w:type="spellStart"/>
      <w:r w:rsidRPr="009B7FDC">
        <w:rPr>
          <w:rFonts w:ascii="Times New Roman" w:hAnsi="Times New Roman" w:cs="Times New Roman"/>
          <w:b/>
        </w:rPr>
        <w:t>Open</w:t>
      </w:r>
      <w:proofErr w:type="spellEnd"/>
      <w:r w:rsidRPr="009B7FDC">
        <w:rPr>
          <w:rFonts w:ascii="Times New Roman" w:hAnsi="Times New Roman" w:cs="Times New Roman"/>
          <w:b/>
        </w:rPr>
        <w:t xml:space="preserve"> </w:t>
      </w:r>
      <w:proofErr w:type="spellStart"/>
      <w:r w:rsidRPr="009B7FDC">
        <w:rPr>
          <w:rFonts w:ascii="Times New Roman" w:hAnsi="Times New Roman" w:cs="Times New Roman"/>
          <w:b/>
        </w:rPr>
        <w:t>Enterprise</w:t>
      </w:r>
      <w:proofErr w:type="spellEnd"/>
      <w:r w:rsidRPr="009B7FDC">
        <w:rPr>
          <w:rFonts w:ascii="Times New Roman" w:hAnsi="Times New Roman" w:cs="Times New Roman"/>
          <w:b/>
        </w:rPr>
        <w:t xml:space="preserve"> Server na 600 użytkowników;</w:t>
      </w:r>
      <w:r>
        <w:rPr>
          <w:rFonts w:ascii="Times New Roman" w:hAnsi="Times New Roman" w:cs="Times New Roman"/>
          <w:b/>
        </w:rPr>
        <w:t>*</w:t>
      </w:r>
    </w:p>
    <w:p w:rsidR="009B7FDC" w:rsidRPr="009B7FDC" w:rsidRDefault="009B7FDC" w:rsidP="009B7FD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9B7FDC">
        <w:rPr>
          <w:rFonts w:ascii="Times New Roman" w:hAnsi="Times New Roman" w:cs="Times New Roman"/>
          <w:b/>
        </w:rPr>
        <w:t xml:space="preserve">Część II: </w:t>
      </w:r>
      <w:r w:rsidR="001626DA">
        <w:rPr>
          <w:rFonts w:ascii="Times New Roman" w:hAnsi="Times New Roman" w:cs="Times New Roman"/>
          <w:b/>
        </w:rPr>
        <w:t xml:space="preserve">Micro </w:t>
      </w:r>
      <w:proofErr w:type="spellStart"/>
      <w:r w:rsidR="001626DA">
        <w:rPr>
          <w:rFonts w:ascii="Times New Roman" w:hAnsi="Times New Roman" w:cs="Times New Roman"/>
          <w:b/>
        </w:rPr>
        <w:t>Focus</w:t>
      </w:r>
      <w:proofErr w:type="spellEnd"/>
      <w:r w:rsidRPr="009B7FDC">
        <w:rPr>
          <w:rFonts w:ascii="Times New Roman" w:hAnsi="Times New Roman" w:cs="Times New Roman"/>
          <w:b/>
        </w:rPr>
        <w:t xml:space="preserve"> </w:t>
      </w:r>
      <w:proofErr w:type="spellStart"/>
      <w:r w:rsidRPr="009B7FDC">
        <w:rPr>
          <w:rFonts w:ascii="Times New Roman" w:hAnsi="Times New Roman" w:cs="Times New Roman"/>
          <w:b/>
        </w:rPr>
        <w:t>GroupWise</w:t>
      </w:r>
      <w:proofErr w:type="spellEnd"/>
      <w:r w:rsidRPr="009B7FDC">
        <w:rPr>
          <w:rFonts w:ascii="Times New Roman" w:hAnsi="Times New Roman" w:cs="Times New Roman"/>
          <w:b/>
        </w:rPr>
        <w:t xml:space="preserve"> na 600 użytkowników;</w:t>
      </w:r>
      <w:r>
        <w:rPr>
          <w:rFonts w:ascii="Times New Roman" w:hAnsi="Times New Roman" w:cs="Times New Roman"/>
          <w:b/>
        </w:rPr>
        <w:t>*</w:t>
      </w:r>
    </w:p>
    <w:p w:rsidR="009B7FDC" w:rsidRPr="00BC06C7" w:rsidRDefault="009B7FDC" w:rsidP="009B7FD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BC06C7">
        <w:rPr>
          <w:rFonts w:ascii="Times New Roman" w:hAnsi="Times New Roman" w:cs="Times New Roman"/>
          <w:b/>
        </w:rPr>
        <w:t xml:space="preserve">Część III: </w:t>
      </w:r>
      <w:r w:rsidR="001626DA" w:rsidRPr="00BC06C7">
        <w:rPr>
          <w:rFonts w:ascii="Times New Roman" w:hAnsi="Times New Roman" w:cs="Times New Roman"/>
          <w:b/>
        </w:rPr>
        <w:t xml:space="preserve">Micro </w:t>
      </w:r>
      <w:proofErr w:type="spellStart"/>
      <w:r w:rsidR="001626DA" w:rsidRPr="00BC06C7">
        <w:rPr>
          <w:rFonts w:ascii="Times New Roman" w:hAnsi="Times New Roman" w:cs="Times New Roman"/>
          <w:b/>
        </w:rPr>
        <w:t>Focus</w:t>
      </w:r>
      <w:proofErr w:type="spellEnd"/>
      <w:r w:rsidR="003F6962" w:rsidRPr="00BC06C7">
        <w:rPr>
          <w:rFonts w:ascii="Times New Roman" w:hAnsi="Times New Roman" w:cs="Times New Roman"/>
          <w:b/>
        </w:rPr>
        <w:t xml:space="preserve"> HP</w:t>
      </w:r>
      <w:r w:rsidRPr="00BC06C7">
        <w:rPr>
          <w:rFonts w:ascii="Times New Roman" w:hAnsi="Times New Roman" w:cs="Times New Roman"/>
          <w:b/>
        </w:rPr>
        <w:t xml:space="preserve"> </w:t>
      </w:r>
      <w:proofErr w:type="spellStart"/>
      <w:r w:rsidRPr="00BC06C7">
        <w:rPr>
          <w:rFonts w:ascii="Times New Roman" w:hAnsi="Times New Roman" w:cs="Times New Roman"/>
          <w:b/>
        </w:rPr>
        <w:t>DataProtector</w:t>
      </w:r>
      <w:proofErr w:type="spellEnd"/>
      <w:r w:rsidRPr="00BC06C7">
        <w:rPr>
          <w:rFonts w:ascii="Times New Roman" w:hAnsi="Times New Roman" w:cs="Times New Roman"/>
          <w:b/>
        </w:rPr>
        <w:t>;*</w:t>
      </w:r>
    </w:p>
    <w:p w:rsidR="003A5E86" w:rsidRP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18"/>
          <w:szCs w:val="24"/>
          <w:u w:val="single"/>
          <w:lang w:eastAsia="pl-PL"/>
        </w:rPr>
      </w:pPr>
      <w:r w:rsidRPr="003A5E86">
        <w:rPr>
          <w:rFonts w:ascii="Times New Roman" w:hAnsi="Times New Roman" w:cs="Times New Roman"/>
          <w:b/>
          <w:sz w:val="20"/>
          <w:u w:val="single"/>
        </w:rPr>
        <w:t>*niepotrzebne skreślić</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C0D1B"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D408FE">
        <w:rPr>
          <w:rFonts w:ascii="Times New Roman" w:hAnsi="Times New Roman" w:cs="Times New Roman"/>
          <w:b/>
          <w:bCs/>
          <w:szCs w:val="24"/>
          <w:lang w:eastAsia="pl-PL"/>
        </w:rPr>
        <w:t>17.04.2019</w:t>
      </w:r>
      <w:r w:rsidR="002F5A2B" w:rsidRPr="005C0D1B">
        <w:rPr>
          <w:rFonts w:ascii="Times New Roman" w:hAnsi="Times New Roman" w:cs="Times New Roman"/>
          <w:b/>
          <w:bCs/>
          <w:szCs w:val="24"/>
          <w:lang w:eastAsia="pl-PL"/>
        </w:rPr>
        <w:t xml:space="preserve"> r. </w:t>
      </w:r>
      <w:r w:rsidRPr="003014D9">
        <w:rPr>
          <w:rFonts w:ascii="Times New Roman" w:hAnsi="Times New Roman" w:cs="Times New Roman"/>
          <w:b/>
          <w:bCs/>
          <w:szCs w:val="24"/>
          <w:lang w:eastAsia="pl-PL"/>
        </w:rPr>
        <w:t xml:space="preserve"> do godz. 10</w:t>
      </w:r>
      <w:r w:rsidR="009B7FDC">
        <w:rPr>
          <w:rFonts w:ascii="Times New Roman" w:hAnsi="Times New Roman" w:cs="Times New Roman"/>
          <w:b/>
          <w:bCs/>
          <w:szCs w:val="24"/>
          <w:vertAlign w:val="superscript"/>
          <w:lang w:eastAsia="pl-PL"/>
        </w:rPr>
        <w:t>30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w:t>
      </w:r>
      <w:r w:rsidRPr="003014D9">
        <w:rPr>
          <w:rFonts w:ascii="Times New Roman" w:hAnsi="Times New Roman" w:cs="Times New Roman"/>
          <w:szCs w:val="24"/>
          <w:lang w:eastAsia="pl-PL"/>
        </w:rPr>
        <w:lastRenderedPageBreak/>
        <w:t>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sidR="00F113AD">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00F113AD" w:rsidRPr="00F113AD">
        <w:rPr>
          <w:rFonts w:ascii="Times New Roman" w:hAnsi="Times New Roman" w:cs="Times New Roman"/>
          <w:szCs w:val="24"/>
          <w:lang w:eastAsia="pl-PL"/>
        </w:rPr>
        <w:t xml:space="preserve">tekst jednolity z dnia 26.02.2018 r. Dz. U. 2018.419 </w:t>
      </w:r>
      <w:proofErr w:type="spellStart"/>
      <w:r w:rsidR="00F113AD" w:rsidRPr="00F113AD">
        <w:rPr>
          <w:rFonts w:ascii="Times New Roman" w:hAnsi="Times New Roman" w:cs="Times New Roman"/>
          <w:szCs w:val="24"/>
          <w:lang w:eastAsia="pl-PL"/>
        </w:rPr>
        <w:t>t.j</w:t>
      </w:r>
      <w:proofErr w:type="spellEnd"/>
      <w:r w:rsidR="00F113AD" w:rsidRPr="00F113AD">
        <w:rPr>
          <w:rFonts w:ascii="Times New Roman" w:hAnsi="Times New Roman" w:cs="Times New Roman"/>
          <w:szCs w:val="24"/>
          <w:lang w:eastAsia="pl-PL"/>
        </w:rPr>
        <w:t xml:space="preserve">. z </w:t>
      </w:r>
      <w:proofErr w:type="spellStart"/>
      <w:r w:rsidR="00F113AD" w:rsidRPr="00F113AD">
        <w:rPr>
          <w:rFonts w:ascii="Times New Roman" w:hAnsi="Times New Roman" w:cs="Times New Roman"/>
          <w:szCs w:val="24"/>
          <w:lang w:eastAsia="pl-PL"/>
        </w:rPr>
        <w:t>późn</w:t>
      </w:r>
      <w:proofErr w:type="spellEnd"/>
      <w:r w:rsidR="00F113AD" w:rsidRPr="00F113AD">
        <w:rPr>
          <w:rFonts w:ascii="Times New Roman" w:hAnsi="Times New Roman" w:cs="Times New Roman"/>
          <w:szCs w:val="24"/>
          <w:lang w:eastAsia="pl-PL"/>
        </w:rPr>
        <w:t xml:space="preserve">. zm.) </w:t>
      </w:r>
      <w:r w:rsidRPr="003014D9">
        <w:rPr>
          <w:rFonts w:ascii="Times New Roman" w:hAnsi="Times New Roman" w:cs="Times New Roman"/>
          <w:szCs w:val="24"/>
          <w:lang w:eastAsia="pl-PL"/>
        </w:rPr>
        <w:t>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D408FE" w:rsidRPr="00D408FE">
        <w:rPr>
          <w:rFonts w:ascii="Times New Roman" w:hAnsi="Times New Roman" w:cs="Times New Roman"/>
          <w:b/>
          <w:bCs/>
          <w:szCs w:val="24"/>
          <w:lang w:eastAsia="pl-PL"/>
        </w:rPr>
        <w:t>17.04.2019</w:t>
      </w:r>
      <w:r w:rsidR="006A681C">
        <w:rPr>
          <w:rFonts w:ascii="Times New Roman" w:hAnsi="Times New Roman" w:cs="Times New Roman"/>
          <w:b/>
          <w:bCs/>
          <w:szCs w:val="24"/>
          <w:lang w:eastAsia="pl-PL"/>
        </w:rPr>
        <w:t xml:space="preserve">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D408FE" w:rsidRPr="00D408FE">
        <w:rPr>
          <w:rFonts w:ascii="Times New Roman" w:hAnsi="Times New Roman" w:cs="Times New Roman"/>
          <w:b/>
          <w:bCs/>
          <w:szCs w:val="24"/>
          <w:lang w:eastAsia="pl-PL"/>
        </w:rPr>
        <w:t>17.04.2019</w:t>
      </w:r>
      <w:r w:rsidR="006A681C">
        <w:rPr>
          <w:rFonts w:ascii="Times New Roman" w:hAnsi="Times New Roman" w:cs="Times New Roman"/>
          <w:b/>
          <w:szCs w:val="24"/>
          <w:lang w:eastAsia="pl-PL"/>
        </w:rPr>
        <w:t xml:space="preserve"> r. </w:t>
      </w:r>
      <w:r w:rsidRPr="003014D9">
        <w:rPr>
          <w:rFonts w:ascii="Times New Roman" w:hAnsi="Times New Roman" w:cs="Times New Roman"/>
          <w:b/>
          <w:szCs w:val="24"/>
          <w:lang w:eastAsia="pl-PL"/>
        </w:rPr>
        <w:t>o godz. 10:</w:t>
      </w:r>
      <w:r w:rsidR="009B7FDC">
        <w:rPr>
          <w:rFonts w:ascii="Times New Roman" w:hAnsi="Times New Roman" w:cs="Times New Roman"/>
          <w:b/>
          <w:szCs w:val="24"/>
          <w:lang w:eastAsia="pl-PL"/>
        </w:rPr>
        <w:t>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oraz wybrane podstawy wykluczenia z art. 24 ust. 5 ustawy,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lastRenderedPageBreak/>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CD0BD8" w:rsidRPr="003014D9" w:rsidRDefault="00CD0BD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proofErr w:type="spellStart"/>
      <w:r w:rsidRPr="003014D9">
        <w:rPr>
          <w:rFonts w:ascii="Times New Roman" w:hAnsi="Times New Roman" w:cs="Times New Roman"/>
          <w:lang w:eastAsia="pl-PL"/>
        </w:rPr>
        <w:t>pkt</w:t>
      </w:r>
      <w:proofErr w:type="spellEnd"/>
      <w:r w:rsidRPr="003014D9">
        <w:rPr>
          <w:rFonts w:ascii="Times New Roman" w:hAnsi="Times New Roman" w:cs="Times New Roman"/>
          <w:lang w:eastAsia="pl-PL"/>
        </w:rPr>
        <w:t xml:space="preserve">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00CD0BD8" w:rsidRPr="00CD0BD8">
        <w:rPr>
          <w:rFonts w:ascii="Times New Roman" w:hAnsi="Times New Roman" w:cs="Times New Roman"/>
          <w:lang w:eastAsia="pl-PL"/>
        </w:rPr>
        <w:t xml:space="preserve"> </w:t>
      </w:r>
      <w:r w:rsidR="00CD0BD8">
        <w:rPr>
          <w:rFonts w:ascii="Times New Roman" w:hAnsi="Times New Roman" w:cs="Times New Roman"/>
          <w:lang w:eastAsia="pl-PL"/>
        </w:rPr>
        <w:tab/>
      </w:r>
      <w:r w:rsidR="00CD0BD8"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może w terminie przewidzianym do wniesienia odwołania poinformować zamawiającego o niezgodnej z przepisami ustawy czynności podjętej przez niego lub </w:t>
      </w:r>
      <w:r w:rsidRPr="003014D9">
        <w:rPr>
          <w:rFonts w:ascii="Times New Roman" w:hAnsi="Times New Roman" w:cs="Times New Roman"/>
          <w:szCs w:val="24"/>
          <w:lang w:eastAsia="pl-PL"/>
        </w:rPr>
        <w:lastRenderedPageBreak/>
        <w:t>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CD0BD8" w:rsidRDefault="00CD0BD8" w:rsidP="00657C4F">
      <w:pPr>
        <w:spacing w:after="0" w:line="240" w:lineRule="auto"/>
        <w:jc w:val="right"/>
        <w:rPr>
          <w:rFonts w:ascii="Times New Roman" w:hAnsi="Times New Roman" w:cs="Times New Roman"/>
          <w:b/>
          <w:bCs/>
          <w:lang w:eastAsia="pl-PL"/>
        </w:rPr>
      </w:pPr>
    </w:p>
    <w:p w:rsidR="00CD0BD8" w:rsidRDefault="00CD0BD8">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3A5E86" w:rsidRPr="002063D0" w:rsidRDefault="00706CDA" w:rsidP="003A5E86">
      <w:pPr>
        <w:pStyle w:val="Tekstpodstawowy"/>
        <w:jc w:val="both"/>
        <w:rPr>
          <w:b/>
          <w:color w:val="000000" w:themeColor="text1"/>
          <w:sz w:val="22"/>
          <w:szCs w:val="22"/>
        </w:rPr>
      </w:pPr>
      <w:r w:rsidRPr="000D790B">
        <w:rPr>
          <w:sz w:val="22"/>
          <w:szCs w:val="22"/>
        </w:rPr>
        <w:t xml:space="preserve">W odpowiedzi na ogłoszenie o przetargu nieograniczonym </w:t>
      </w:r>
      <w:r w:rsidRPr="000D790B">
        <w:rPr>
          <w:b/>
          <w:bCs/>
          <w:sz w:val="22"/>
          <w:szCs w:val="22"/>
        </w:rPr>
        <w:t>na</w:t>
      </w:r>
      <w:r w:rsidR="00987E0E">
        <w:rPr>
          <w:b/>
          <w:bCs/>
          <w:sz w:val="22"/>
          <w:szCs w:val="22"/>
        </w:rPr>
        <w:t xml:space="preserve"> </w:t>
      </w:r>
      <w:r w:rsidR="003A5E86">
        <w:rPr>
          <w:b/>
          <w:sz w:val="22"/>
          <w:szCs w:val="22"/>
        </w:rPr>
        <w:t xml:space="preserve">zapewnienie </w:t>
      </w:r>
      <w:r w:rsidR="00A62332" w:rsidRPr="00A62332">
        <w:rPr>
          <w:b/>
          <w:sz w:val="22"/>
          <w:szCs w:val="22"/>
        </w:rPr>
        <w:t xml:space="preserve">przedłużenia wsparcia </w:t>
      </w:r>
      <w:r w:rsidR="00A62332" w:rsidRPr="002063D0">
        <w:rPr>
          <w:b/>
          <w:color w:val="000000" w:themeColor="text1"/>
          <w:sz w:val="22"/>
          <w:szCs w:val="22"/>
        </w:rPr>
        <w:t>technicznego i prawa do aktualizacji dla posiadanych przez Zamawiającego licencji oprogramowań</w:t>
      </w:r>
      <w:r w:rsidR="003A5E86" w:rsidRPr="002063D0">
        <w:rPr>
          <w:b/>
          <w:color w:val="000000" w:themeColor="text1"/>
          <w:sz w:val="22"/>
          <w:szCs w:val="22"/>
        </w:rPr>
        <w:t>:</w:t>
      </w:r>
    </w:p>
    <w:p w:rsidR="009B7FDC" w:rsidRPr="002063D0" w:rsidRDefault="009B7FDC" w:rsidP="009B7FDC">
      <w:pPr>
        <w:spacing w:after="0" w:line="240" w:lineRule="auto"/>
        <w:rPr>
          <w:rFonts w:ascii="Times New Roman" w:hAnsi="Times New Roman" w:cs="Times New Roman"/>
          <w:color w:val="000000" w:themeColor="text1"/>
          <w:sz w:val="24"/>
          <w:szCs w:val="24"/>
          <w:lang w:eastAsia="pl-PL"/>
        </w:rPr>
      </w:pPr>
      <w:r w:rsidRPr="002063D0">
        <w:rPr>
          <w:rFonts w:ascii="Times New Roman" w:hAnsi="Times New Roman" w:cs="Times New Roman"/>
          <w:color w:val="000000" w:themeColor="text1"/>
          <w:sz w:val="24"/>
          <w:szCs w:val="24"/>
          <w:lang w:eastAsia="pl-PL"/>
        </w:rPr>
        <w:t>Część I:</w:t>
      </w:r>
      <w:r w:rsidRPr="002063D0">
        <w:rPr>
          <w:color w:val="000000" w:themeColor="text1"/>
        </w:rPr>
        <w:t xml:space="preserve"> </w:t>
      </w:r>
      <w:r w:rsidR="001626DA" w:rsidRPr="002063D0">
        <w:rPr>
          <w:rFonts w:ascii="Times New Roman" w:hAnsi="Times New Roman" w:cs="Times New Roman"/>
          <w:color w:val="000000" w:themeColor="text1"/>
          <w:sz w:val="24"/>
          <w:szCs w:val="24"/>
          <w:lang w:eastAsia="pl-PL"/>
        </w:rPr>
        <w:t xml:space="preserve">Micro </w:t>
      </w:r>
      <w:proofErr w:type="spellStart"/>
      <w:r w:rsidR="001626DA" w:rsidRPr="002063D0">
        <w:rPr>
          <w:rFonts w:ascii="Times New Roman" w:hAnsi="Times New Roman" w:cs="Times New Roman"/>
          <w:color w:val="000000" w:themeColor="text1"/>
          <w:sz w:val="24"/>
          <w:szCs w:val="24"/>
          <w:lang w:eastAsia="pl-PL"/>
        </w:rPr>
        <w:t>Focus</w:t>
      </w:r>
      <w:proofErr w:type="spellEnd"/>
      <w:r w:rsidRPr="002063D0">
        <w:rPr>
          <w:rFonts w:ascii="Times New Roman" w:hAnsi="Times New Roman" w:cs="Times New Roman"/>
          <w:color w:val="000000" w:themeColor="text1"/>
          <w:sz w:val="24"/>
          <w:szCs w:val="24"/>
          <w:lang w:eastAsia="pl-PL"/>
        </w:rPr>
        <w:t xml:space="preserve"> </w:t>
      </w:r>
      <w:proofErr w:type="spellStart"/>
      <w:r w:rsidRPr="002063D0">
        <w:rPr>
          <w:rFonts w:ascii="Times New Roman" w:hAnsi="Times New Roman" w:cs="Times New Roman"/>
          <w:color w:val="000000" w:themeColor="text1"/>
          <w:sz w:val="24"/>
          <w:szCs w:val="24"/>
          <w:lang w:eastAsia="pl-PL"/>
        </w:rPr>
        <w:t>Open</w:t>
      </w:r>
      <w:proofErr w:type="spellEnd"/>
      <w:r w:rsidRPr="002063D0">
        <w:rPr>
          <w:rFonts w:ascii="Times New Roman" w:hAnsi="Times New Roman" w:cs="Times New Roman"/>
          <w:color w:val="000000" w:themeColor="text1"/>
          <w:sz w:val="24"/>
          <w:szCs w:val="24"/>
          <w:lang w:eastAsia="pl-PL"/>
        </w:rPr>
        <w:t xml:space="preserve"> </w:t>
      </w:r>
      <w:proofErr w:type="spellStart"/>
      <w:r w:rsidRPr="002063D0">
        <w:rPr>
          <w:rFonts w:ascii="Times New Roman" w:hAnsi="Times New Roman" w:cs="Times New Roman"/>
          <w:color w:val="000000" w:themeColor="text1"/>
          <w:sz w:val="24"/>
          <w:szCs w:val="24"/>
          <w:lang w:eastAsia="pl-PL"/>
        </w:rPr>
        <w:t>Enterprise</w:t>
      </w:r>
      <w:proofErr w:type="spellEnd"/>
      <w:r w:rsidRPr="002063D0">
        <w:rPr>
          <w:rFonts w:ascii="Times New Roman" w:hAnsi="Times New Roman" w:cs="Times New Roman"/>
          <w:color w:val="000000" w:themeColor="text1"/>
          <w:sz w:val="24"/>
          <w:szCs w:val="24"/>
          <w:lang w:eastAsia="pl-PL"/>
        </w:rPr>
        <w:t xml:space="preserve"> Server na 600 użytkowników;</w:t>
      </w:r>
      <w:r w:rsidR="00CD0BD8" w:rsidRPr="002063D0">
        <w:rPr>
          <w:rFonts w:ascii="Times New Roman" w:hAnsi="Times New Roman" w:cs="Times New Roman"/>
          <w:color w:val="000000" w:themeColor="text1"/>
          <w:sz w:val="24"/>
          <w:szCs w:val="24"/>
          <w:lang w:eastAsia="pl-PL"/>
        </w:rPr>
        <w:t>*</w:t>
      </w:r>
    </w:p>
    <w:p w:rsidR="009B7FDC" w:rsidRPr="002063D0" w:rsidRDefault="009B7FDC" w:rsidP="009B7FDC">
      <w:pPr>
        <w:spacing w:after="0" w:line="240" w:lineRule="auto"/>
        <w:rPr>
          <w:rFonts w:ascii="Times New Roman" w:hAnsi="Times New Roman" w:cs="Times New Roman"/>
          <w:color w:val="000000" w:themeColor="text1"/>
          <w:sz w:val="24"/>
          <w:szCs w:val="24"/>
          <w:lang w:eastAsia="pl-PL"/>
        </w:rPr>
      </w:pPr>
      <w:r w:rsidRPr="002063D0">
        <w:rPr>
          <w:rFonts w:ascii="Times New Roman" w:hAnsi="Times New Roman" w:cs="Times New Roman"/>
          <w:color w:val="000000" w:themeColor="text1"/>
          <w:sz w:val="24"/>
          <w:szCs w:val="24"/>
          <w:lang w:eastAsia="pl-PL"/>
        </w:rPr>
        <w:t xml:space="preserve">Część II: </w:t>
      </w:r>
      <w:r w:rsidR="001626DA" w:rsidRPr="002063D0">
        <w:rPr>
          <w:rFonts w:ascii="Times New Roman" w:hAnsi="Times New Roman" w:cs="Times New Roman"/>
          <w:color w:val="000000" w:themeColor="text1"/>
          <w:sz w:val="24"/>
          <w:szCs w:val="24"/>
          <w:lang w:eastAsia="pl-PL"/>
        </w:rPr>
        <w:t xml:space="preserve">Micro </w:t>
      </w:r>
      <w:proofErr w:type="spellStart"/>
      <w:r w:rsidR="001626DA" w:rsidRPr="002063D0">
        <w:rPr>
          <w:rFonts w:ascii="Times New Roman" w:hAnsi="Times New Roman" w:cs="Times New Roman"/>
          <w:color w:val="000000" w:themeColor="text1"/>
          <w:sz w:val="24"/>
          <w:szCs w:val="24"/>
          <w:lang w:eastAsia="pl-PL"/>
        </w:rPr>
        <w:t>Focus</w:t>
      </w:r>
      <w:proofErr w:type="spellEnd"/>
      <w:r w:rsidRPr="002063D0">
        <w:rPr>
          <w:rFonts w:ascii="Times New Roman" w:hAnsi="Times New Roman" w:cs="Times New Roman"/>
          <w:color w:val="000000" w:themeColor="text1"/>
          <w:sz w:val="24"/>
          <w:szCs w:val="24"/>
          <w:lang w:eastAsia="pl-PL"/>
        </w:rPr>
        <w:t xml:space="preserve"> </w:t>
      </w:r>
      <w:proofErr w:type="spellStart"/>
      <w:r w:rsidRPr="002063D0">
        <w:rPr>
          <w:rFonts w:ascii="Times New Roman" w:hAnsi="Times New Roman" w:cs="Times New Roman"/>
          <w:color w:val="000000" w:themeColor="text1"/>
          <w:sz w:val="24"/>
          <w:szCs w:val="24"/>
          <w:lang w:eastAsia="pl-PL"/>
        </w:rPr>
        <w:t>GroupWise</w:t>
      </w:r>
      <w:proofErr w:type="spellEnd"/>
      <w:r w:rsidRPr="002063D0">
        <w:rPr>
          <w:rFonts w:ascii="Times New Roman" w:hAnsi="Times New Roman" w:cs="Times New Roman"/>
          <w:color w:val="000000" w:themeColor="text1"/>
          <w:sz w:val="24"/>
          <w:szCs w:val="24"/>
          <w:lang w:eastAsia="pl-PL"/>
        </w:rPr>
        <w:t xml:space="preserve"> na 600 użytkowników;</w:t>
      </w:r>
      <w:r w:rsidR="00CD0BD8" w:rsidRPr="002063D0">
        <w:rPr>
          <w:rFonts w:ascii="Times New Roman" w:hAnsi="Times New Roman" w:cs="Times New Roman"/>
          <w:color w:val="000000" w:themeColor="text1"/>
          <w:sz w:val="24"/>
          <w:szCs w:val="24"/>
          <w:lang w:eastAsia="pl-PL"/>
        </w:rPr>
        <w:t>*</w:t>
      </w:r>
    </w:p>
    <w:p w:rsidR="009B7FDC" w:rsidRPr="00BC06C7" w:rsidRDefault="009B7FDC" w:rsidP="009B7FDC">
      <w:pPr>
        <w:spacing w:after="0" w:line="240" w:lineRule="auto"/>
        <w:rPr>
          <w:rFonts w:ascii="Times New Roman" w:hAnsi="Times New Roman" w:cs="Times New Roman"/>
          <w:sz w:val="24"/>
          <w:szCs w:val="24"/>
          <w:lang w:eastAsia="pl-PL"/>
        </w:rPr>
      </w:pPr>
      <w:r w:rsidRPr="00BC06C7">
        <w:rPr>
          <w:rFonts w:ascii="Times New Roman" w:hAnsi="Times New Roman" w:cs="Times New Roman"/>
          <w:color w:val="000000" w:themeColor="text1"/>
          <w:sz w:val="24"/>
          <w:szCs w:val="24"/>
          <w:lang w:eastAsia="pl-PL"/>
        </w:rPr>
        <w:t>Część III:</w:t>
      </w:r>
      <w:r w:rsidRPr="00BC06C7">
        <w:rPr>
          <w:color w:val="000000" w:themeColor="text1"/>
        </w:rPr>
        <w:t xml:space="preserve"> </w:t>
      </w:r>
      <w:r w:rsidR="001626DA" w:rsidRPr="00BC06C7">
        <w:rPr>
          <w:rFonts w:ascii="Times New Roman" w:hAnsi="Times New Roman" w:cs="Times New Roman"/>
          <w:color w:val="000000" w:themeColor="text1"/>
          <w:sz w:val="24"/>
          <w:szCs w:val="24"/>
          <w:lang w:eastAsia="pl-PL"/>
        </w:rPr>
        <w:t xml:space="preserve">Micro </w:t>
      </w:r>
      <w:proofErr w:type="spellStart"/>
      <w:r w:rsidR="001626DA" w:rsidRPr="00BC06C7">
        <w:rPr>
          <w:rFonts w:ascii="Times New Roman" w:hAnsi="Times New Roman" w:cs="Times New Roman"/>
          <w:color w:val="000000" w:themeColor="text1"/>
          <w:sz w:val="24"/>
          <w:szCs w:val="24"/>
          <w:lang w:eastAsia="pl-PL"/>
        </w:rPr>
        <w:t>Focus</w:t>
      </w:r>
      <w:proofErr w:type="spellEnd"/>
      <w:r w:rsidR="003F6962" w:rsidRPr="00BC06C7">
        <w:rPr>
          <w:rFonts w:ascii="Times New Roman" w:hAnsi="Times New Roman" w:cs="Times New Roman"/>
          <w:color w:val="00B050"/>
          <w:sz w:val="24"/>
          <w:szCs w:val="24"/>
          <w:lang w:eastAsia="pl-PL"/>
        </w:rPr>
        <w:t xml:space="preserve"> </w:t>
      </w:r>
      <w:r w:rsidR="003F6962" w:rsidRPr="00BC06C7">
        <w:rPr>
          <w:rFonts w:ascii="Times New Roman" w:hAnsi="Times New Roman" w:cs="Times New Roman"/>
          <w:sz w:val="24"/>
          <w:szCs w:val="24"/>
          <w:lang w:eastAsia="pl-PL"/>
        </w:rPr>
        <w:t>HP</w:t>
      </w:r>
      <w:r w:rsidRPr="00BC06C7">
        <w:rPr>
          <w:rFonts w:ascii="Times New Roman" w:hAnsi="Times New Roman" w:cs="Times New Roman"/>
          <w:sz w:val="24"/>
          <w:szCs w:val="24"/>
          <w:lang w:eastAsia="pl-PL"/>
        </w:rPr>
        <w:t xml:space="preserve"> </w:t>
      </w:r>
      <w:proofErr w:type="spellStart"/>
      <w:r w:rsidRPr="00BC06C7">
        <w:rPr>
          <w:rFonts w:ascii="Times New Roman" w:hAnsi="Times New Roman" w:cs="Times New Roman"/>
          <w:sz w:val="24"/>
          <w:szCs w:val="24"/>
          <w:lang w:eastAsia="pl-PL"/>
        </w:rPr>
        <w:t>DataProtector</w:t>
      </w:r>
      <w:proofErr w:type="spellEnd"/>
      <w:r w:rsidRPr="00BC06C7">
        <w:rPr>
          <w:rFonts w:ascii="Times New Roman" w:hAnsi="Times New Roman" w:cs="Times New Roman"/>
          <w:sz w:val="24"/>
          <w:szCs w:val="24"/>
          <w:lang w:eastAsia="pl-PL"/>
        </w:rPr>
        <w:t>;</w:t>
      </w:r>
      <w:r w:rsidR="00CD0BD8" w:rsidRPr="00BC06C7">
        <w:rPr>
          <w:rFonts w:ascii="Times New Roman" w:hAnsi="Times New Roman" w:cs="Times New Roman"/>
          <w:sz w:val="24"/>
          <w:szCs w:val="24"/>
          <w:lang w:eastAsia="pl-PL"/>
        </w:rPr>
        <w:t>*</w:t>
      </w:r>
    </w:p>
    <w:p w:rsidR="009B7FDC" w:rsidRPr="00BC06C7" w:rsidRDefault="009B7FDC" w:rsidP="009B7FDC">
      <w:pPr>
        <w:spacing w:after="0" w:line="240" w:lineRule="auto"/>
        <w:rPr>
          <w:rFonts w:ascii="Times New Roman" w:hAnsi="Times New Roman"/>
          <w:bCs/>
          <w:sz w:val="24"/>
          <w:szCs w:val="24"/>
        </w:rPr>
      </w:pPr>
    </w:p>
    <w:p w:rsidR="003A5E86" w:rsidRDefault="003A5E86" w:rsidP="003A5E86">
      <w:pPr>
        <w:pStyle w:val="Tekstpodstawowy"/>
        <w:jc w:val="both"/>
        <w:rPr>
          <w:b/>
          <w:sz w:val="22"/>
          <w:szCs w:val="22"/>
        </w:rPr>
      </w:pPr>
      <w:r>
        <w:rPr>
          <w:b/>
          <w:sz w:val="22"/>
          <w:szCs w:val="22"/>
        </w:rPr>
        <w:t>*niepotrzebne skreślić</w:t>
      </w: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CD0BD8"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r>
      <w:r w:rsidRPr="00CD0BD8">
        <w:rPr>
          <w:rFonts w:ascii="Times New Roman" w:hAnsi="Times New Roman" w:cs="Times New Roman"/>
          <w:bCs/>
          <w:lang w:eastAsia="pl-PL"/>
        </w:rPr>
        <w:t>Oświadczamy, że:</w:t>
      </w:r>
    </w:p>
    <w:p w:rsidR="009C537A" w:rsidRPr="00CD0BD8" w:rsidRDefault="009C537A" w:rsidP="002652E8">
      <w:pPr>
        <w:tabs>
          <w:tab w:val="left" w:pos="284"/>
        </w:tabs>
        <w:spacing w:after="0" w:line="240" w:lineRule="auto"/>
        <w:jc w:val="both"/>
        <w:rPr>
          <w:rFonts w:ascii="Times New Roman" w:hAnsi="Times New Roman" w:cs="Times New Roman"/>
          <w:bCs/>
          <w:lang w:eastAsia="pl-PL"/>
        </w:rPr>
      </w:pPr>
    </w:p>
    <w:p w:rsidR="00F34378" w:rsidRPr="00CD0BD8" w:rsidRDefault="0058446C" w:rsidP="009C537A">
      <w:pPr>
        <w:spacing w:after="0" w:line="240" w:lineRule="auto"/>
        <w:ind w:left="360"/>
        <w:jc w:val="both"/>
        <w:rPr>
          <w:rFonts w:ascii="Times New Roman" w:hAnsi="Times New Roman" w:cs="Times New Roman"/>
        </w:rPr>
      </w:pPr>
      <w:r w:rsidRPr="00CD0BD8">
        <w:rPr>
          <w:rFonts w:ascii="Times New Roman" w:hAnsi="Times New Roman" w:cs="Times New Roman"/>
        </w:rPr>
        <w:t xml:space="preserve">a) </w:t>
      </w:r>
      <w:r w:rsidR="006A5F0A" w:rsidRPr="00CD0BD8">
        <w:rPr>
          <w:rFonts w:ascii="Times New Roman" w:hAnsi="Times New Roman" w:cs="Times New Roman"/>
        </w:rPr>
        <w:t>Zamówienie wykonamy</w:t>
      </w:r>
      <w:r w:rsidR="00F34378" w:rsidRPr="00CD0BD8">
        <w:rPr>
          <w:rFonts w:ascii="Times New Roman" w:hAnsi="Times New Roman" w:cs="Times New Roman"/>
        </w:rPr>
        <w:t>:</w:t>
      </w:r>
    </w:p>
    <w:p w:rsidR="00F34378" w:rsidRPr="00CD0BD8" w:rsidRDefault="00F34378" w:rsidP="00F34378">
      <w:pPr>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w okresie od </w:t>
      </w:r>
      <w:r w:rsidRPr="00CD0BD8">
        <w:rPr>
          <w:rFonts w:ascii="Times New Roman" w:hAnsi="Times New Roman"/>
          <w:b/>
        </w:rPr>
        <w:t>01.05.201</w:t>
      </w:r>
      <w:r w:rsidR="00CD0BD8" w:rsidRPr="00CD0BD8">
        <w:rPr>
          <w:rFonts w:ascii="Times New Roman" w:hAnsi="Times New Roman"/>
          <w:b/>
        </w:rPr>
        <w:t>9</w:t>
      </w:r>
      <w:r w:rsidRPr="00CD0BD8">
        <w:rPr>
          <w:rFonts w:ascii="Times New Roman" w:hAnsi="Times New Roman"/>
          <w:b/>
        </w:rPr>
        <w:t> r.– do 30.04.20</w:t>
      </w:r>
      <w:r w:rsidR="00CD0BD8" w:rsidRPr="00CD0BD8">
        <w:rPr>
          <w:rFonts w:ascii="Times New Roman" w:hAnsi="Times New Roman"/>
          <w:b/>
        </w:rPr>
        <w:t xml:space="preserve">20 </w:t>
      </w:r>
      <w:r w:rsidRPr="00CD0BD8">
        <w:rPr>
          <w:rFonts w:ascii="Times New Roman" w:hAnsi="Times New Roman"/>
          <w:b/>
        </w:rPr>
        <w:t>r.</w:t>
      </w:r>
    </w:p>
    <w:p w:rsidR="00CD0BD8" w:rsidRPr="00CD0BD8" w:rsidRDefault="00CD0BD8" w:rsidP="00F34378">
      <w:pPr>
        <w:spacing w:after="0" w:line="240" w:lineRule="auto"/>
        <w:ind w:left="567"/>
        <w:jc w:val="both"/>
        <w:rPr>
          <w:rFonts w:ascii="Times New Roman" w:hAnsi="Times New Roman" w:cs="Times New Roman"/>
          <w:b/>
        </w:rPr>
      </w:pPr>
    </w:p>
    <w:p w:rsidR="00F34378" w:rsidRPr="00CD0BD8" w:rsidRDefault="00F34378" w:rsidP="00C23EC9">
      <w:pPr>
        <w:numPr>
          <w:ilvl w:val="0"/>
          <w:numId w:val="11"/>
        </w:numPr>
        <w:tabs>
          <w:tab w:val="left" w:pos="709"/>
        </w:tabs>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Potwierdzeniem zrealizowania usługi będzie: </w:t>
      </w:r>
    </w:p>
    <w:p w:rsidR="00F34378" w:rsidRPr="00CD0BD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potwierdzenie producenta oprogramowania, że przedłużono wsparcie techniczne i okres aktualizacji *</w:t>
      </w:r>
    </w:p>
    <w:p w:rsidR="00F34378" w:rsidRPr="00CD0BD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zmiana statusu na koncie Zamawiającego *</w:t>
      </w:r>
    </w:p>
    <w:p w:rsidR="00F34378" w:rsidRPr="00CD0BD8" w:rsidRDefault="00F34378" w:rsidP="00F34378">
      <w:pPr>
        <w:spacing w:after="0" w:line="240" w:lineRule="auto"/>
        <w:ind w:left="1287"/>
        <w:jc w:val="both"/>
        <w:rPr>
          <w:rFonts w:ascii="Times New Roman" w:hAnsi="Times New Roman" w:cs="Times New Roman"/>
          <w:b/>
          <w:u w:val="single"/>
        </w:rPr>
      </w:pPr>
      <w:r w:rsidRPr="00CD0BD8">
        <w:rPr>
          <w:rFonts w:ascii="Times New Roman" w:hAnsi="Times New Roman" w:cs="Times New Roman"/>
          <w:b/>
          <w:u w:val="single"/>
        </w:rPr>
        <w:t>*niepotrzebne skreślić</w:t>
      </w:r>
    </w:p>
    <w:p w:rsidR="00794ADD" w:rsidRPr="00CD0BD8" w:rsidRDefault="00794ADD" w:rsidP="00F34378">
      <w:pPr>
        <w:spacing w:after="0" w:line="240" w:lineRule="auto"/>
        <w:ind w:left="360"/>
        <w:jc w:val="both"/>
        <w:rPr>
          <w:b/>
        </w:rPr>
      </w:pPr>
    </w:p>
    <w:p w:rsidR="001B01E4" w:rsidRPr="001127BE" w:rsidRDefault="00794ADD" w:rsidP="00C23EC9">
      <w:pPr>
        <w:numPr>
          <w:ilvl w:val="0"/>
          <w:numId w:val="11"/>
        </w:numPr>
        <w:tabs>
          <w:tab w:val="left" w:pos="709"/>
        </w:tabs>
        <w:spacing w:after="0" w:line="240" w:lineRule="auto"/>
        <w:jc w:val="both"/>
        <w:rPr>
          <w:rFonts w:ascii="Times New Roman" w:hAnsi="Times New Roman" w:cs="Times New Roman"/>
          <w:b/>
        </w:rPr>
      </w:pPr>
      <w:r w:rsidRPr="00CD0BD8">
        <w:rPr>
          <w:rFonts w:ascii="Times New Roman" w:hAnsi="Times New Roman" w:cs="Times New Roman"/>
        </w:rPr>
        <w:t xml:space="preserve">Akceptujemy  płatność, która będzie dokonana w terminie </w:t>
      </w:r>
      <w:r w:rsidRPr="00CD0BD8">
        <w:rPr>
          <w:rFonts w:ascii="Times New Roman" w:hAnsi="Times New Roman" w:cs="Times New Roman"/>
          <w:b/>
          <w:bCs/>
        </w:rPr>
        <w:t xml:space="preserve">do </w:t>
      </w:r>
      <w:r w:rsidR="00D74BE3" w:rsidRPr="00CD0BD8">
        <w:rPr>
          <w:rFonts w:ascii="Times New Roman" w:hAnsi="Times New Roman" w:cs="Times New Roman"/>
          <w:b/>
          <w:bCs/>
        </w:rPr>
        <w:t>……..</w:t>
      </w:r>
      <w:r w:rsidRPr="00CD0BD8">
        <w:rPr>
          <w:rFonts w:ascii="Times New Roman" w:hAnsi="Times New Roman" w:cs="Times New Roman"/>
          <w:b/>
          <w:bCs/>
        </w:rPr>
        <w:t xml:space="preserve"> dni</w:t>
      </w:r>
      <w:r w:rsidR="00442796" w:rsidRPr="00CD0BD8">
        <w:rPr>
          <w:rFonts w:ascii="Times New Roman" w:hAnsi="Times New Roman" w:cs="Times New Roman"/>
          <w:b/>
          <w:bCs/>
        </w:rPr>
        <w:t>***</w:t>
      </w:r>
      <w:r w:rsidRPr="00CD0BD8">
        <w:rPr>
          <w:rFonts w:ascii="Times New Roman" w:hAnsi="Times New Roman" w:cs="Times New Roman"/>
          <w:bCs/>
        </w:rPr>
        <w:t>.</w:t>
      </w:r>
      <w:r w:rsidRPr="00CD0BD8">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sidRPr="00CD0BD8">
        <w:rPr>
          <w:rFonts w:ascii="Times New Roman" w:hAnsi="Times New Roman" w:cs="Times New Roman"/>
        </w:rPr>
        <w:t xml:space="preserve"> </w:t>
      </w:r>
      <w:r w:rsidR="001127BE">
        <w:rPr>
          <w:rFonts w:ascii="Times New Roman" w:hAnsi="Times New Roman" w:cs="Times New Roman"/>
        </w:rPr>
        <w:t>.</w:t>
      </w:r>
    </w:p>
    <w:p w:rsidR="001127BE" w:rsidRPr="00CD0BD8" w:rsidRDefault="001127BE" w:rsidP="001127BE">
      <w:pPr>
        <w:tabs>
          <w:tab w:val="left" w:pos="709"/>
        </w:tabs>
        <w:spacing w:after="0" w:line="240" w:lineRule="auto"/>
        <w:ind w:left="720"/>
        <w:jc w:val="both"/>
        <w:rPr>
          <w:rFonts w:ascii="Times New Roman" w:hAnsi="Times New Roman" w:cs="Times New Roman"/>
          <w:b/>
        </w:rPr>
      </w:pPr>
    </w:p>
    <w:p w:rsidR="00CB66C7" w:rsidRPr="00CD0BD8" w:rsidRDefault="001B01E4" w:rsidP="001B01E4">
      <w:p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ab/>
      </w:r>
      <w:r w:rsidR="00794ADD" w:rsidRPr="00CD0BD8">
        <w:rPr>
          <w:rFonts w:ascii="Times New Roman" w:hAnsi="Times New Roman" w:cs="Times New Roman"/>
        </w:rPr>
        <w:t xml:space="preserve"> </w:t>
      </w:r>
      <w:r w:rsidR="00442796" w:rsidRPr="00CD0BD8">
        <w:rPr>
          <w:rFonts w:ascii="Times New Roman" w:hAnsi="Times New Roman" w:cs="Times New Roman"/>
          <w:b/>
        </w:rPr>
        <w:t xml:space="preserve">***należy wpisać 14 lub 21 lub 30 dni </w:t>
      </w:r>
    </w:p>
    <w:p w:rsidR="00CD0BD8" w:rsidRPr="00CD0BD8" w:rsidRDefault="00CD0BD8" w:rsidP="001B01E4">
      <w:pPr>
        <w:tabs>
          <w:tab w:val="left" w:pos="709"/>
        </w:tabs>
        <w:spacing w:after="0" w:line="240" w:lineRule="auto"/>
        <w:ind w:left="360"/>
        <w:jc w:val="both"/>
        <w:rPr>
          <w:rFonts w:ascii="Times New Roman" w:hAnsi="Times New Roman" w:cs="Times New Roman"/>
          <w:b/>
        </w:rPr>
      </w:pPr>
    </w:p>
    <w:p w:rsidR="00CD0BD8" w:rsidRPr="00CD0BD8" w:rsidRDefault="00CD0BD8" w:rsidP="00C23EC9">
      <w:pPr>
        <w:pStyle w:val="Akapitzlist"/>
        <w:numPr>
          <w:ilvl w:val="0"/>
          <w:numId w:val="11"/>
        </w:numPr>
        <w:jc w:val="both"/>
        <w:rPr>
          <w:b/>
          <w:sz w:val="22"/>
          <w:szCs w:val="22"/>
        </w:rPr>
      </w:pPr>
      <w:r w:rsidRPr="00CD0BD8">
        <w:rPr>
          <w:sz w:val="22"/>
          <w:szCs w:val="22"/>
        </w:rPr>
        <w:t xml:space="preserve">W okresie od </w:t>
      </w:r>
      <w:r w:rsidR="002063D0">
        <w:rPr>
          <w:b/>
          <w:sz w:val="22"/>
          <w:szCs w:val="22"/>
        </w:rPr>
        <w:t>01.05.2019 r.</w:t>
      </w:r>
      <w:r w:rsidRPr="00CD0BD8">
        <w:rPr>
          <w:b/>
          <w:sz w:val="22"/>
          <w:szCs w:val="22"/>
        </w:rPr>
        <w:t> do 30.04.2020 r.</w:t>
      </w:r>
      <w:r w:rsidRPr="00CD0BD8">
        <w:rPr>
          <w:sz w:val="22"/>
          <w:szCs w:val="22"/>
        </w:rPr>
        <w:t xml:space="preserve"> zapewnimy wsparcie techniczne dla Zamawiającego zgodnie z zapisami Załącznika </w:t>
      </w:r>
      <w:proofErr w:type="spellStart"/>
      <w:r w:rsidRPr="00CD0BD8">
        <w:rPr>
          <w:sz w:val="22"/>
          <w:szCs w:val="22"/>
        </w:rPr>
        <w:t>nr</w:t>
      </w:r>
      <w:proofErr w:type="spellEnd"/>
      <w:r w:rsidRPr="00CD0BD8">
        <w:rPr>
          <w:sz w:val="22"/>
          <w:szCs w:val="22"/>
        </w:rPr>
        <w:t>. 5 do SIWZ (Opis przedmiotu zamówienia).</w:t>
      </w:r>
    </w:p>
    <w:p w:rsidR="00CD0BD8" w:rsidRPr="00CD0BD8" w:rsidRDefault="00CD0BD8" w:rsidP="00CD0BD8">
      <w:pPr>
        <w:pStyle w:val="Akapitzlist"/>
        <w:ind w:left="720"/>
        <w:jc w:val="both"/>
        <w:rPr>
          <w:b/>
          <w:sz w:val="22"/>
          <w:szCs w:val="22"/>
        </w:rPr>
      </w:pPr>
    </w:p>
    <w:p w:rsidR="00CD0BD8" w:rsidRPr="00CD0BD8" w:rsidRDefault="00CD0BD8" w:rsidP="00C23EC9">
      <w:pPr>
        <w:pStyle w:val="Akapitzlist"/>
        <w:numPr>
          <w:ilvl w:val="0"/>
          <w:numId w:val="11"/>
        </w:numPr>
        <w:tabs>
          <w:tab w:val="num" w:pos="1260"/>
        </w:tabs>
        <w:autoSpaceDE w:val="0"/>
        <w:autoSpaceDN w:val="0"/>
        <w:adjustRightInd w:val="0"/>
        <w:jc w:val="both"/>
        <w:rPr>
          <w:sz w:val="22"/>
          <w:szCs w:val="22"/>
        </w:rPr>
      </w:pPr>
      <w:r w:rsidRPr="00CD0BD8">
        <w:rPr>
          <w:sz w:val="22"/>
          <w:szCs w:val="22"/>
        </w:rPr>
        <w:t xml:space="preserve">W okresie od </w:t>
      </w:r>
      <w:r w:rsidRPr="00CD0BD8">
        <w:rPr>
          <w:b/>
          <w:sz w:val="22"/>
          <w:szCs w:val="22"/>
        </w:rPr>
        <w:t>01.05.2019 r.  do 30.04.2020 r.</w:t>
      </w:r>
      <w:r w:rsidRPr="00CD0BD8">
        <w:rPr>
          <w:sz w:val="22"/>
          <w:szCs w:val="22"/>
        </w:rPr>
        <w:t xml:space="preserve"> w ramach zaoferowanej ceny zapewnimy Zamawiającemu</w:t>
      </w:r>
      <w:r w:rsidRPr="00CD0BD8">
        <w:rPr>
          <w:b/>
          <w:sz w:val="22"/>
          <w:szCs w:val="22"/>
        </w:rPr>
        <w:t xml:space="preserve"> </w:t>
      </w:r>
      <w:r w:rsidRPr="00CD0BD8">
        <w:rPr>
          <w:sz w:val="22"/>
          <w:szCs w:val="22"/>
        </w:rPr>
        <w:t>prawo do aktualizacji oprogramowania do nowszych wersji.</w:t>
      </w:r>
    </w:p>
    <w:p w:rsidR="00CD0BD8" w:rsidRPr="00CD0BD8" w:rsidRDefault="00CD0BD8" w:rsidP="00CD0BD8">
      <w:pPr>
        <w:pStyle w:val="Akapitzlist"/>
        <w:ind w:left="720"/>
        <w:jc w:val="both"/>
        <w:rPr>
          <w:b/>
          <w:sz w:val="22"/>
          <w:szCs w:val="22"/>
        </w:rPr>
      </w:pPr>
    </w:p>
    <w:p w:rsidR="00A526C0" w:rsidRPr="00CD0BD8" w:rsidRDefault="00AC0D36" w:rsidP="00C23EC9">
      <w:pPr>
        <w:pStyle w:val="Akapitzlist"/>
        <w:numPr>
          <w:ilvl w:val="0"/>
          <w:numId w:val="11"/>
        </w:numPr>
        <w:jc w:val="both"/>
        <w:rPr>
          <w:b/>
          <w:sz w:val="22"/>
          <w:szCs w:val="22"/>
        </w:rPr>
      </w:pPr>
      <w:r w:rsidRPr="00CD0BD8">
        <w:rPr>
          <w:sz w:val="22"/>
          <w:szCs w:val="22"/>
        </w:rPr>
        <w:t xml:space="preserve">Udzielamy gwarancji zgodnej z </w:t>
      </w:r>
      <w:r w:rsidRPr="00CD0BD8">
        <w:rPr>
          <w:b/>
          <w:sz w:val="22"/>
          <w:szCs w:val="22"/>
        </w:rPr>
        <w:t>umową licencyjną producenta oprogramowania</w:t>
      </w:r>
      <w:r w:rsidRPr="00CD0BD8">
        <w:rPr>
          <w:sz w:val="22"/>
          <w:szCs w:val="22"/>
        </w:rPr>
        <w:t>, która obowiązywać będzie od daty  odbioru przedmiotu zamówienia</w:t>
      </w:r>
      <w:r w:rsidR="006A681C" w:rsidRPr="00CD0BD8">
        <w:rPr>
          <w:sz w:val="22"/>
          <w:szCs w:val="22"/>
        </w:rPr>
        <w:t xml:space="preserve"> i będzie obowiązywała minimum przez cały okres obowiązywania umowy.</w:t>
      </w:r>
      <w:r w:rsidRPr="00CD0BD8">
        <w:rPr>
          <w:sz w:val="22"/>
          <w:szCs w:val="22"/>
        </w:rPr>
        <w:t xml:space="preserve"> </w:t>
      </w:r>
    </w:p>
    <w:p w:rsidR="00AC0D36" w:rsidRPr="00CD0BD8" w:rsidRDefault="00AC0D36" w:rsidP="00AC0D36">
      <w:pPr>
        <w:pStyle w:val="Akapitzlist"/>
        <w:ind w:left="720"/>
        <w:jc w:val="both"/>
        <w:rPr>
          <w:b/>
          <w:sz w:val="22"/>
          <w:szCs w:val="22"/>
        </w:rPr>
      </w:pPr>
    </w:p>
    <w:p w:rsidR="00706CDA" w:rsidRPr="00CD0BD8" w:rsidRDefault="00CA2685" w:rsidP="00C23EC9">
      <w:pPr>
        <w:pStyle w:val="Akapitzlist"/>
        <w:numPr>
          <w:ilvl w:val="0"/>
          <w:numId w:val="11"/>
        </w:numPr>
        <w:jc w:val="both"/>
        <w:rPr>
          <w:sz w:val="22"/>
          <w:szCs w:val="22"/>
        </w:rPr>
      </w:pPr>
      <w:r w:rsidRPr="00CD0BD8">
        <w:rPr>
          <w:bCs/>
          <w:sz w:val="22"/>
          <w:szCs w:val="22"/>
        </w:rPr>
        <w:t>Z</w:t>
      </w:r>
      <w:r w:rsidR="00706CDA" w:rsidRPr="00CD0BD8">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8E728B" w:rsidRPr="00FC79D8" w:rsidRDefault="008E728B" w:rsidP="008E728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8E728B" w:rsidRPr="00FC79D8" w:rsidRDefault="008E728B" w:rsidP="008E728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administratorem Pani/Pana danych osobowych jest: </w:t>
      </w:r>
    </w:p>
    <w:p w:rsidR="008E728B" w:rsidRPr="00FC79D8" w:rsidRDefault="008E728B" w:rsidP="008E728B">
      <w:pPr>
        <w:pStyle w:val="Akapitzlist"/>
        <w:rPr>
          <w:i/>
        </w:rPr>
      </w:pPr>
      <w:r w:rsidRPr="00FC79D8">
        <w:rPr>
          <w:i/>
        </w:rPr>
        <w:t>Główny Instytut Górnictwa</w:t>
      </w:r>
    </w:p>
    <w:p w:rsidR="008E728B" w:rsidRPr="00FC79D8" w:rsidRDefault="008E728B" w:rsidP="008E728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8E728B" w:rsidRPr="00FC79D8" w:rsidRDefault="008E728B" w:rsidP="008E728B">
      <w:pPr>
        <w:pStyle w:val="Akapitzlist"/>
        <w:rPr>
          <w:i/>
        </w:rPr>
      </w:pPr>
      <w:r w:rsidRPr="00FC79D8">
        <w:rPr>
          <w:i/>
        </w:rPr>
        <w:t>40 - 166 Katowice</w:t>
      </w:r>
    </w:p>
    <w:p w:rsidR="008E728B" w:rsidRPr="00C87487" w:rsidRDefault="008E728B" w:rsidP="00C23EC9">
      <w:pPr>
        <w:pStyle w:val="Akapitzlist"/>
        <w:numPr>
          <w:ilvl w:val="0"/>
          <w:numId w:val="16"/>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Pani:</w:t>
      </w:r>
      <w:r w:rsidRPr="00C87487">
        <w:t xml:space="preserve"> </w:t>
      </w:r>
      <w:r>
        <w:br/>
      </w:r>
      <w:r w:rsidRPr="00F659A9">
        <w:rPr>
          <w:i/>
        </w:rPr>
        <w:t xml:space="preserve">mgr Katarzyna Kareł, e-mail: </w:t>
      </w:r>
      <w:proofErr w:type="spellStart"/>
      <w:r w:rsidRPr="00F659A9">
        <w:rPr>
          <w:i/>
        </w:rPr>
        <w:t>gdpr@gig.eu</w:t>
      </w:r>
      <w:proofErr w:type="spellEnd"/>
      <w:r w:rsidRPr="00F659A9">
        <w:rPr>
          <w:i/>
        </w:rPr>
        <w:t>,</w:t>
      </w:r>
    </w:p>
    <w:p w:rsidR="008E728B" w:rsidRPr="00A62332" w:rsidRDefault="008E728B" w:rsidP="00C23EC9">
      <w:pPr>
        <w:pStyle w:val="Akapitzlist"/>
        <w:numPr>
          <w:ilvl w:val="0"/>
          <w:numId w:val="16"/>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t xml:space="preserve"> </w:t>
      </w:r>
      <w:r w:rsidR="00A62332" w:rsidRPr="00A62332">
        <w:t xml:space="preserve">na przedłużenie wsparcia technicznego i </w:t>
      </w:r>
      <w:r w:rsidR="00A62332" w:rsidRPr="002063D0">
        <w:rPr>
          <w:color w:val="000000" w:themeColor="text1"/>
        </w:rPr>
        <w:t xml:space="preserve">prawa do </w:t>
      </w:r>
      <w:r w:rsidR="00A62332" w:rsidRPr="00A62332">
        <w:t>aktualizacji dla posiadanych przez Zamawiającego licencji oprogramowań</w:t>
      </w:r>
      <w:r w:rsidRPr="00A62332">
        <w:rPr>
          <w:i/>
        </w:rPr>
        <w:t>:</w:t>
      </w:r>
    </w:p>
    <w:p w:rsidR="008E728B" w:rsidRPr="007C1116" w:rsidRDefault="008E728B" w:rsidP="008E728B">
      <w:pPr>
        <w:pStyle w:val="Akapitzlist"/>
        <w:ind w:left="720"/>
        <w:contextualSpacing/>
        <w:jc w:val="both"/>
        <w:rPr>
          <w:i/>
        </w:rPr>
      </w:pPr>
      <w:r w:rsidRPr="008E728B">
        <w:rPr>
          <w:i/>
        </w:rPr>
        <w:t xml:space="preserve">Część I: </w:t>
      </w:r>
      <w:r w:rsidR="001626DA">
        <w:rPr>
          <w:i/>
        </w:rPr>
        <w:t xml:space="preserve">Micro </w:t>
      </w:r>
      <w:proofErr w:type="spellStart"/>
      <w:r w:rsidR="001626DA">
        <w:rPr>
          <w:i/>
        </w:rPr>
        <w:t>Focus</w:t>
      </w:r>
      <w:proofErr w:type="spellEnd"/>
      <w:r w:rsidRPr="008E728B">
        <w:rPr>
          <w:i/>
        </w:rPr>
        <w:t xml:space="preserve"> </w:t>
      </w:r>
      <w:proofErr w:type="spellStart"/>
      <w:r w:rsidRPr="008E728B">
        <w:rPr>
          <w:i/>
        </w:rPr>
        <w:t>Open</w:t>
      </w:r>
      <w:proofErr w:type="spellEnd"/>
      <w:r w:rsidRPr="008E728B">
        <w:rPr>
          <w:i/>
        </w:rPr>
        <w:t xml:space="preserve"> </w:t>
      </w:r>
      <w:proofErr w:type="spellStart"/>
      <w:r w:rsidRPr="008E728B">
        <w:rPr>
          <w:i/>
        </w:rPr>
        <w:t>Enterprise</w:t>
      </w:r>
      <w:proofErr w:type="spellEnd"/>
      <w:r w:rsidRPr="008E728B">
        <w:rPr>
          <w:i/>
        </w:rPr>
        <w:t xml:space="preserve"> Server na 600 użytkowników;</w:t>
      </w:r>
      <w:r>
        <w:rPr>
          <w:i/>
        </w:rPr>
        <w:t xml:space="preserve">/ </w:t>
      </w:r>
      <w:r w:rsidRPr="008E728B">
        <w:rPr>
          <w:i/>
        </w:rPr>
        <w:t xml:space="preserve">Część II: </w:t>
      </w:r>
      <w:r w:rsidR="001626DA">
        <w:rPr>
          <w:i/>
        </w:rPr>
        <w:t xml:space="preserve">Micro </w:t>
      </w:r>
      <w:proofErr w:type="spellStart"/>
      <w:r w:rsidR="001626DA">
        <w:rPr>
          <w:i/>
        </w:rPr>
        <w:t>Focus</w:t>
      </w:r>
      <w:proofErr w:type="spellEnd"/>
      <w:r w:rsidRPr="008E728B">
        <w:rPr>
          <w:i/>
        </w:rPr>
        <w:t xml:space="preserve"> </w:t>
      </w:r>
      <w:proofErr w:type="spellStart"/>
      <w:r w:rsidRPr="008E728B">
        <w:rPr>
          <w:i/>
        </w:rPr>
        <w:t>GroupWise</w:t>
      </w:r>
      <w:proofErr w:type="spellEnd"/>
      <w:r w:rsidRPr="008E728B">
        <w:rPr>
          <w:i/>
        </w:rPr>
        <w:t xml:space="preserve"> na 600 użytkowników</w:t>
      </w:r>
      <w:r>
        <w:rPr>
          <w:i/>
        </w:rPr>
        <w:t xml:space="preserve">;/ </w:t>
      </w:r>
      <w:r w:rsidRPr="008E728B">
        <w:rPr>
          <w:i/>
        </w:rPr>
        <w:t xml:space="preserve">Część III: </w:t>
      </w:r>
      <w:r w:rsidR="001626DA">
        <w:rPr>
          <w:i/>
        </w:rPr>
        <w:t xml:space="preserve">Micro </w:t>
      </w:r>
      <w:proofErr w:type="spellStart"/>
      <w:r w:rsidR="001626DA">
        <w:rPr>
          <w:i/>
        </w:rPr>
        <w:t>Focus</w:t>
      </w:r>
      <w:proofErr w:type="spellEnd"/>
      <w:r w:rsidR="003F6962">
        <w:rPr>
          <w:i/>
        </w:rPr>
        <w:t xml:space="preserve"> HP</w:t>
      </w:r>
      <w:r w:rsidRPr="008E728B">
        <w:rPr>
          <w:i/>
        </w:rPr>
        <w:t xml:space="preserve"> </w:t>
      </w:r>
      <w:proofErr w:type="spellStart"/>
      <w:r w:rsidRPr="008E728B">
        <w:rPr>
          <w:i/>
        </w:rPr>
        <w:t>DataProtector</w:t>
      </w:r>
      <w:proofErr w:type="spellEnd"/>
      <w:r w:rsidRPr="008E728B">
        <w:rPr>
          <w:i/>
        </w:rPr>
        <w:t>;</w:t>
      </w:r>
      <w:r w:rsidRPr="002063D0">
        <w:rPr>
          <w:i/>
          <w:color w:val="000000" w:themeColor="text1"/>
        </w:rPr>
        <w:t xml:space="preserve"> -</w:t>
      </w:r>
      <w:r w:rsidRPr="002063D0">
        <w:rPr>
          <w:i/>
          <w:color w:val="000000" w:themeColor="text1"/>
          <w:u w:val="single"/>
        </w:rPr>
        <w:t>nr sprawy: FZ - 1/5166/MKO/19</w:t>
      </w:r>
      <w:r w:rsidRPr="002063D0">
        <w:rPr>
          <w:color w:val="000000" w:themeColor="text1"/>
          <w:u w:val="single"/>
        </w:rPr>
        <w:t xml:space="preserve"> </w:t>
      </w:r>
      <w:r w:rsidRPr="007C1116">
        <w:rPr>
          <w:u w:val="single"/>
        </w:rPr>
        <w:t xml:space="preserve"> </w:t>
      </w:r>
      <w:r w:rsidRPr="00FC79D8">
        <w:t>prowadzonym w trybie przetargu nieograniczonego;</w:t>
      </w:r>
    </w:p>
    <w:p w:rsidR="008E728B" w:rsidRPr="00FC79D8" w:rsidRDefault="008E728B" w:rsidP="00C23EC9">
      <w:pPr>
        <w:pStyle w:val="Akapitzlist"/>
        <w:numPr>
          <w:ilvl w:val="0"/>
          <w:numId w:val="16"/>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t>8</w:t>
      </w:r>
      <w:r w:rsidRPr="00FC79D8">
        <w:t xml:space="preserve"> r. poz. </w:t>
      </w:r>
      <w:r>
        <w:t>1986</w:t>
      </w:r>
      <w:r w:rsidRPr="00FC79D8">
        <w:t xml:space="preserve">), dalej „ustawa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8E728B" w:rsidRPr="00FC79D8" w:rsidRDefault="008E728B" w:rsidP="00C23EC9">
      <w:pPr>
        <w:pStyle w:val="Akapitzlist"/>
        <w:numPr>
          <w:ilvl w:val="0"/>
          <w:numId w:val="16"/>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pPr>
      <w:r w:rsidRPr="00FC79D8">
        <w:t>w odniesieniu do Pani/Pana danych osobowych decyzje nie będą podejmowane w sposób zautomatyzowany, stosowanie do art. 22 RODO;</w:t>
      </w:r>
    </w:p>
    <w:p w:rsidR="008E728B" w:rsidRPr="00FC79D8" w:rsidRDefault="008E728B" w:rsidP="00C23EC9">
      <w:pPr>
        <w:pStyle w:val="Akapitzlist"/>
        <w:numPr>
          <w:ilvl w:val="0"/>
          <w:numId w:val="16"/>
        </w:numPr>
        <w:ind w:left="426" w:hanging="426"/>
        <w:contextualSpacing/>
        <w:jc w:val="both"/>
        <w:rPr>
          <w:color w:val="00B0F0"/>
        </w:rPr>
      </w:pPr>
      <w:r w:rsidRPr="00FC79D8">
        <w:t>posiada Pani/Pan:</w:t>
      </w:r>
    </w:p>
    <w:p w:rsidR="008E728B" w:rsidRPr="00FC79D8" w:rsidRDefault="008E728B" w:rsidP="00C23EC9">
      <w:pPr>
        <w:pStyle w:val="Akapitzlist"/>
        <w:numPr>
          <w:ilvl w:val="0"/>
          <w:numId w:val="17"/>
        </w:numPr>
        <w:ind w:left="709" w:hanging="283"/>
        <w:contextualSpacing/>
        <w:jc w:val="both"/>
        <w:rPr>
          <w:color w:val="00B0F0"/>
        </w:rPr>
      </w:pPr>
      <w:r w:rsidRPr="00FC79D8">
        <w:t>na podstawie art. 15 RODO prawo dostępu do danych osobowych Pani/Pana dotyczących;</w:t>
      </w:r>
    </w:p>
    <w:p w:rsidR="008E728B" w:rsidRPr="00FC79D8" w:rsidRDefault="008E728B" w:rsidP="00C23EC9">
      <w:pPr>
        <w:pStyle w:val="Akapitzlist"/>
        <w:numPr>
          <w:ilvl w:val="0"/>
          <w:numId w:val="17"/>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8E728B" w:rsidRPr="00FC79D8" w:rsidRDefault="008E728B" w:rsidP="00C23EC9">
      <w:pPr>
        <w:pStyle w:val="Akapitzlist"/>
        <w:numPr>
          <w:ilvl w:val="0"/>
          <w:numId w:val="17"/>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8E728B" w:rsidRPr="00FC79D8" w:rsidRDefault="008E728B" w:rsidP="00C23EC9">
      <w:pPr>
        <w:pStyle w:val="Akapitzlist"/>
        <w:numPr>
          <w:ilvl w:val="0"/>
          <w:numId w:val="17"/>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8E728B" w:rsidRPr="00FC79D8" w:rsidRDefault="008E728B" w:rsidP="00C23EC9">
      <w:pPr>
        <w:pStyle w:val="Akapitzlist"/>
        <w:numPr>
          <w:ilvl w:val="0"/>
          <w:numId w:val="16"/>
        </w:numPr>
        <w:ind w:left="426" w:hanging="426"/>
        <w:contextualSpacing/>
        <w:jc w:val="both"/>
        <w:rPr>
          <w:i/>
          <w:color w:val="00B0F0"/>
        </w:rPr>
      </w:pPr>
      <w:r w:rsidRPr="00FC79D8">
        <w:t>nie przysługuje Pani/Panu:</w:t>
      </w:r>
    </w:p>
    <w:p w:rsidR="008E728B" w:rsidRPr="00FC79D8" w:rsidRDefault="008E728B" w:rsidP="00C23EC9">
      <w:pPr>
        <w:pStyle w:val="Akapitzlist"/>
        <w:numPr>
          <w:ilvl w:val="0"/>
          <w:numId w:val="18"/>
        </w:numPr>
        <w:ind w:left="709" w:hanging="283"/>
        <w:contextualSpacing/>
        <w:jc w:val="both"/>
        <w:rPr>
          <w:i/>
          <w:color w:val="00B0F0"/>
        </w:rPr>
      </w:pPr>
      <w:r w:rsidRPr="00FC79D8">
        <w:t>w związku z art. 17 ust. 3 lit. b, d lub e RODO prawo do usunięcia danych osobowych;</w:t>
      </w:r>
    </w:p>
    <w:p w:rsidR="008E728B" w:rsidRPr="00FC79D8" w:rsidRDefault="008E728B" w:rsidP="00C23EC9">
      <w:pPr>
        <w:pStyle w:val="Akapitzlist"/>
        <w:numPr>
          <w:ilvl w:val="0"/>
          <w:numId w:val="18"/>
        </w:numPr>
        <w:ind w:left="709" w:hanging="283"/>
        <w:contextualSpacing/>
        <w:jc w:val="both"/>
        <w:rPr>
          <w:b/>
          <w:i/>
        </w:rPr>
      </w:pPr>
      <w:r w:rsidRPr="00FC79D8">
        <w:t>prawo do przenoszenia danych osobowych, o którym mowa w art. 20 RODO;</w:t>
      </w:r>
    </w:p>
    <w:p w:rsidR="008E728B" w:rsidRPr="00FC79D8" w:rsidRDefault="008E728B" w:rsidP="00C23EC9">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8E728B" w:rsidRPr="00FC79D8" w:rsidRDefault="008E728B" w:rsidP="008E728B">
      <w:pPr>
        <w:pStyle w:val="Akapitzlist"/>
        <w:ind w:left="709"/>
        <w:jc w:val="both"/>
        <w:rPr>
          <w:b/>
          <w:i/>
        </w:rPr>
      </w:pPr>
    </w:p>
    <w:p w:rsidR="008E728B" w:rsidRPr="00FC79D8" w:rsidRDefault="008E728B" w:rsidP="008E728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8E728B" w:rsidRPr="00FC79D8" w:rsidRDefault="008E728B" w:rsidP="008E728B">
      <w:pPr>
        <w:pStyle w:val="NormalnyWeb"/>
        <w:jc w:val="both"/>
        <w:rPr>
          <w:sz w:val="20"/>
          <w:szCs w:val="20"/>
        </w:rPr>
      </w:pPr>
      <w:r w:rsidRPr="00FC79D8">
        <w:rPr>
          <w:color w:val="000000"/>
          <w:sz w:val="20"/>
          <w:szCs w:val="20"/>
        </w:rPr>
        <w:lastRenderedPageBreak/>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8E728B" w:rsidRPr="00FC79D8" w:rsidRDefault="008E728B" w:rsidP="008E728B">
      <w:pPr>
        <w:pStyle w:val="Akapitzlist"/>
        <w:ind w:left="0"/>
      </w:pPr>
      <w:r w:rsidRPr="00FC79D8">
        <w:rPr>
          <w:b/>
        </w:rPr>
        <w:t>1</w:t>
      </w:r>
      <w:r>
        <w:rPr>
          <w:b/>
        </w:rPr>
        <w:t>1</w:t>
      </w:r>
      <w:r w:rsidRPr="00FC79D8">
        <w:rPr>
          <w:b/>
        </w:rPr>
        <w:t xml:space="preserve">.  WRAZ Z OFERTĄ </w:t>
      </w:r>
      <w:r w:rsidRPr="00FC79D8">
        <w:t>składamy następujące oświadczenia i dokumenty:</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Default="008E728B" w:rsidP="008E728B">
      <w:pPr>
        <w:spacing w:after="0" w:line="240" w:lineRule="auto"/>
        <w:rPr>
          <w:rFonts w:ascii="Times New Roman" w:hAnsi="Times New Roman" w:cs="Times New Roman"/>
          <w:b/>
          <w:sz w:val="20"/>
          <w:szCs w:val="20"/>
        </w:rPr>
      </w:pPr>
    </w:p>
    <w:p w:rsidR="008E728B" w:rsidRPr="00FC79D8" w:rsidRDefault="008E728B" w:rsidP="008E728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8E728B"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8E728B" w:rsidRPr="00FC79D8" w:rsidRDefault="008E728B" w:rsidP="008E728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E728B" w:rsidRPr="00A77144" w:rsidRDefault="008E728B" w:rsidP="008E728B">
      <w:pPr>
        <w:pBdr>
          <w:bottom w:val="single" w:sz="12" w:space="1" w:color="auto"/>
        </w:pBdr>
        <w:rPr>
          <w:rFonts w:ascii="Times New Roman" w:hAnsi="Times New Roman" w:cs="Times New Roman"/>
        </w:rPr>
      </w:pP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E728B" w:rsidRPr="001871B3" w:rsidRDefault="008E728B" w:rsidP="008E728B">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E728B" w:rsidRDefault="008E728B" w:rsidP="008E728B">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hAnsi="Times New Roman" w:cs="Times New Roman"/>
          <w:b/>
        </w:rPr>
        <w:br w:type="page"/>
      </w: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092276" w:rsidRPr="00092276" w:rsidRDefault="00706CDA" w:rsidP="00092276">
      <w:pPr>
        <w:pStyle w:val="Tekstpodstawowy"/>
        <w:jc w:val="both"/>
        <w:rPr>
          <w:b/>
          <w:sz w:val="22"/>
          <w:szCs w:val="22"/>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w:t>
      </w:r>
      <w:r w:rsidR="00092276" w:rsidRPr="00092276">
        <w:rPr>
          <w:b/>
          <w:sz w:val="22"/>
          <w:szCs w:val="22"/>
        </w:rPr>
        <w:t xml:space="preserve"> </w:t>
      </w:r>
      <w:r w:rsidR="00A62332">
        <w:rPr>
          <w:b/>
          <w:sz w:val="24"/>
        </w:rPr>
        <w:t>przedłużenia</w:t>
      </w:r>
      <w:r w:rsidR="00A62332" w:rsidRPr="006F05DB">
        <w:rPr>
          <w:b/>
          <w:sz w:val="24"/>
        </w:rPr>
        <w:t xml:space="preserve"> wsparcia technicznego i </w:t>
      </w:r>
      <w:r w:rsidR="00A62332" w:rsidRPr="002063D0">
        <w:rPr>
          <w:b/>
          <w:color w:val="000000" w:themeColor="text1"/>
          <w:sz w:val="24"/>
        </w:rPr>
        <w:t>prawa do</w:t>
      </w:r>
      <w:r w:rsidR="00A62332" w:rsidRPr="00DF61DC">
        <w:rPr>
          <w:b/>
          <w:color w:val="00B050"/>
          <w:sz w:val="24"/>
        </w:rPr>
        <w:t xml:space="preserve"> </w:t>
      </w:r>
      <w:r w:rsidR="00A62332" w:rsidRPr="006F05DB">
        <w:rPr>
          <w:b/>
          <w:sz w:val="24"/>
        </w:rPr>
        <w:t>aktualizacji</w:t>
      </w:r>
      <w:r w:rsidR="00A62332">
        <w:rPr>
          <w:b/>
          <w:sz w:val="24"/>
        </w:rPr>
        <w:t xml:space="preserve"> dla </w:t>
      </w:r>
      <w:r w:rsidR="00A62332" w:rsidRPr="006F05DB">
        <w:rPr>
          <w:b/>
          <w:sz w:val="24"/>
        </w:rPr>
        <w:t>posiadanych przez Zamawiającego licencji</w:t>
      </w:r>
      <w:r w:rsidR="00A62332">
        <w:rPr>
          <w:b/>
          <w:sz w:val="24"/>
        </w:rPr>
        <w:t xml:space="preserve"> oprogramowań</w:t>
      </w:r>
      <w:r w:rsidR="00092276" w:rsidRPr="00092276">
        <w:rPr>
          <w:b/>
          <w:sz w:val="22"/>
          <w:szCs w:val="22"/>
        </w:rPr>
        <w:t>:</w:t>
      </w: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Część I:</w:t>
      </w:r>
      <w:r w:rsidRPr="009B7FDC">
        <w:t xml:space="preserve">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Open</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Enterprise</w:t>
      </w:r>
      <w:proofErr w:type="spellEnd"/>
      <w:r w:rsidRPr="009B7FD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w:t>
      </w: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 xml:space="preserve">Część II: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GroupWise</w:t>
      </w:r>
      <w:proofErr w:type="spellEnd"/>
      <w:r w:rsidRPr="009B7FDC">
        <w:rPr>
          <w:rFonts w:ascii="Times New Roman" w:hAnsi="Times New Roman" w:cs="Times New Roman"/>
          <w:sz w:val="24"/>
          <w:szCs w:val="24"/>
          <w:lang w:eastAsia="pl-PL"/>
        </w:rPr>
        <w:t xml:space="preserve"> na 600 użytkowników</w:t>
      </w:r>
      <w:r>
        <w:rPr>
          <w:rFonts w:ascii="Times New Roman" w:hAnsi="Times New Roman" w:cs="Times New Roman"/>
          <w:sz w:val="24"/>
          <w:szCs w:val="24"/>
          <w:lang w:eastAsia="pl-PL"/>
        </w:rPr>
        <w:t>;*</w:t>
      </w:r>
    </w:p>
    <w:p w:rsidR="009B7FDC" w:rsidRPr="00BC06C7" w:rsidRDefault="009B7FDC" w:rsidP="009B7FDC">
      <w:pPr>
        <w:spacing w:after="0" w:line="240" w:lineRule="auto"/>
        <w:rPr>
          <w:rFonts w:ascii="Times New Roman" w:hAnsi="Times New Roman" w:cs="Times New Roman"/>
          <w:color w:val="000000" w:themeColor="text1"/>
          <w:sz w:val="24"/>
          <w:szCs w:val="24"/>
          <w:lang w:eastAsia="pl-PL"/>
        </w:rPr>
      </w:pPr>
      <w:r w:rsidRPr="00BC06C7">
        <w:rPr>
          <w:rFonts w:ascii="Times New Roman" w:hAnsi="Times New Roman" w:cs="Times New Roman"/>
          <w:color w:val="000000" w:themeColor="text1"/>
          <w:sz w:val="24"/>
          <w:szCs w:val="24"/>
          <w:lang w:eastAsia="pl-PL"/>
        </w:rPr>
        <w:t>Część III:</w:t>
      </w:r>
      <w:r w:rsidRPr="00BC06C7">
        <w:rPr>
          <w:color w:val="000000" w:themeColor="text1"/>
        </w:rPr>
        <w:t xml:space="preserve"> </w:t>
      </w:r>
      <w:r w:rsidR="001626DA" w:rsidRPr="00BC06C7">
        <w:rPr>
          <w:rFonts w:ascii="Times New Roman" w:hAnsi="Times New Roman" w:cs="Times New Roman"/>
          <w:color w:val="000000" w:themeColor="text1"/>
          <w:sz w:val="24"/>
          <w:szCs w:val="24"/>
          <w:lang w:eastAsia="pl-PL"/>
        </w:rPr>
        <w:t xml:space="preserve">Micro </w:t>
      </w:r>
      <w:proofErr w:type="spellStart"/>
      <w:r w:rsidR="001626DA" w:rsidRPr="00BC06C7">
        <w:rPr>
          <w:rFonts w:ascii="Times New Roman" w:hAnsi="Times New Roman" w:cs="Times New Roman"/>
          <w:color w:val="000000" w:themeColor="text1"/>
          <w:sz w:val="24"/>
          <w:szCs w:val="24"/>
          <w:lang w:eastAsia="pl-PL"/>
        </w:rPr>
        <w:t>Focus</w:t>
      </w:r>
      <w:proofErr w:type="spellEnd"/>
      <w:r w:rsidR="003F6962" w:rsidRPr="00BC06C7">
        <w:rPr>
          <w:rFonts w:ascii="Times New Roman" w:hAnsi="Times New Roman" w:cs="Times New Roman"/>
          <w:color w:val="000000" w:themeColor="text1"/>
          <w:sz w:val="24"/>
          <w:szCs w:val="24"/>
          <w:lang w:eastAsia="pl-PL"/>
        </w:rPr>
        <w:t xml:space="preserve"> HP</w:t>
      </w:r>
      <w:r w:rsidRPr="00BC06C7">
        <w:rPr>
          <w:rFonts w:ascii="Times New Roman" w:hAnsi="Times New Roman" w:cs="Times New Roman"/>
          <w:color w:val="000000" w:themeColor="text1"/>
          <w:sz w:val="24"/>
          <w:szCs w:val="24"/>
          <w:lang w:eastAsia="pl-PL"/>
        </w:rPr>
        <w:t xml:space="preserve"> </w:t>
      </w:r>
      <w:proofErr w:type="spellStart"/>
      <w:r w:rsidRPr="00BC06C7">
        <w:rPr>
          <w:rFonts w:ascii="Times New Roman" w:hAnsi="Times New Roman" w:cs="Times New Roman"/>
          <w:color w:val="000000" w:themeColor="text1"/>
          <w:sz w:val="24"/>
          <w:szCs w:val="24"/>
          <w:lang w:eastAsia="pl-PL"/>
        </w:rPr>
        <w:t>DataProtector</w:t>
      </w:r>
      <w:proofErr w:type="spellEnd"/>
      <w:r w:rsidRPr="00BC06C7">
        <w:rPr>
          <w:rFonts w:ascii="Times New Roman" w:hAnsi="Times New Roman" w:cs="Times New Roman"/>
          <w:color w:val="000000" w:themeColor="text1"/>
          <w:sz w:val="24"/>
          <w:szCs w:val="24"/>
          <w:lang w:eastAsia="pl-PL"/>
        </w:rPr>
        <w:t>;*</w:t>
      </w:r>
    </w:p>
    <w:p w:rsidR="00092276" w:rsidRDefault="00092276" w:rsidP="001E2E11">
      <w:pPr>
        <w:pStyle w:val="Tekstpodstawowy"/>
        <w:jc w:val="both"/>
        <w:rPr>
          <w:b/>
          <w:sz w:val="22"/>
          <w:szCs w:val="22"/>
        </w:rPr>
      </w:pPr>
      <w:r>
        <w:rPr>
          <w:b/>
          <w:sz w:val="22"/>
          <w:szCs w:val="22"/>
        </w:rPr>
        <w:t>*niepotrzebne skreślić</w:t>
      </w:r>
    </w:p>
    <w:p w:rsidR="009B7FDC" w:rsidRDefault="009B7FDC" w:rsidP="001E2E11">
      <w:pPr>
        <w:pStyle w:val="Tekstpodstawowy"/>
        <w:jc w:val="both"/>
        <w:rPr>
          <w:b/>
          <w:sz w:val="22"/>
          <w:szCs w:val="22"/>
        </w:rPr>
      </w:pP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lastRenderedPageBreak/>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w:t>
      </w:r>
      <w:proofErr w:type="spellStart"/>
      <w:r w:rsidRPr="003014D9">
        <w:rPr>
          <w:rFonts w:ascii="Times New Roman" w:hAnsi="Times New Roman" w:cs="Times New Roman"/>
          <w:i/>
          <w:sz w:val="20"/>
        </w:rPr>
        <w:t>pkt</w:t>
      </w:r>
      <w:proofErr w:type="spellEnd"/>
      <w:r w:rsidRPr="003014D9">
        <w:rPr>
          <w:rFonts w:ascii="Times New Roman" w:hAnsi="Times New Roman" w:cs="Times New Roman"/>
          <w:i/>
          <w:sz w:val="20"/>
        </w:rPr>
        <w:t xml:space="preserve">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3B1F87" w:rsidRDefault="00904667" w:rsidP="00FD6A34">
            <w:pPr>
              <w:pStyle w:val="Nagwek3"/>
              <w:spacing w:before="0" w:after="0"/>
              <w:rPr>
                <w:rFonts w:ascii="Times New Roman" w:eastAsia="Times New Roman" w:hAnsi="Times New Roman"/>
                <w:sz w:val="18"/>
                <w:szCs w:val="20"/>
              </w:rPr>
            </w:pPr>
            <w:r w:rsidRPr="00FA1DA4">
              <w:rPr>
                <w:rFonts w:ascii="Times New Roman" w:eastAsia="Times New Roman" w:hAnsi="Times New Roman"/>
                <w:sz w:val="18"/>
                <w:szCs w:val="20"/>
              </w:rPr>
              <w:t xml:space="preserve">Nazwa: …………………. Producent: …………….. Wersja: …………………….. </w:t>
            </w:r>
            <w:r w:rsidRPr="00FA1DA4">
              <w:rPr>
                <w:rFonts w:ascii="Times New Roman" w:eastAsia="Times New Roman" w:hAnsi="Times New Roman"/>
                <w:sz w:val="18"/>
                <w:szCs w:val="20"/>
              </w:rPr>
              <w:br/>
            </w:r>
            <w:r w:rsidR="00FD6A34" w:rsidRPr="00FA1DA4">
              <w:rPr>
                <w:rFonts w:ascii="Times New Roman" w:eastAsia="Times New Roman" w:hAnsi="Times New Roman"/>
                <w:sz w:val="18"/>
                <w:szCs w:val="20"/>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72710D" w:rsidRDefault="00F64479" w:rsidP="00270A56">
      <w:pPr>
        <w:spacing w:after="0" w:line="240" w:lineRule="auto"/>
        <w:jc w:val="both"/>
        <w:rPr>
          <w:rFonts w:ascii="Times New Roman" w:hAnsi="Times New Roman" w:cs="Times New Roman"/>
          <w:color w:val="000000" w:themeColor="text1"/>
          <w:lang w:eastAsia="pl-PL"/>
        </w:rPr>
      </w:pPr>
      <w:r w:rsidRPr="0072710D">
        <w:rPr>
          <w:rFonts w:ascii="Times New Roman" w:hAnsi="Times New Roman" w:cs="Times New Roman"/>
          <w:color w:val="000000" w:themeColor="text1"/>
          <w:lang w:eastAsia="pl-PL"/>
        </w:rPr>
        <w:t>Wykonawca zobowiązany jest do podania:</w:t>
      </w:r>
      <w:r w:rsidRPr="0072710D">
        <w:rPr>
          <w:rFonts w:ascii="Times New Roman" w:eastAsia="Times New Roman" w:hAnsi="Times New Roman" w:cs="Times New Roman"/>
          <w:color w:val="000000" w:themeColor="text1"/>
          <w:szCs w:val="20"/>
          <w:lang w:eastAsia="pl-PL"/>
        </w:rPr>
        <w:t xml:space="preserve"> pełnej </w:t>
      </w:r>
      <w:r w:rsidRPr="0072710D">
        <w:rPr>
          <w:rFonts w:ascii="Times New Roman" w:hAnsi="Times New Roman" w:cs="Times New Roman"/>
          <w:color w:val="000000" w:themeColor="text1"/>
        </w:rPr>
        <w:t>nazwy, producenta, wersji, okresu obowiązywania przedmiotu zamówienia, zakresu przedmiotu zamówienia (tj. warunków aktualizacji i wsparcia technicznego)</w:t>
      </w:r>
      <w:r w:rsidR="00660D6E" w:rsidRPr="0072710D">
        <w:rPr>
          <w:rFonts w:ascii="Times New Roman" w:hAnsi="Times New Roman" w:cs="Times New Roman"/>
          <w:color w:val="000000" w:themeColor="text1"/>
        </w:rPr>
        <w:t xml:space="preserve"> </w:t>
      </w:r>
      <w:r w:rsidRPr="0072710D">
        <w:rPr>
          <w:rFonts w:ascii="Times New Roman" w:hAnsi="Times New Roman" w:cs="Times New Roman"/>
          <w:color w:val="000000" w:themeColor="text1"/>
        </w:rPr>
        <w:t xml:space="preserve">zaoferowanego oprogramowania </w:t>
      </w:r>
      <w:r w:rsidRPr="0072710D">
        <w:rPr>
          <w:rFonts w:ascii="Times New Roman" w:hAnsi="Times New Roman" w:cs="Times New Roman"/>
          <w:color w:val="000000" w:themeColor="text1"/>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092276" w:rsidRPr="00A62332" w:rsidRDefault="003B4D01" w:rsidP="00092276">
      <w:pPr>
        <w:spacing w:after="0" w:line="240" w:lineRule="auto"/>
        <w:jc w:val="center"/>
        <w:rPr>
          <w:rFonts w:ascii="Times New Roman" w:hAnsi="Times New Roman" w:cs="Times New Roman"/>
          <w:b/>
        </w:rPr>
      </w:pPr>
      <w:r w:rsidRPr="00A62332">
        <w:rPr>
          <w:rFonts w:ascii="Times New Roman" w:hAnsi="Times New Roman" w:cs="Times New Roman"/>
        </w:rPr>
        <w:t>Składając ofertę w postępowaniu o udzielenie zamówienia publicznego na</w:t>
      </w:r>
      <w:r w:rsidRPr="00A62332">
        <w:rPr>
          <w:rFonts w:ascii="Times New Roman" w:hAnsi="Times New Roman" w:cs="Times New Roman"/>
          <w:b/>
          <w:bCs/>
        </w:rPr>
        <w:t xml:space="preserve"> </w:t>
      </w:r>
      <w:r w:rsidR="009A0939" w:rsidRPr="00A62332">
        <w:rPr>
          <w:rFonts w:ascii="Times New Roman" w:hAnsi="Times New Roman" w:cs="Times New Roman"/>
        </w:rPr>
        <w:t>„</w:t>
      </w:r>
      <w:r w:rsidR="009A0939" w:rsidRPr="00A62332">
        <w:rPr>
          <w:rFonts w:ascii="Times New Roman" w:hAnsi="Times New Roman" w:cs="Times New Roman"/>
          <w:b/>
        </w:rPr>
        <w:t>Zapewnienie</w:t>
      </w:r>
      <w:r w:rsidR="00092276" w:rsidRPr="00A62332">
        <w:rPr>
          <w:rFonts w:ascii="Times New Roman" w:hAnsi="Times New Roman" w:cs="Times New Roman"/>
          <w:b/>
        </w:rPr>
        <w:t xml:space="preserve"> </w:t>
      </w:r>
      <w:r w:rsidR="00A62332" w:rsidRPr="00A62332">
        <w:rPr>
          <w:rFonts w:ascii="Times New Roman" w:hAnsi="Times New Roman" w:cs="Times New Roman"/>
          <w:b/>
        </w:rPr>
        <w:t xml:space="preserve">na przedłużenia wsparcia technicznego i </w:t>
      </w:r>
      <w:r w:rsidR="00A62332" w:rsidRPr="002063D0">
        <w:rPr>
          <w:rFonts w:ascii="Times New Roman" w:hAnsi="Times New Roman" w:cs="Times New Roman"/>
          <w:b/>
          <w:color w:val="000000" w:themeColor="text1"/>
        </w:rPr>
        <w:t>prawa do</w:t>
      </w:r>
      <w:r w:rsidR="00A62332" w:rsidRPr="00A62332">
        <w:rPr>
          <w:rFonts w:ascii="Times New Roman" w:hAnsi="Times New Roman" w:cs="Times New Roman"/>
          <w:b/>
          <w:color w:val="00B050"/>
        </w:rPr>
        <w:t xml:space="preserve"> </w:t>
      </w:r>
      <w:r w:rsidR="00A62332" w:rsidRPr="00A62332">
        <w:rPr>
          <w:rFonts w:ascii="Times New Roman" w:hAnsi="Times New Roman" w:cs="Times New Roman"/>
          <w:b/>
        </w:rPr>
        <w:t>aktualizacji dla posiadanych przez Zamawiającego licencji oprogramowań</w:t>
      </w:r>
      <w:r w:rsidR="00092276" w:rsidRPr="00A62332">
        <w:rPr>
          <w:rFonts w:ascii="Times New Roman" w:hAnsi="Times New Roman" w:cs="Times New Roman"/>
          <w:b/>
        </w:rPr>
        <w:t>:</w:t>
      </w:r>
    </w:p>
    <w:p w:rsidR="009B7FDC" w:rsidRPr="00A62332" w:rsidRDefault="009B7FDC" w:rsidP="009B7FDC">
      <w:pPr>
        <w:spacing w:after="0" w:line="240" w:lineRule="auto"/>
        <w:jc w:val="center"/>
        <w:rPr>
          <w:rFonts w:ascii="Times New Roman" w:hAnsi="Times New Roman" w:cs="Times New Roman"/>
          <w:b/>
          <w:bCs/>
          <w:lang w:eastAsia="pl-PL"/>
        </w:rPr>
      </w:pP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Część I:</w:t>
      </w:r>
      <w:r w:rsidRPr="009B7FDC">
        <w:t xml:space="preserve">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Open</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Enterprise</w:t>
      </w:r>
      <w:proofErr w:type="spellEnd"/>
      <w:r w:rsidRPr="009B7FD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w:t>
      </w:r>
    </w:p>
    <w:p w:rsidR="009B7FDC" w:rsidRPr="009B7FDC" w:rsidRDefault="009B7FDC" w:rsidP="009B7FDC">
      <w:pPr>
        <w:spacing w:after="0" w:line="240" w:lineRule="auto"/>
        <w:rPr>
          <w:rFonts w:ascii="Times New Roman" w:hAnsi="Times New Roman" w:cs="Times New Roman"/>
          <w:sz w:val="24"/>
          <w:szCs w:val="24"/>
          <w:lang w:eastAsia="pl-PL"/>
        </w:rPr>
      </w:pPr>
      <w:r w:rsidRPr="009B7FDC">
        <w:rPr>
          <w:rFonts w:ascii="Times New Roman" w:hAnsi="Times New Roman" w:cs="Times New Roman"/>
          <w:sz w:val="24"/>
          <w:szCs w:val="24"/>
          <w:lang w:eastAsia="pl-PL"/>
        </w:rPr>
        <w:t xml:space="preserve">Część II: </w:t>
      </w:r>
      <w:r w:rsidR="001626DA">
        <w:rPr>
          <w:rFonts w:ascii="Times New Roman" w:hAnsi="Times New Roman" w:cs="Times New Roman"/>
          <w:sz w:val="24"/>
          <w:szCs w:val="24"/>
          <w:lang w:eastAsia="pl-PL"/>
        </w:rPr>
        <w:t xml:space="preserve">Micro </w:t>
      </w:r>
      <w:proofErr w:type="spellStart"/>
      <w:r w:rsidR="001626DA">
        <w:rPr>
          <w:rFonts w:ascii="Times New Roman" w:hAnsi="Times New Roman" w:cs="Times New Roman"/>
          <w:sz w:val="24"/>
          <w:szCs w:val="24"/>
          <w:lang w:eastAsia="pl-PL"/>
        </w:rPr>
        <w:t>Focus</w:t>
      </w:r>
      <w:proofErr w:type="spellEnd"/>
      <w:r w:rsidRPr="009B7FDC">
        <w:rPr>
          <w:rFonts w:ascii="Times New Roman" w:hAnsi="Times New Roman" w:cs="Times New Roman"/>
          <w:sz w:val="24"/>
          <w:szCs w:val="24"/>
          <w:lang w:eastAsia="pl-PL"/>
        </w:rPr>
        <w:t xml:space="preserve"> </w:t>
      </w:r>
      <w:proofErr w:type="spellStart"/>
      <w:r w:rsidRPr="009B7FDC">
        <w:rPr>
          <w:rFonts w:ascii="Times New Roman" w:hAnsi="Times New Roman" w:cs="Times New Roman"/>
          <w:sz w:val="24"/>
          <w:szCs w:val="24"/>
          <w:lang w:eastAsia="pl-PL"/>
        </w:rPr>
        <w:t>GroupWise</w:t>
      </w:r>
      <w:proofErr w:type="spellEnd"/>
      <w:r w:rsidRPr="009B7FDC">
        <w:rPr>
          <w:rFonts w:ascii="Times New Roman" w:hAnsi="Times New Roman" w:cs="Times New Roman"/>
          <w:sz w:val="24"/>
          <w:szCs w:val="24"/>
          <w:lang w:eastAsia="pl-PL"/>
        </w:rPr>
        <w:t xml:space="preserve"> na 600 użytkowników</w:t>
      </w:r>
      <w:r>
        <w:rPr>
          <w:rFonts w:ascii="Times New Roman" w:hAnsi="Times New Roman" w:cs="Times New Roman"/>
          <w:sz w:val="24"/>
          <w:szCs w:val="24"/>
          <w:lang w:eastAsia="pl-PL"/>
        </w:rPr>
        <w:t>;*</w:t>
      </w:r>
    </w:p>
    <w:p w:rsidR="009B7FDC" w:rsidRPr="00BC06C7" w:rsidRDefault="009B7FDC" w:rsidP="009B7FDC">
      <w:pPr>
        <w:spacing w:after="0" w:line="240" w:lineRule="auto"/>
        <w:rPr>
          <w:rFonts w:ascii="Times New Roman" w:hAnsi="Times New Roman" w:cs="Times New Roman"/>
          <w:sz w:val="24"/>
          <w:szCs w:val="24"/>
          <w:lang w:eastAsia="pl-PL"/>
        </w:rPr>
      </w:pPr>
      <w:r w:rsidRPr="00BC06C7">
        <w:rPr>
          <w:rFonts w:ascii="Times New Roman" w:hAnsi="Times New Roman" w:cs="Times New Roman"/>
          <w:sz w:val="24"/>
          <w:szCs w:val="24"/>
          <w:lang w:eastAsia="pl-PL"/>
        </w:rPr>
        <w:t>Część III:</w:t>
      </w:r>
      <w:r w:rsidRPr="00BC06C7">
        <w:t xml:space="preserve"> </w:t>
      </w:r>
      <w:r w:rsidR="001626DA" w:rsidRPr="00BC06C7">
        <w:rPr>
          <w:rFonts w:ascii="Times New Roman" w:hAnsi="Times New Roman" w:cs="Times New Roman"/>
          <w:color w:val="000000" w:themeColor="text1"/>
          <w:sz w:val="24"/>
          <w:szCs w:val="24"/>
          <w:lang w:eastAsia="pl-PL"/>
        </w:rPr>
        <w:t xml:space="preserve">Micro </w:t>
      </w:r>
      <w:proofErr w:type="spellStart"/>
      <w:r w:rsidR="001626DA" w:rsidRPr="00BC06C7">
        <w:rPr>
          <w:rFonts w:ascii="Times New Roman" w:hAnsi="Times New Roman" w:cs="Times New Roman"/>
          <w:color w:val="000000" w:themeColor="text1"/>
          <w:sz w:val="24"/>
          <w:szCs w:val="24"/>
          <w:lang w:eastAsia="pl-PL"/>
        </w:rPr>
        <w:t>Focus</w:t>
      </w:r>
      <w:proofErr w:type="spellEnd"/>
      <w:r w:rsidR="003F6962" w:rsidRPr="00BC06C7">
        <w:rPr>
          <w:rFonts w:ascii="Times New Roman" w:hAnsi="Times New Roman" w:cs="Times New Roman"/>
          <w:color w:val="00B050"/>
          <w:sz w:val="24"/>
          <w:szCs w:val="24"/>
          <w:lang w:eastAsia="pl-PL"/>
        </w:rPr>
        <w:t xml:space="preserve"> </w:t>
      </w:r>
      <w:r w:rsidR="003F6962" w:rsidRPr="00BC06C7">
        <w:rPr>
          <w:rFonts w:ascii="Times New Roman" w:hAnsi="Times New Roman" w:cs="Times New Roman"/>
          <w:sz w:val="24"/>
          <w:szCs w:val="24"/>
          <w:lang w:eastAsia="pl-PL"/>
        </w:rPr>
        <w:t>HP</w:t>
      </w:r>
      <w:r w:rsidRPr="00BC06C7">
        <w:rPr>
          <w:rFonts w:ascii="Times New Roman" w:hAnsi="Times New Roman" w:cs="Times New Roman"/>
          <w:sz w:val="24"/>
          <w:szCs w:val="24"/>
          <w:lang w:eastAsia="pl-PL"/>
        </w:rPr>
        <w:t xml:space="preserve"> </w:t>
      </w:r>
      <w:proofErr w:type="spellStart"/>
      <w:r w:rsidRPr="00BC06C7">
        <w:rPr>
          <w:rFonts w:ascii="Times New Roman" w:hAnsi="Times New Roman" w:cs="Times New Roman"/>
          <w:sz w:val="24"/>
          <w:szCs w:val="24"/>
          <w:lang w:eastAsia="pl-PL"/>
        </w:rPr>
        <w:t>DataProtector</w:t>
      </w:r>
      <w:proofErr w:type="spellEnd"/>
      <w:r w:rsidRPr="00BC06C7">
        <w:rPr>
          <w:rFonts w:ascii="Times New Roman" w:hAnsi="Times New Roman" w:cs="Times New Roman"/>
          <w:sz w:val="24"/>
          <w:szCs w:val="24"/>
          <w:lang w:eastAsia="pl-PL"/>
        </w:rPr>
        <w:t>;*</w:t>
      </w:r>
    </w:p>
    <w:p w:rsidR="009B7FDC" w:rsidRPr="00BC06C7" w:rsidRDefault="009B7FDC" w:rsidP="009B7FDC">
      <w:pPr>
        <w:spacing w:after="0" w:line="240" w:lineRule="auto"/>
        <w:rPr>
          <w:rFonts w:ascii="Times New Roman" w:hAnsi="Times New Roman"/>
          <w:bCs/>
          <w:sz w:val="24"/>
          <w:szCs w:val="24"/>
        </w:rPr>
      </w:pP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092276" w:rsidRDefault="007D74DF" w:rsidP="00092276">
      <w:pPr>
        <w:pStyle w:val="Tekstpodstawowy"/>
        <w:jc w:val="both"/>
        <w:rPr>
          <w:sz w:val="22"/>
          <w:szCs w:val="22"/>
        </w:rPr>
      </w:pPr>
      <w:r w:rsidRPr="004E4C39">
        <w:rPr>
          <w:sz w:val="22"/>
          <w:szCs w:val="22"/>
        </w:rPr>
        <w:t xml:space="preserve">Przedmiotem </w:t>
      </w:r>
      <w:r>
        <w:rPr>
          <w:sz w:val="22"/>
          <w:szCs w:val="22"/>
        </w:rPr>
        <w:t>zamówienia</w:t>
      </w:r>
      <w:r w:rsidRPr="004E4C39">
        <w:rPr>
          <w:sz w:val="22"/>
          <w:szCs w:val="22"/>
        </w:rPr>
        <w:t xml:space="preserve"> jest </w:t>
      </w:r>
      <w:r w:rsidR="00092276">
        <w:rPr>
          <w:sz w:val="22"/>
          <w:szCs w:val="22"/>
        </w:rPr>
        <w:t xml:space="preserve">zapewnienie </w:t>
      </w:r>
      <w:r w:rsidR="00092276" w:rsidRPr="00092276">
        <w:rPr>
          <w:sz w:val="22"/>
          <w:szCs w:val="22"/>
        </w:rPr>
        <w:t>przedłużeni</w:t>
      </w:r>
      <w:r w:rsidR="00092276">
        <w:rPr>
          <w:sz w:val="22"/>
          <w:szCs w:val="22"/>
        </w:rPr>
        <w:t>a</w:t>
      </w:r>
      <w:r w:rsidR="00092276" w:rsidRPr="00092276">
        <w:rPr>
          <w:sz w:val="22"/>
          <w:szCs w:val="22"/>
        </w:rPr>
        <w:t xml:space="preserve"> wsparcia technicznego i aktualizacji dla posiadanych przez Zamawiającego licencji oprogram</w:t>
      </w:r>
      <w:r w:rsidR="00E37471">
        <w:rPr>
          <w:sz w:val="22"/>
          <w:szCs w:val="22"/>
        </w:rPr>
        <w:t>owań</w:t>
      </w:r>
      <w:r w:rsidR="002063D0">
        <w:rPr>
          <w:sz w:val="22"/>
          <w:szCs w:val="22"/>
        </w:rPr>
        <w:t>.</w:t>
      </w:r>
    </w:p>
    <w:p w:rsidR="00E37471" w:rsidRDefault="00E37471" w:rsidP="00E37471">
      <w:pPr>
        <w:pStyle w:val="Tekstpodstawowy"/>
        <w:jc w:val="both"/>
        <w:rPr>
          <w:sz w:val="22"/>
          <w:szCs w:val="22"/>
        </w:rPr>
      </w:pPr>
    </w:p>
    <w:p w:rsidR="00E37471" w:rsidRDefault="00E37471" w:rsidP="00E37471">
      <w:pPr>
        <w:pStyle w:val="Tekstpodstawowy"/>
        <w:jc w:val="both"/>
        <w:rPr>
          <w:sz w:val="22"/>
          <w:szCs w:val="22"/>
        </w:rPr>
      </w:pPr>
      <w:r w:rsidRPr="00CC7621">
        <w:rPr>
          <w:sz w:val="22"/>
          <w:szCs w:val="22"/>
        </w:rPr>
        <w:t xml:space="preserve">W ramach przedmiotu zamówienia Zamawiający wymaga prawa do wszystkich aktualizacji </w:t>
      </w:r>
      <w:r>
        <w:rPr>
          <w:sz w:val="22"/>
          <w:szCs w:val="22"/>
        </w:rPr>
        <w:t xml:space="preserve">niżej </w:t>
      </w:r>
      <w:r w:rsidRPr="00CC7621">
        <w:rPr>
          <w:sz w:val="22"/>
          <w:szCs w:val="22"/>
        </w:rPr>
        <w:t>wymienion</w:t>
      </w:r>
      <w:r>
        <w:rPr>
          <w:sz w:val="22"/>
          <w:szCs w:val="22"/>
        </w:rPr>
        <w:t>ych</w:t>
      </w:r>
      <w:r w:rsidRPr="00CC7621">
        <w:rPr>
          <w:sz w:val="22"/>
          <w:szCs w:val="22"/>
        </w:rPr>
        <w:t xml:space="preserve"> </w:t>
      </w:r>
      <w:r w:rsidR="00FA5BC6">
        <w:rPr>
          <w:sz w:val="22"/>
          <w:szCs w:val="22"/>
        </w:rPr>
        <w:t>oprogramowani,</w:t>
      </w:r>
      <w:r>
        <w:rPr>
          <w:sz w:val="22"/>
          <w:szCs w:val="22"/>
        </w:rPr>
        <w:t xml:space="preserve"> </w:t>
      </w:r>
      <w:r w:rsidRPr="00CC7621">
        <w:rPr>
          <w:sz w:val="22"/>
          <w:szCs w:val="22"/>
        </w:rPr>
        <w:t>jakie pojawią się w okresie trwania umowy oraz bezpłatnego d</w:t>
      </w:r>
      <w:r>
        <w:rPr>
          <w:sz w:val="22"/>
          <w:szCs w:val="22"/>
        </w:rPr>
        <w:t xml:space="preserve">ostępu do wsparcia technicznego świadczonego zgodnie z zakresami opisanymi </w:t>
      </w:r>
      <w:r w:rsidR="00CD0BD8">
        <w:rPr>
          <w:sz w:val="22"/>
          <w:szCs w:val="22"/>
        </w:rPr>
        <w:t>poniżej</w:t>
      </w:r>
      <w:r>
        <w:rPr>
          <w:sz w:val="22"/>
          <w:szCs w:val="22"/>
        </w:rPr>
        <w:t>.</w:t>
      </w:r>
    </w:p>
    <w:p w:rsidR="00BE2BCA" w:rsidRDefault="00BE2BCA" w:rsidP="00E37471">
      <w:pPr>
        <w:pStyle w:val="Tekstpodstawowy"/>
        <w:jc w:val="both"/>
        <w:rPr>
          <w:sz w:val="22"/>
          <w:szCs w:val="22"/>
        </w:rPr>
      </w:pPr>
    </w:p>
    <w:p w:rsidR="00092276" w:rsidRPr="000B553D" w:rsidRDefault="00092276" w:rsidP="00092276">
      <w:pPr>
        <w:pStyle w:val="Tekstpodstawowy"/>
        <w:jc w:val="both"/>
        <w:rPr>
          <w:b/>
          <w:sz w:val="32"/>
          <w:szCs w:val="32"/>
          <w:lang w:val="en-US"/>
        </w:rPr>
      </w:pPr>
      <w:proofErr w:type="spellStart"/>
      <w:r w:rsidRPr="000B553D">
        <w:rPr>
          <w:b/>
          <w:sz w:val="32"/>
          <w:szCs w:val="32"/>
          <w:lang w:val="en-US"/>
        </w:rPr>
        <w:t>Część</w:t>
      </w:r>
      <w:proofErr w:type="spellEnd"/>
      <w:r w:rsidRPr="000B553D">
        <w:rPr>
          <w:b/>
          <w:sz w:val="32"/>
          <w:szCs w:val="32"/>
          <w:lang w:val="en-US"/>
        </w:rPr>
        <w:t xml:space="preserve"> I: </w:t>
      </w:r>
      <w:r w:rsidR="001626DA">
        <w:rPr>
          <w:b/>
          <w:sz w:val="32"/>
          <w:szCs w:val="32"/>
          <w:lang w:val="en-US"/>
        </w:rPr>
        <w:t>Micro Focus</w:t>
      </w:r>
      <w:r w:rsidR="00CD0BD8" w:rsidRPr="000B553D">
        <w:rPr>
          <w:b/>
          <w:sz w:val="32"/>
          <w:szCs w:val="32"/>
          <w:lang w:val="en-US"/>
        </w:rPr>
        <w:t xml:space="preserve"> Open Enterprise Server </w:t>
      </w:r>
      <w:proofErr w:type="spellStart"/>
      <w:r w:rsidR="00CD0BD8" w:rsidRPr="000B553D">
        <w:rPr>
          <w:b/>
          <w:sz w:val="32"/>
          <w:szCs w:val="32"/>
          <w:lang w:val="en-US"/>
        </w:rPr>
        <w:t>na</w:t>
      </w:r>
      <w:proofErr w:type="spellEnd"/>
      <w:r w:rsidR="00CD0BD8" w:rsidRPr="000B553D">
        <w:rPr>
          <w:b/>
          <w:sz w:val="32"/>
          <w:szCs w:val="32"/>
          <w:lang w:val="en-US"/>
        </w:rPr>
        <w:t xml:space="preserve"> 600 </w:t>
      </w:r>
      <w:proofErr w:type="spellStart"/>
      <w:r w:rsidR="00CD0BD8" w:rsidRPr="000B553D">
        <w:rPr>
          <w:b/>
          <w:sz w:val="32"/>
          <w:szCs w:val="32"/>
          <w:lang w:val="en-US"/>
        </w:rPr>
        <w:t>użytkowników</w:t>
      </w:r>
      <w:proofErr w:type="spellEnd"/>
      <w:r w:rsidR="00CD0BD8" w:rsidRPr="000B553D">
        <w:rPr>
          <w:b/>
          <w:sz w:val="32"/>
          <w:szCs w:val="32"/>
          <w:lang w:val="en-US"/>
        </w:rPr>
        <w:t xml:space="preserve"> </w:t>
      </w:r>
    </w:p>
    <w:p w:rsidR="00D03723" w:rsidRPr="00A53419" w:rsidRDefault="00D03723" w:rsidP="00F57A03">
      <w:pPr>
        <w:pStyle w:val="Tekstpodstawowy"/>
        <w:rPr>
          <w:sz w:val="22"/>
          <w:szCs w:val="22"/>
          <w:lang w:val="en-US"/>
        </w:rPr>
      </w:pPr>
      <w:r w:rsidRPr="000B553D">
        <w:rPr>
          <w:sz w:val="22"/>
          <w:szCs w:val="22"/>
          <w:lang w:val="en-US"/>
        </w:rPr>
        <w:br/>
      </w:r>
      <w:proofErr w:type="spellStart"/>
      <w:r w:rsidRPr="00153F30">
        <w:rPr>
          <w:sz w:val="22"/>
          <w:szCs w:val="22"/>
          <w:lang w:val="en-US"/>
        </w:rPr>
        <w:t>Identyfikator</w:t>
      </w:r>
      <w:proofErr w:type="spellEnd"/>
      <w:r w:rsidRPr="00153F30">
        <w:rPr>
          <w:sz w:val="22"/>
          <w:szCs w:val="22"/>
          <w:lang w:val="en-US"/>
        </w:rPr>
        <w:t xml:space="preserve"> </w:t>
      </w:r>
      <w:proofErr w:type="spellStart"/>
      <w:r w:rsidRPr="00153F30">
        <w:rPr>
          <w:sz w:val="22"/>
          <w:szCs w:val="22"/>
          <w:lang w:val="en-US"/>
        </w:rPr>
        <w:t>produktu</w:t>
      </w:r>
      <w:proofErr w:type="spellEnd"/>
      <w:r w:rsidRPr="00153F30">
        <w:rPr>
          <w:sz w:val="22"/>
          <w:szCs w:val="22"/>
          <w:lang w:val="en-US"/>
        </w:rPr>
        <w:t>:</w:t>
      </w:r>
      <w:r w:rsidR="00F57A03">
        <w:rPr>
          <w:sz w:val="22"/>
          <w:szCs w:val="22"/>
          <w:lang w:val="en-US"/>
        </w:rPr>
        <w:br/>
      </w:r>
      <w:r w:rsidR="00901947" w:rsidRPr="00901947">
        <w:rPr>
          <w:color w:val="000000" w:themeColor="text1"/>
          <w:sz w:val="22"/>
          <w:szCs w:val="22"/>
          <w:lang w:val="en-US"/>
        </w:rPr>
        <w:t>Open Enterprise Server 1-User 1-Year Renewal Business Support; 877-001664.</w:t>
      </w:r>
    </w:p>
    <w:p w:rsidR="008E728B" w:rsidRPr="00D03723" w:rsidRDefault="008E728B" w:rsidP="00D03723">
      <w:pPr>
        <w:pStyle w:val="Tekstpodstawowy"/>
        <w:jc w:val="both"/>
        <w:rPr>
          <w:b/>
          <w:lang w:val="en-US"/>
        </w:rPr>
      </w:pPr>
    </w:p>
    <w:p w:rsidR="008E728B" w:rsidRPr="003A022B" w:rsidRDefault="008E728B" w:rsidP="00BE2BCA">
      <w:pPr>
        <w:rPr>
          <w:rFonts w:ascii="Times New Roman" w:hAnsi="Times New Roman" w:cs="Times New Roman"/>
        </w:rPr>
      </w:pPr>
      <w:r>
        <w:rPr>
          <w:rFonts w:ascii="Times New Roman" w:hAnsi="Times New Roman" w:cs="Times New Roman"/>
        </w:rPr>
        <w:t>Zakres usługi:</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pomoc techniczna producenta, świadczona drogą elektroniczną w dni robocze od 8:00 do 20:00 (czas reakcji na zgłoszenie: 4 godziny).</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poprawki oprogramowania;</w:t>
      </w:r>
    </w:p>
    <w:p w:rsidR="008E728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nowe wersje oprogramowania;</w:t>
      </w:r>
    </w:p>
    <w:p w:rsidR="008E728B" w:rsidRDefault="008E728B" w:rsidP="00C23EC9">
      <w:pPr>
        <w:numPr>
          <w:ilvl w:val="0"/>
          <w:numId w:val="13"/>
        </w:numPr>
        <w:spacing w:after="0" w:line="240" w:lineRule="auto"/>
        <w:rPr>
          <w:rFonts w:ascii="Times New Roman" w:hAnsi="Times New Roman" w:cs="Times New Roman"/>
        </w:rPr>
      </w:pPr>
      <w:r w:rsidRPr="008E728B">
        <w:rPr>
          <w:rFonts w:ascii="Times New Roman" w:hAnsi="Times New Roman" w:cs="Times New Roman"/>
        </w:rPr>
        <w:t>dostęp do szkoleń z obsługi produktu udostępnionych klientowi na stronach internetowych</w:t>
      </w:r>
      <w:r>
        <w:rPr>
          <w:rFonts w:ascii="Times New Roman" w:hAnsi="Times New Roman" w:cs="Times New Roman"/>
        </w:rPr>
        <w:t>.</w:t>
      </w:r>
    </w:p>
    <w:p w:rsidR="008E728B" w:rsidRPr="008E728B" w:rsidRDefault="008E728B" w:rsidP="008E728B">
      <w:pPr>
        <w:spacing w:after="0" w:line="240" w:lineRule="auto"/>
        <w:ind w:left="360"/>
        <w:rPr>
          <w:rFonts w:ascii="Times New Roman" w:hAnsi="Times New Roman" w:cs="Times New Roman"/>
        </w:rPr>
      </w:pPr>
    </w:p>
    <w:p w:rsidR="008E728B" w:rsidRPr="008E728B" w:rsidRDefault="008E728B" w:rsidP="008E728B">
      <w:pPr>
        <w:pStyle w:val="Akapitzlist"/>
        <w:ind w:left="360"/>
        <w:rPr>
          <w:rFonts w:eastAsia="Calibri"/>
        </w:rPr>
      </w:pPr>
      <w:r w:rsidRPr="008E728B">
        <w:rPr>
          <w:rFonts w:eastAsia="Calibri"/>
        </w:rPr>
        <w:t>Okres wsparcia technicznego i aktualizacji</w:t>
      </w:r>
      <w:r w:rsidRPr="008E728B">
        <w:t xml:space="preserve"> dla w/w produktów</w:t>
      </w:r>
      <w:r w:rsidRPr="008E728B">
        <w:rPr>
          <w:rFonts w:eastAsia="Calibri"/>
        </w:rPr>
        <w:t>: </w:t>
      </w:r>
      <w:r w:rsidRPr="008E728B">
        <w:rPr>
          <w:rFonts w:eastAsia="Calibri"/>
          <w:b/>
        </w:rPr>
        <w:t>01.05.2019 </w:t>
      </w:r>
      <w:r w:rsidRPr="008E728B">
        <w:rPr>
          <w:rFonts w:eastAsia="Calibri"/>
          <w:b/>
        </w:rPr>
        <w:noBreakHyphen/>
        <w:t> 30.04.2020</w:t>
      </w:r>
      <w:r w:rsidRPr="008E728B">
        <w:rPr>
          <w:rFonts w:eastAsia="Calibri"/>
        </w:rPr>
        <w:t>.</w:t>
      </w:r>
    </w:p>
    <w:p w:rsidR="00CD0BD8" w:rsidRDefault="00CD0BD8" w:rsidP="00D03723">
      <w:pPr>
        <w:spacing w:after="0"/>
        <w:rPr>
          <w:rFonts w:ascii="Times New Roman" w:hAnsi="Times New Roman"/>
        </w:rPr>
      </w:pPr>
    </w:p>
    <w:p w:rsidR="00CD0BD8" w:rsidRPr="00CD0BD8" w:rsidRDefault="00CD0BD8" w:rsidP="00CD0BD8">
      <w:pPr>
        <w:pStyle w:val="Tekstpodstawowy"/>
        <w:jc w:val="both"/>
        <w:rPr>
          <w:b/>
          <w:sz w:val="32"/>
          <w:szCs w:val="32"/>
        </w:rPr>
      </w:pPr>
      <w:r w:rsidRPr="00CD0BD8">
        <w:rPr>
          <w:b/>
          <w:sz w:val="32"/>
          <w:szCs w:val="32"/>
        </w:rPr>
        <w:t xml:space="preserve">Część II: </w:t>
      </w:r>
      <w:r w:rsidR="001626DA">
        <w:rPr>
          <w:b/>
          <w:sz w:val="32"/>
          <w:szCs w:val="32"/>
        </w:rPr>
        <w:t xml:space="preserve">Micro </w:t>
      </w:r>
      <w:proofErr w:type="spellStart"/>
      <w:r w:rsidR="001626DA">
        <w:rPr>
          <w:b/>
          <w:sz w:val="32"/>
          <w:szCs w:val="32"/>
        </w:rPr>
        <w:t>Focus</w:t>
      </w:r>
      <w:proofErr w:type="spellEnd"/>
      <w:r w:rsidRPr="00CD0BD8">
        <w:rPr>
          <w:b/>
          <w:sz w:val="32"/>
          <w:szCs w:val="32"/>
        </w:rPr>
        <w:t xml:space="preserve"> </w:t>
      </w:r>
      <w:proofErr w:type="spellStart"/>
      <w:r w:rsidRPr="00CD0BD8">
        <w:rPr>
          <w:b/>
          <w:sz w:val="32"/>
          <w:szCs w:val="32"/>
        </w:rPr>
        <w:t>GroupWise</w:t>
      </w:r>
      <w:proofErr w:type="spellEnd"/>
      <w:r w:rsidRPr="00CD0BD8">
        <w:rPr>
          <w:b/>
          <w:sz w:val="32"/>
          <w:szCs w:val="32"/>
        </w:rPr>
        <w:t xml:space="preserve"> na 600 użytkowników;</w:t>
      </w:r>
    </w:p>
    <w:p w:rsidR="00CB54B3" w:rsidRDefault="00D03723" w:rsidP="00D03723">
      <w:pPr>
        <w:spacing w:after="0"/>
        <w:rPr>
          <w:rFonts w:ascii="Times New Roman" w:hAnsi="Times New Roman"/>
          <w:lang w:val="en-GB"/>
        </w:rPr>
      </w:pPr>
      <w:r w:rsidRPr="00D408FE">
        <w:rPr>
          <w:rFonts w:ascii="Times New Roman" w:hAnsi="Times New Roman"/>
          <w:lang w:val="en-US"/>
        </w:rPr>
        <w:br/>
      </w:r>
      <w:proofErr w:type="spellStart"/>
      <w:r w:rsidRPr="00153F30">
        <w:rPr>
          <w:rFonts w:ascii="Times New Roman" w:hAnsi="Times New Roman"/>
          <w:lang w:val="en-GB"/>
        </w:rPr>
        <w:t>Identyfikator</w:t>
      </w:r>
      <w:proofErr w:type="spellEnd"/>
      <w:r w:rsidRPr="00153F30">
        <w:rPr>
          <w:rFonts w:ascii="Times New Roman" w:hAnsi="Times New Roman"/>
          <w:lang w:val="en-GB"/>
        </w:rPr>
        <w:t xml:space="preserve"> </w:t>
      </w:r>
      <w:proofErr w:type="spellStart"/>
      <w:r w:rsidRPr="00153F30">
        <w:rPr>
          <w:rFonts w:ascii="Times New Roman" w:hAnsi="Times New Roman"/>
          <w:lang w:val="en-GB"/>
        </w:rPr>
        <w:t>produktu</w:t>
      </w:r>
      <w:proofErr w:type="spellEnd"/>
      <w:r w:rsidRPr="00153F30">
        <w:rPr>
          <w:rFonts w:ascii="Times New Roman" w:hAnsi="Times New Roman"/>
          <w:lang w:val="en-GB"/>
        </w:rPr>
        <w:t xml:space="preserve">: </w:t>
      </w:r>
    </w:p>
    <w:p w:rsidR="00A53419" w:rsidRDefault="00901947" w:rsidP="00D03723">
      <w:pPr>
        <w:spacing w:after="0"/>
        <w:rPr>
          <w:rFonts w:ascii="Times New Roman" w:hAnsi="Times New Roman"/>
          <w:color w:val="000000" w:themeColor="text1"/>
          <w:lang w:val="en-GB"/>
        </w:rPr>
      </w:pPr>
      <w:r w:rsidRPr="00901947">
        <w:rPr>
          <w:rFonts w:ascii="Times New Roman" w:hAnsi="Times New Roman"/>
          <w:color w:val="000000" w:themeColor="text1"/>
          <w:lang w:val="en-GB"/>
        </w:rPr>
        <w:t>GroupWise including Mobile Server 1-Mailbox 1-Year Renewal Business Support; 877-008002.</w:t>
      </w:r>
    </w:p>
    <w:p w:rsidR="00901947" w:rsidRPr="00901947" w:rsidRDefault="00901947" w:rsidP="00D03723">
      <w:pPr>
        <w:spacing w:after="0"/>
        <w:rPr>
          <w:rFonts w:ascii="Times New Roman" w:hAnsi="Times New Roman"/>
          <w:lang w:val="en-GB"/>
        </w:rPr>
      </w:pPr>
    </w:p>
    <w:p w:rsidR="008E728B" w:rsidRPr="003A022B" w:rsidRDefault="008E728B" w:rsidP="008E728B">
      <w:pPr>
        <w:rPr>
          <w:rFonts w:ascii="Times New Roman" w:hAnsi="Times New Roman" w:cs="Times New Roman"/>
        </w:rPr>
      </w:pPr>
      <w:r>
        <w:rPr>
          <w:rFonts w:ascii="Times New Roman" w:hAnsi="Times New Roman" w:cs="Times New Roman"/>
        </w:rPr>
        <w:t>Zakres usługi:</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pomoc techniczna producenta, świadczona drogą elektroniczną w dni robocze od 8:00 do 20:00 (czas reakcji na zgłoszenie: 4 godziny).</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poprawki oprogramowania;</w:t>
      </w:r>
    </w:p>
    <w:p w:rsidR="008E728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nowe wersje oprogramowania;</w:t>
      </w:r>
    </w:p>
    <w:p w:rsidR="008E728B" w:rsidRDefault="008E728B" w:rsidP="00C23EC9">
      <w:pPr>
        <w:numPr>
          <w:ilvl w:val="0"/>
          <w:numId w:val="13"/>
        </w:numPr>
        <w:spacing w:after="0" w:line="240" w:lineRule="auto"/>
        <w:rPr>
          <w:rFonts w:ascii="Times New Roman" w:hAnsi="Times New Roman" w:cs="Times New Roman"/>
        </w:rPr>
      </w:pPr>
      <w:r w:rsidRPr="008E728B">
        <w:rPr>
          <w:rFonts w:ascii="Times New Roman" w:hAnsi="Times New Roman" w:cs="Times New Roman"/>
        </w:rPr>
        <w:t>dostęp do szkoleń z obsługi produktu udostępnionych klientowi na stronach internetowych</w:t>
      </w:r>
      <w:r>
        <w:rPr>
          <w:rFonts w:ascii="Times New Roman" w:hAnsi="Times New Roman" w:cs="Times New Roman"/>
        </w:rPr>
        <w:t>.</w:t>
      </w:r>
    </w:p>
    <w:p w:rsidR="008E728B" w:rsidRPr="008E728B" w:rsidRDefault="008E728B" w:rsidP="008E728B">
      <w:pPr>
        <w:spacing w:after="0" w:line="240" w:lineRule="auto"/>
        <w:ind w:left="360"/>
        <w:rPr>
          <w:rFonts w:ascii="Times New Roman" w:hAnsi="Times New Roman" w:cs="Times New Roman"/>
        </w:rPr>
      </w:pPr>
    </w:p>
    <w:p w:rsidR="008E728B" w:rsidRPr="008E728B" w:rsidRDefault="008E728B" w:rsidP="008E728B">
      <w:pPr>
        <w:pStyle w:val="Akapitzlist"/>
        <w:ind w:left="360"/>
        <w:rPr>
          <w:rFonts w:eastAsia="Calibri"/>
        </w:rPr>
      </w:pPr>
      <w:r w:rsidRPr="008E728B">
        <w:rPr>
          <w:rFonts w:eastAsia="Calibri"/>
        </w:rPr>
        <w:t>Okres wsparcia technicznego i aktualizacji</w:t>
      </w:r>
      <w:r w:rsidRPr="008E728B">
        <w:t xml:space="preserve"> dla w/w produktów</w:t>
      </w:r>
      <w:r w:rsidRPr="008E728B">
        <w:rPr>
          <w:rFonts w:eastAsia="Calibri"/>
        </w:rPr>
        <w:t>: </w:t>
      </w:r>
      <w:r w:rsidRPr="008E728B">
        <w:rPr>
          <w:rFonts w:eastAsia="Calibri"/>
          <w:b/>
        </w:rPr>
        <w:t>01.05.2019 </w:t>
      </w:r>
      <w:r w:rsidRPr="008E728B">
        <w:rPr>
          <w:rFonts w:eastAsia="Calibri"/>
          <w:b/>
        </w:rPr>
        <w:noBreakHyphen/>
        <w:t> 30.04.2020</w:t>
      </w:r>
      <w:r w:rsidRPr="008E728B">
        <w:rPr>
          <w:rFonts w:eastAsia="Calibri"/>
        </w:rPr>
        <w:t>.</w:t>
      </w:r>
    </w:p>
    <w:p w:rsidR="00E37471" w:rsidRPr="00D03723" w:rsidRDefault="00E37471" w:rsidP="00092276">
      <w:pPr>
        <w:pStyle w:val="Tekstpodstawowy"/>
        <w:jc w:val="both"/>
        <w:rPr>
          <w:sz w:val="22"/>
          <w:szCs w:val="22"/>
        </w:rPr>
      </w:pPr>
    </w:p>
    <w:p w:rsidR="00E37471" w:rsidRPr="00D03723" w:rsidRDefault="00E37471" w:rsidP="00092276">
      <w:pPr>
        <w:pStyle w:val="Tekstpodstawowy"/>
        <w:jc w:val="both"/>
        <w:rPr>
          <w:sz w:val="22"/>
          <w:szCs w:val="22"/>
        </w:rPr>
      </w:pPr>
    </w:p>
    <w:p w:rsidR="00D03723" w:rsidRPr="000B553D" w:rsidRDefault="00092276" w:rsidP="00D03723">
      <w:pPr>
        <w:pStyle w:val="Tekstpodstawowy"/>
        <w:tabs>
          <w:tab w:val="center" w:pos="4536"/>
        </w:tabs>
        <w:jc w:val="both"/>
        <w:rPr>
          <w:b/>
          <w:sz w:val="32"/>
          <w:szCs w:val="32"/>
        </w:rPr>
      </w:pPr>
      <w:r w:rsidRPr="002063D0">
        <w:rPr>
          <w:b/>
          <w:color w:val="000000" w:themeColor="text1"/>
          <w:sz w:val="32"/>
          <w:szCs w:val="32"/>
        </w:rPr>
        <w:t>Część II</w:t>
      </w:r>
      <w:r w:rsidR="006C7EF6" w:rsidRPr="002063D0">
        <w:rPr>
          <w:b/>
          <w:color w:val="000000" w:themeColor="text1"/>
          <w:sz w:val="32"/>
          <w:szCs w:val="32"/>
        </w:rPr>
        <w:t>I</w:t>
      </w:r>
      <w:r w:rsidRPr="002063D0">
        <w:rPr>
          <w:b/>
          <w:color w:val="000000" w:themeColor="text1"/>
          <w:sz w:val="32"/>
          <w:szCs w:val="32"/>
        </w:rPr>
        <w:t>:</w:t>
      </w:r>
      <w:r w:rsidRPr="00DF61DC">
        <w:rPr>
          <w:b/>
          <w:sz w:val="32"/>
          <w:szCs w:val="32"/>
        </w:rPr>
        <w:t xml:space="preserve"> </w:t>
      </w:r>
      <w:r w:rsidR="001626DA" w:rsidRPr="00DF61DC">
        <w:rPr>
          <w:b/>
          <w:sz w:val="32"/>
          <w:szCs w:val="32"/>
        </w:rPr>
        <w:t>M</w:t>
      </w:r>
      <w:r w:rsidR="005919CB" w:rsidRPr="00DF61DC">
        <w:rPr>
          <w:b/>
          <w:sz w:val="32"/>
          <w:szCs w:val="32"/>
        </w:rPr>
        <w:t>icro</w:t>
      </w:r>
      <w:r w:rsidR="001626DA" w:rsidRPr="00DF61DC">
        <w:rPr>
          <w:b/>
          <w:sz w:val="32"/>
          <w:szCs w:val="32"/>
        </w:rPr>
        <w:t xml:space="preserve"> </w:t>
      </w:r>
      <w:proofErr w:type="spellStart"/>
      <w:r w:rsidR="001626DA" w:rsidRPr="00DF61DC">
        <w:rPr>
          <w:b/>
          <w:sz w:val="32"/>
          <w:szCs w:val="32"/>
        </w:rPr>
        <w:t>F</w:t>
      </w:r>
      <w:r w:rsidR="005919CB" w:rsidRPr="00DF61DC">
        <w:rPr>
          <w:b/>
          <w:sz w:val="32"/>
          <w:szCs w:val="32"/>
        </w:rPr>
        <w:t>ocus</w:t>
      </w:r>
      <w:proofErr w:type="spellEnd"/>
      <w:r w:rsidR="003F6962" w:rsidRPr="00DF61DC">
        <w:rPr>
          <w:b/>
          <w:sz w:val="32"/>
          <w:szCs w:val="32"/>
        </w:rPr>
        <w:t xml:space="preserve"> HP</w:t>
      </w:r>
      <w:r w:rsidRPr="00DF61DC">
        <w:rPr>
          <w:b/>
          <w:sz w:val="32"/>
          <w:szCs w:val="32"/>
        </w:rPr>
        <w:t xml:space="preserve"> </w:t>
      </w:r>
      <w:proofErr w:type="spellStart"/>
      <w:r w:rsidRPr="00DF61DC">
        <w:rPr>
          <w:b/>
          <w:sz w:val="32"/>
          <w:szCs w:val="32"/>
        </w:rPr>
        <w:t>DataProtector</w:t>
      </w:r>
      <w:proofErr w:type="spellEnd"/>
      <w:r w:rsidR="008E728B" w:rsidRPr="00DF61DC">
        <w:rPr>
          <w:b/>
          <w:sz w:val="32"/>
          <w:szCs w:val="32"/>
        </w:rPr>
        <w:t xml:space="preserve"> </w:t>
      </w:r>
    </w:p>
    <w:p w:rsidR="00092276" w:rsidRPr="00DF61DC" w:rsidRDefault="00D03723" w:rsidP="00D03723">
      <w:pPr>
        <w:pStyle w:val="Tekstpodstawowy"/>
        <w:tabs>
          <w:tab w:val="center" w:pos="4536"/>
        </w:tabs>
        <w:jc w:val="both"/>
        <w:rPr>
          <w:b/>
          <w:sz w:val="32"/>
          <w:szCs w:val="32"/>
        </w:rPr>
      </w:pPr>
      <w:r w:rsidRPr="00DF61DC">
        <w:rPr>
          <w:b/>
          <w:sz w:val="32"/>
          <w:szCs w:val="32"/>
        </w:rPr>
        <w:tab/>
      </w:r>
    </w:p>
    <w:p w:rsidR="00D03723" w:rsidRPr="00153F30" w:rsidRDefault="00D03723" w:rsidP="00D03723">
      <w:pPr>
        <w:spacing w:after="0"/>
        <w:rPr>
          <w:rFonts w:ascii="Times New Roman" w:hAnsi="Times New Roman"/>
        </w:rPr>
      </w:pPr>
      <w:r w:rsidRPr="00153F30">
        <w:rPr>
          <w:rFonts w:ascii="Times New Roman" w:hAnsi="Times New Roman"/>
        </w:rPr>
        <w:t xml:space="preserve">Przedłużenie wsparcia technicznego i aktualizacji oprogramowania </w:t>
      </w:r>
      <w:r w:rsidR="00305E3E">
        <w:rPr>
          <w:rFonts w:ascii="Times New Roman" w:hAnsi="Times New Roman"/>
        </w:rPr>
        <w:t xml:space="preserve">Micro </w:t>
      </w:r>
      <w:proofErr w:type="spellStart"/>
      <w:r w:rsidR="00305E3E">
        <w:rPr>
          <w:rFonts w:ascii="Times New Roman" w:hAnsi="Times New Roman"/>
        </w:rPr>
        <w:t>Focus</w:t>
      </w:r>
      <w:proofErr w:type="spellEnd"/>
      <w:r w:rsidR="003F6962">
        <w:rPr>
          <w:rFonts w:ascii="Times New Roman" w:hAnsi="Times New Roman"/>
        </w:rPr>
        <w:t xml:space="preserve"> HP</w:t>
      </w:r>
      <w:r w:rsidRPr="00153F30">
        <w:rPr>
          <w:rFonts w:ascii="Times New Roman" w:hAnsi="Times New Roman"/>
        </w:rPr>
        <w:t xml:space="preserve"> </w:t>
      </w:r>
      <w:proofErr w:type="spellStart"/>
      <w:r w:rsidRPr="00153F30">
        <w:rPr>
          <w:rFonts w:ascii="Times New Roman" w:hAnsi="Times New Roman"/>
        </w:rPr>
        <w:t>DataProtector</w:t>
      </w:r>
      <w:proofErr w:type="spellEnd"/>
      <w:r w:rsidRPr="00153F30">
        <w:rPr>
          <w:rFonts w:ascii="Times New Roman" w:hAnsi="Times New Roman"/>
        </w:rPr>
        <w:t xml:space="preserve">. </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Identyfikator kontraktu</w:t>
      </w:r>
      <w:r w:rsidR="00F57A03">
        <w:rPr>
          <w:rFonts w:ascii="Times New Roman" w:hAnsi="Times New Roman"/>
        </w:rPr>
        <w:t xml:space="preserve"> </w:t>
      </w:r>
      <w:r w:rsidR="00F57A03" w:rsidRPr="002063D0">
        <w:rPr>
          <w:rFonts w:ascii="Times New Roman" w:hAnsi="Times New Roman"/>
          <w:color w:val="000000" w:themeColor="text1"/>
        </w:rPr>
        <w:t xml:space="preserve">Micro </w:t>
      </w:r>
      <w:proofErr w:type="spellStart"/>
      <w:r w:rsidR="00F57A03" w:rsidRPr="002063D0">
        <w:rPr>
          <w:rFonts w:ascii="Times New Roman" w:hAnsi="Times New Roman"/>
          <w:color w:val="000000" w:themeColor="text1"/>
        </w:rPr>
        <w:t>Focus</w:t>
      </w:r>
      <w:proofErr w:type="spellEnd"/>
      <w:r w:rsidR="00F57A03" w:rsidRPr="002063D0">
        <w:rPr>
          <w:rFonts w:ascii="Times New Roman" w:hAnsi="Times New Roman"/>
          <w:color w:val="000000" w:themeColor="text1"/>
        </w:rPr>
        <w:t xml:space="preserve"> (HP)</w:t>
      </w:r>
      <w:r w:rsidRPr="002063D0">
        <w:rPr>
          <w:rFonts w:ascii="Times New Roman" w:hAnsi="Times New Roman"/>
          <w:color w:val="000000" w:themeColor="text1"/>
        </w:rPr>
        <w:t>:</w:t>
      </w:r>
      <w:r w:rsidRPr="00153F30">
        <w:rPr>
          <w:rFonts w:ascii="Times New Roman" w:hAnsi="Times New Roman"/>
        </w:rPr>
        <w:t xml:space="preserve"> 101329074453.</w:t>
      </w:r>
    </w:p>
    <w:p w:rsidR="00D03723" w:rsidRPr="00153F30" w:rsidRDefault="00D03723" w:rsidP="00D03723">
      <w:pPr>
        <w:spacing w:after="0"/>
        <w:rPr>
          <w:rFonts w:ascii="Times New Roman" w:hAnsi="Times New Roman"/>
        </w:rPr>
      </w:pPr>
    </w:p>
    <w:p w:rsidR="00901947" w:rsidRPr="00153F30" w:rsidRDefault="00901947" w:rsidP="00901947">
      <w:pPr>
        <w:numPr>
          <w:ilvl w:val="0"/>
          <w:numId w:val="14"/>
        </w:numPr>
        <w:autoSpaceDE w:val="0"/>
        <w:autoSpaceDN w:val="0"/>
        <w:adjustRightInd w:val="0"/>
        <w:spacing w:after="0" w:line="240" w:lineRule="auto"/>
        <w:rPr>
          <w:rFonts w:ascii="Times New Roman" w:hAnsi="Times New Roman"/>
          <w:lang w:val="en-US"/>
        </w:rPr>
      </w:pPr>
      <w:r w:rsidRPr="00153F30">
        <w:rPr>
          <w:rFonts w:ascii="Times New Roman" w:hAnsi="Times New Roman"/>
          <w:lang w:val="en-US"/>
        </w:rPr>
        <w:t>B6961BA</w:t>
      </w:r>
      <w:r>
        <w:rPr>
          <w:rFonts w:ascii="Times New Roman" w:hAnsi="Times New Roman"/>
          <w:lang w:val="en-US"/>
        </w:rPr>
        <w:t>E</w:t>
      </w:r>
      <w:r w:rsidRPr="00153F30">
        <w:rPr>
          <w:rFonts w:ascii="Times New Roman" w:hAnsi="Times New Roman"/>
          <w:lang w:val="en-US"/>
        </w:rPr>
        <w:t xml:space="preserve">  Data Protector </w:t>
      </w:r>
      <w:r>
        <w:rPr>
          <w:rFonts w:ascii="Times New Roman" w:hAnsi="Times New Roman"/>
          <w:lang w:val="en-US"/>
        </w:rPr>
        <w:t>Starter Pack Windows E-L</w:t>
      </w:r>
      <w:r w:rsidRPr="00153F30">
        <w:rPr>
          <w:rFonts w:ascii="Times New Roman" w:hAnsi="Times New Roman"/>
          <w:lang w:val="en-US"/>
        </w:rPr>
        <w:t>TU;</w:t>
      </w:r>
    </w:p>
    <w:p w:rsidR="00901947" w:rsidRPr="00153F30" w:rsidRDefault="00901947" w:rsidP="00901947">
      <w:pPr>
        <w:numPr>
          <w:ilvl w:val="0"/>
          <w:numId w:val="14"/>
        </w:numPr>
        <w:autoSpaceDE w:val="0"/>
        <w:autoSpaceDN w:val="0"/>
        <w:adjustRightInd w:val="0"/>
        <w:spacing w:after="0" w:line="240" w:lineRule="auto"/>
        <w:rPr>
          <w:rFonts w:ascii="Times New Roman" w:hAnsi="Times New Roman"/>
          <w:lang w:val="en-US"/>
        </w:rPr>
      </w:pPr>
      <w:r w:rsidRPr="00153F30">
        <w:rPr>
          <w:rFonts w:ascii="Times New Roman" w:hAnsi="Times New Roman"/>
          <w:lang w:val="en-US"/>
        </w:rPr>
        <w:t>B7038AA</w:t>
      </w:r>
      <w:r>
        <w:rPr>
          <w:rFonts w:ascii="Times New Roman" w:hAnsi="Times New Roman"/>
          <w:lang w:val="en-US"/>
        </w:rPr>
        <w:t>E</w:t>
      </w:r>
      <w:r w:rsidRPr="00153F30">
        <w:rPr>
          <w:rFonts w:ascii="Times New Roman" w:hAnsi="Times New Roman"/>
          <w:lang w:val="en-US"/>
        </w:rPr>
        <w:t xml:space="preserve">  Data Protector </w:t>
      </w:r>
      <w:r>
        <w:rPr>
          <w:rFonts w:ascii="Times New Roman" w:hAnsi="Times New Roman"/>
          <w:lang w:val="en-US"/>
        </w:rPr>
        <w:t>A</w:t>
      </w:r>
      <w:r w:rsidRPr="00153F30">
        <w:rPr>
          <w:rFonts w:ascii="Times New Roman" w:hAnsi="Times New Roman"/>
          <w:lang w:val="en-US"/>
        </w:rPr>
        <w:t>dvance</w:t>
      </w:r>
      <w:r>
        <w:rPr>
          <w:rFonts w:ascii="Times New Roman" w:hAnsi="Times New Roman"/>
          <w:lang w:val="en-US"/>
        </w:rPr>
        <w:t>d</w:t>
      </w:r>
      <w:r w:rsidRPr="00153F30">
        <w:rPr>
          <w:rFonts w:ascii="Times New Roman" w:hAnsi="Times New Roman"/>
          <w:lang w:val="en-US"/>
        </w:rPr>
        <w:t xml:space="preserve"> </w:t>
      </w:r>
      <w:r>
        <w:rPr>
          <w:rFonts w:ascii="Times New Roman" w:hAnsi="Times New Roman"/>
          <w:lang w:val="en-US"/>
        </w:rPr>
        <w:t>B</w:t>
      </w:r>
      <w:r w:rsidRPr="00153F30">
        <w:rPr>
          <w:rFonts w:ascii="Times New Roman" w:hAnsi="Times New Roman"/>
          <w:lang w:val="en-US"/>
        </w:rPr>
        <w:t xml:space="preserve">ackup to </w:t>
      </w:r>
      <w:r>
        <w:rPr>
          <w:rFonts w:ascii="Times New Roman" w:hAnsi="Times New Roman"/>
          <w:lang w:val="en-US"/>
        </w:rPr>
        <w:t>D</w:t>
      </w:r>
      <w:r w:rsidRPr="00153F30">
        <w:rPr>
          <w:rFonts w:ascii="Times New Roman" w:hAnsi="Times New Roman"/>
          <w:lang w:val="en-US"/>
        </w:rPr>
        <w:t>isk</w:t>
      </w:r>
      <w:r>
        <w:rPr>
          <w:rFonts w:ascii="Times New Roman" w:hAnsi="Times New Roman"/>
          <w:lang w:val="en-US"/>
        </w:rPr>
        <w:t xml:space="preserve"> 1TB E -LTU</w:t>
      </w:r>
      <w:r w:rsidRPr="00153F30">
        <w:rPr>
          <w:rFonts w:ascii="Times New Roman" w:hAnsi="Times New Roman"/>
          <w:lang w:val="en-US"/>
        </w:rPr>
        <w:t>.</w:t>
      </w:r>
    </w:p>
    <w:p w:rsidR="00A53419" w:rsidRPr="00A53419" w:rsidRDefault="00A53419" w:rsidP="00A53419">
      <w:pPr>
        <w:spacing w:after="0"/>
        <w:ind w:left="360"/>
        <w:rPr>
          <w:rFonts w:ascii="Times New Roman" w:hAnsi="Times New Roman"/>
          <w:lang w:val="en-US"/>
        </w:rPr>
      </w:pPr>
    </w:p>
    <w:p w:rsidR="008E728B" w:rsidRPr="003A022B" w:rsidRDefault="008E728B" w:rsidP="008E728B">
      <w:pPr>
        <w:rPr>
          <w:rFonts w:ascii="Times New Roman" w:hAnsi="Times New Roman" w:cs="Times New Roman"/>
        </w:rPr>
      </w:pPr>
      <w:r>
        <w:rPr>
          <w:rFonts w:ascii="Times New Roman" w:hAnsi="Times New Roman" w:cs="Times New Roman"/>
        </w:rPr>
        <w:t>Zakres usługi:</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pomoc techniczna producenta, świadczona drogą elektroniczną w dni robocze od 8:00 do 20:00 (czas reakcji na zgłoszenie: 4 godziny).</w:t>
      </w:r>
    </w:p>
    <w:p w:rsidR="008E728B" w:rsidRPr="003A022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poprawki oprogramowania;</w:t>
      </w:r>
    </w:p>
    <w:p w:rsidR="008E728B" w:rsidRDefault="008E728B" w:rsidP="00C23EC9">
      <w:pPr>
        <w:numPr>
          <w:ilvl w:val="0"/>
          <w:numId w:val="13"/>
        </w:numPr>
        <w:spacing w:after="0" w:line="240" w:lineRule="auto"/>
        <w:rPr>
          <w:rFonts w:ascii="Times New Roman" w:hAnsi="Times New Roman" w:cs="Times New Roman"/>
        </w:rPr>
      </w:pPr>
      <w:r w:rsidRPr="003A022B">
        <w:rPr>
          <w:rFonts w:ascii="Times New Roman" w:hAnsi="Times New Roman" w:cs="Times New Roman"/>
        </w:rPr>
        <w:t>bezpłatne nowe wersje oprogramowania;</w:t>
      </w:r>
    </w:p>
    <w:p w:rsidR="008E728B" w:rsidRDefault="008E728B" w:rsidP="00C23EC9">
      <w:pPr>
        <w:numPr>
          <w:ilvl w:val="0"/>
          <w:numId w:val="13"/>
        </w:numPr>
        <w:spacing w:after="0" w:line="240" w:lineRule="auto"/>
        <w:rPr>
          <w:rFonts w:ascii="Times New Roman" w:hAnsi="Times New Roman" w:cs="Times New Roman"/>
        </w:rPr>
      </w:pPr>
      <w:r w:rsidRPr="008E728B">
        <w:rPr>
          <w:rFonts w:ascii="Times New Roman" w:hAnsi="Times New Roman" w:cs="Times New Roman"/>
        </w:rPr>
        <w:t>dostęp do szkoleń z obsługi produktu udostępnionych klientowi na stronach internetowych</w:t>
      </w:r>
      <w:r>
        <w:rPr>
          <w:rFonts w:ascii="Times New Roman" w:hAnsi="Times New Roman" w:cs="Times New Roman"/>
        </w:rPr>
        <w:t>.</w:t>
      </w:r>
    </w:p>
    <w:p w:rsidR="008E728B" w:rsidRPr="008E728B" w:rsidRDefault="008E728B" w:rsidP="008E728B">
      <w:pPr>
        <w:spacing w:after="0" w:line="240" w:lineRule="auto"/>
        <w:ind w:left="360"/>
        <w:rPr>
          <w:rFonts w:ascii="Times New Roman" w:hAnsi="Times New Roman" w:cs="Times New Roman"/>
        </w:rPr>
      </w:pPr>
    </w:p>
    <w:p w:rsidR="008E728B" w:rsidRDefault="008E728B" w:rsidP="008E728B">
      <w:pPr>
        <w:pStyle w:val="Akapitzlist"/>
        <w:ind w:left="360"/>
        <w:rPr>
          <w:rFonts w:eastAsia="Calibri"/>
        </w:rPr>
      </w:pPr>
      <w:r w:rsidRPr="008E728B">
        <w:rPr>
          <w:rFonts w:eastAsia="Calibri"/>
        </w:rPr>
        <w:t>Okres wsparcia technicznego i aktualizacji</w:t>
      </w:r>
      <w:r w:rsidRPr="008E728B">
        <w:t xml:space="preserve"> dla w/w produktów</w:t>
      </w:r>
      <w:r w:rsidRPr="008E728B">
        <w:rPr>
          <w:rFonts w:eastAsia="Calibri"/>
        </w:rPr>
        <w:t>: </w:t>
      </w:r>
      <w:r w:rsidRPr="008E728B">
        <w:rPr>
          <w:rFonts w:eastAsia="Calibri"/>
          <w:b/>
        </w:rPr>
        <w:t>01.05.2019 </w:t>
      </w:r>
      <w:r w:rsidRPr="008E728B">
        <w:rPr>
          <w:rFonts w:eastAsia="Calibri"/>
          <w:b/>
        </w:rPr>
        <w:noBreakHyphen/>
        <w:t> 30.04.2020</w:t>
      </w:r>
      <w:r w:rsidRPr="008E728B">
        <w:rPr>
          <w:rFonts w:eastAsia="Calibri"/>
        </w:rPr>
        <w:t>.</w:t>
      </w:r>
    </w:p>
    <w:p w:rsidR="00BE2BCA" w:rsidRDefault="00BE2BCA" w:rsidP="008E728B">
      <w:pPr>
        <w:pStyle w:val="Akapitzlist"/>
        <w:ind w:left="360"/>
        <w:rPr>
          <w:rFonts w:eastAsia="Calibri"/>
        </w:rPr>
      </w:pPr>
    </w:p>
    <w:p w:rsidR="00D03723" w:rsidRPr="004E4C39" w:rsidRDefault="00D03723" w:rsidP="007D74DF">
      <w:pPr>
        <w:pStyle w:val="Tekstpodstawowy"/>
        <w:jc w:val="both"/>
        <w:rPr>
          <w:b/>
          <w:sz w:val="22"/>
          <w:szCs w:val="22"/>
        </w:rPr>
      </w:pPr>
    </w:p>
    <w:p w:rsidR="007D74DF" w:rsidRPr="004E4C39" w:rsidRDefault="007D74DF" w:rsidP="007D74DF">
      <w:pPr>
        <w:pStyle w:val="Tekstpodstawowy"/>
        <w:jc w:val="both"/>
        <w:rPr>
          <w:rStyle w:val="hps"/>
          <w:sz w:val="22"/>
          <w:szCs w:val="22"/>
        </w:rPr>
      </w:pP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
    <w:p w:rsidR="00DC46C7" w:rsidRDefault="00DC46C7" w:rsidP="00A43598">
      <w:pPr>
        <w:rPr>
          <w:rFonts w:ascii="Times New Roman" w:hAnsi="Times New Roman" w:cs="Times New Roman"/>
          <w:b/>
          <w:bCs/>
        </w:rPr>
      </w:pPr>
    </w:p>
    <w:p w:rsidR="007D74DF" w:rsidRPr="003014D9" w:rsidRDefault="007D74DF" w:rsidP="00A43598">
      <w:pPr>
        <w:rPr>
          <w:rFonts w:ascii="Times New Roman" w:hAnsi="Times New Roman" w:cs="Times New Roman"/>
          <w:b/>
          <w:bCs/>
        </w:rPr>
      </w:pPr>
    </w:p>
    <w:p w:rsidR="00C76FC6" w:rsidRPr="003014D9" w:rsidRDefault="006A681C" w:rsidP="007048B9">
      <w:pPr>
        <w:ind w:left="7080"/>
        <w:rPr>
          <w:rFonts w:ascii="Times New Roman" w:hAnsi="Times New Roman" w:cs="Times New Roman"/>
          <w:b/>
          <w:bCs/>
          <w:szCs w:val="20"/>
        </w:rPr>
      </w:pPr>
      <w:r>
        <w:rPr>
          <w:rFonts w:ascii="Times New Roman" w:hAnsi="Times New Roman" w:cs="Times New Roman"/>
          <w:b/>
          <w:bCs/>
          <w:szCs w:val="20"/>
        </w:rPr>
        <w:br w:type="page"/>
      </w:r>
      <w:r w:rsidR="00C76FC6"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9B7FDC"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9B7FDC">
        <w:rPr>
          <w:rFonts w:ascii="Times New Roman" w:eastAsia="Times New Roman" w:hAnsi="Times New Roman" w:cs="Times New Roman"/>
          <w:b/>
          <w:lang w:eastAsia="pl-PL"/>
        </w:rPr>
        <w:t>5166</w:t>
      </w:r>
      <w:r w:rsidR="00BC06C7">
        <w:rPr>
          <w:rFonts w:ascii="Times New Roman" w:eastAsia="Times New Roman" w:hAnsi="Times New Roman" w:cs="Times New Roman"/>
          <w:b/>
          <w:lang w:eastAsia="pl-PL"/>
        </w:rPr>
        <w:t>/….</w:t>
      </w:r>
      <w:r w:rsidR="009B7FDC">
        <w:rPr>
          <w:rFonts w:ascii="Times New Roman" w:eastAsia="Times New Roman" w:hAnsi="Times New Roman" w:cs="Times New Roman"/>
          <w:b/>
          <w:lang w:eastAsia="pl-PL"/>
        </w:rPr>
        <w:t>/MKO/19</w:t>
      </w:r>
      <w:r w:rsidRPr="003014D9">
        <w:rPr>
          <w:rFonts w:ascii="Times New Roman" w:eastAsia="Times New Roman" w:hAnsi="Times New Roman" w:cs="Times New Roman"/>
          <w:b/>
          <w:lang w:eastAsia="pl-PL"/>
        </w:rPr>
        <w:t xml:space="preserve"> </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oraz </w:t>
      </w:r>
      <w:r w:rsidR="00CB54B3" w:rsidRPr="002063D0">
        <w:rPr>
          <w:rFonts w:ascii="Times New Roman" w:hAnsi="Times New Roman" w:cs="Times New Roman"/>
          <w:b/>
          <w:color w:val="000000" w:themeColor="text1"/>
        </w:rPr>
        <w:t>prawa do</w:t>
      </w:r>
      <w:r w:rsidR="00CB54B3" w:rsidRPr="00CB54B3">
        <w:rPr>
          <w:rFonts w:ascii="Times New Roman" w:hAnsi="Times New Roman" w:cs="Times New Roman"/>
          <w:b/>
          <w:color w:val="00B050"/>
        </w:rPr>
        <w:t xml:space="preserve"> </w:t>
      </w:r>
      <w:r w:rsidR="00451540" w:rsidRPr="00451540">
        <w:rPr>
          <w:rFonts w:ascii="Times New Roman" w:hAnsi="Times New Roman" w:cs="Times New Roman"/>
          <w:b/>
        </w:rPr>
        <w:t xml:space="preserve">aktualizacji dla </w:t>
      </w:r>
      <w:r w:rsidR="00F34378">
        <w:rPr>
          <w:rFonts w:ascii="Times New Roman" w:hAnsi="Times New Roman" w:cs="Times New Roman"/>
          <w:b/>
        </w:rPr>
        <w:t>……………………………………………….. stanowiącą Część nr ….. pod nazwą………………………</w:t>
      </w:r>
      <w:r w:rsidR="00451540" w:rsidRPr="00451540">
        <w:rPr>
          <w:rFonts w:ascii="Times New Roman" w:hAnsi="Times New Roman" w:cs="Times New Roman"/>
          <w:b/>
        </w:rPr>
        <w:t xml:space="preserve">, </w:t>
      </w:r>
      <w:r w:rsidRPr="00451540">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w:t>
      </w:r>
      <w:r w:rsidR="009B7FDC">
        <w:rPr>
          <w:rFonts w:ascii="Times New Roman" w:hAnsi="Times New Roman" w:cs="Times New Roman"/>
          <w:szCs w:val="24"/>
        </w:rPr>
        <w:t>8</w:t>
      </w:r>
      <w:r w:rsidR="00DD18C3" w:rsidRPr="00451540">
        <w:rPr>
          <w:rFonts w:ascii="Times New Roman" w:hAnsi="Times New Roman" w:cs="Times New Roman"/>
          <w:szCs w:val="24"/>
        </w:rPr>
        <w:t>r.</w:t>
      </w:r>
      <w:r w:rsidR="00EE3706" w:rsidRPr="00451540">
        <w:rPr>
          <w:rFonts w:ascii="Times New Roman" w:hAnsi="Times New Roman" w:cs="Times New Roman"/>
          <w:szCs w:val="24"/>
        </w:rPr>
        <w:t xml:space="preserve"> poz. </w:t>
      </w:r>
      <w:r w:rsidR="009B7FDC">
        <w:rPr>
          <w:rFonts w:ascii="Times New Roman" w:hAnsi="Times New Roman" w:cs="Times New Roman"/>
          <w:szCs w:val="24"/>
        </w:rPr>
        <w:t>1986</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C23EC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 protokoły odbioru</w:t>
      </w:r>
      <w:r w:rsidR="0062199D">
        <w:rPr>
          <w:rFonts w:ascii="Times New Roman" w:hAnsi="Times New Roman" w:cs="Times New Roman"/>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przebiegała </w:t>
      </w:r>
      <w:r w:rsidR="00E65440">
        <w:rPr>
          <w:rFonts w:ascii="Times New Roman" w:hAnsi="Times New Roman" w:cs="Times New Roman"/>
        </w:rPr>
        <w:t>rozpoczynała się z dniem</w:t>
      </w:r>
      <w:r w:rsidR="008E728B">
        <w:rPr>
          <w:rFonts w:ascii="Times New Roman" w:hAnsi="Times New Roman" w:cs="Times New Roman"/>
        </w:rPr>
        <w:t xml:space="preserve"> 01.05.2019 r.</w:t>
      </w:r>
      <w:r w:rsidR="00E65440">
        <w:rPr>
          <w:rFonts w:ascii="Times New Roman" w:hAnsi="Times New Roman" w:cs="Times New Roman"/>
        </w:rPr>
        <w:t xml:space="preserve"> i obowiązywała będzie do dnia</w:t>
      </w:r>
      <w:r w:rsidR="008E728B">
        <w:rPr>
          <w:rFonts w:ascii="Times New Roman" w:hAnsi="Times New Roman" w:cs="Times New Roman"/>
        </w:rPr>
        <w:t xml:space="preserve"> 30.04.2020 r.</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przekaże </w:t>
      </w:r>
      <w:r w:rsidR="00E65440" w:rsidRPr="003014D9">
        <w:rPr>
          <w:rFonts w:ascii="Times New Roman" w:eastAsia="Times New Roman" w:hAnsi="Times New Roman" w:cs="Times New Roman"/>
          <w:b/>
          <w:szCs w:val="20"/>
          <w:lang w:eastAsia="pl-PL"/>
        </w:rPr>
        <w:t>ZAMAWIAJĄCE</w:t>
      </w:r>
      <w:r w:rsidR="00E65440">
        <w:rPr>
          <w:rFonts w:ascii="Times New Roman" w:eastAsia="Times New Roman" w:hAnsi="Times New Roman" w:cs="Times New Roman"/>
          <w:b/>
          <w:szCs w:val="20"/>
          <w:lang w:eastAsia="pl-PL"/>
        </w:rPr>
        <w:t xml:space="preserve">MU </w:t>
      </w:r>
      <w:r w:rsidR="00E65440">
        <w:rPr>
          <w:rFonts w:ascii="Times New Roman" w:hAnsi="Times New Roman" w:cs="Times New Roman"/>
          <w:b/>
        </w:rPr>
        <w:t>potwierdzenie producenta oprogramowania, że przedłużono wsparcie t</w:t>
      </w:r>
      <w:r w:rsidR="008E728B">
        <w:rPr>
          <w:rFonts w:ascii="Times New Roman" w:hAnsi="Times New Roman" w:cs="Times New Roman"/>
          <w:b/>
        </w:rPr>
        <w:t>echniczne i okres aktualizacji*</w:t>
      </w:r>
      <w:r w:rsidR="00E65440">
        <w:rPr>
          <w:rFonts w:ascii="Times New Roman" w:hAnsi="Times New Roman" w:cs="Times New Roman"/>
          <w:b/>
        </w:rPr>
        <w:t xml:space="preserve"> LUB potwierdzi zmianę statusu na koncie Zamawiającego</w:t>
      </w:r>
      <w:r w:rsidR="008E728B">
        <w:rPr>
          <w:rFonts w:ascii="Times New Roman" w:hAnsi="Times New Roman" w:cs="Times New Roman"/>
          <w:b/>
        </w:rPr>
        <w:t>*</w:t>
      </w:r>
      <w:r w:rsidR="0039259C">
        <w:rPr>
          <w:rFonts w:ascii="Times New Roman" w:hAnsi="Times New Roman" w:cs="Times New Roman"/>
        </w:rPr>
        <w:t>.</w:t>
      </w:r>
    </w:p>
    <w:p w:rsidR="00E65440" w:rsidRDefault="008E728B" w:rsidP="00C02FE8">
      <w:pPr>
        <w:pStyle w:val="Akapitzlist"/>
        <w:ind w:left="0"/>
        <w:jc w:val="both"/>
      </w:pPr>
      <w:r>
        <w:t>*</w:t>
      </w:r>
      <w:r w:rsidR="00E65440">
        <w:t xml:space="preserve"> ZAMAWIAJĄCY uzupełni zgodnie z Formularzem oferty ( załącznikiem nr 1 do SIWZ)</w:t>
      </w:r>
    </w:p>
    <w:p w:rsidR="003344C9" w:rsidRDefault="003344C9" w:rsidP="00C02FE8">
      <w:pPr>
        <w:pStyle w:val="Akapitzlist"/>
        <w:ind w:left="0"/>
        <w:jc w:val="both"/>
      </w:pPr>
    </w:p>
    <w:p w:rsidR="003344C9" w:rsidRPr="00F113AD" w:rsidRDefault="003344C9" w:rsidP="00C02FE8">
      <w:pPr>
        <w:pStyle w:val="Akapitzlist"/>
        <w:ind w:left="0"/>
        <w:jc w:val="both"/>
        <w:rPr>
          <w:b/>
        </w:rPr>
      </w:pPr>
      <w:r w:rsidRPr="00F113AD">
        <w:rPr>
          <w:b/>
        </w:rPr>
        <w:t>2.</w:t>
      </w:r>
      <w:r w:rsidR="008E728B" w:rsidRPr="00F113AD">
        <w:rPr>
          <w:b/>
        </w:rPr>
        <w:t xml:space="preserve"> Zakres usługi</w:t>
      </w:r>
      <w:r w:rsidR="00F113AD" w:rsidRPr="00F113AD">
        <w:rPr>
          <w:b/>
        </w:rPr>
        <w:t xml:space="preserve"> w okresie od 01.05.2019 r.  do 30.04.2020 r. WYKONAWCA</w:t>
      </w:r>
      <w:r w:rsidR="00F113AD" w:rsidRPr="00F113AD">
        <w:t xml:space="preserve"> </w:t>
      </w:r>
      <w:r w:rsidR="00F113AD" w:rsidRPr="00F113AD">
        <w:rPr>
          <w:b/>
        </w:rPr>
        <w:t>zapewni</w:t>
      </w:r>
      <w:r w:rsidR="008E728B" w:rsidRPr="00F113AD">
        <w:rPr>
          <w:b/>
        </w:rPr>
        <w:t>:</w:t>
      </w:r>
    </w:p>
    <w:p w:rsidR="008E728B" w:rsidRPr="00F113AD" w:rsidRDefault="008E728B" w:rsidP="00C23EC9">
      <w:pPr>
        <w:numPr>
          <w:ilvl w:val="0"/>
          <w:numId w:val="13"/>
        </w:numPr>
        <w:spacing w:after="0" w:line="240" w:lineRule="auto"/>
        <w:rPr>
          <w:rFonts w:ascii="Times New Roman" w:hAnsi="Times New Roman" w:cs="Times New Roman"/>
          <w:sz w:val="20"/>
          <w:szCs w:val="20"/>
        </w:rPr>
      </w:pPr>
      <w:r w:rsidRPr="00F113AD">
        <w:rPr>
          <w:rFonts w:ascii="Times New Roman" w:hAnsi="Times New Roman" w:cs="Times New Roman"/>
          <w:sz w:val="20"/>
          <w:szCs w:val="20"/>
        </w:rPr>
        <w:t>pomoc techniczn</w:t>
      </w:r>
      <w:r w:rsidR="00F113AD" w:rsidRPr="00F113AD">
        <w:rPr>
          <w:rFonts w:ascii="Times New Roman" w:hAnsi="Times New Roman" w:cs="Times New Roman"/>
          <w:sz w:val="20"/>
          <w:szCs w:val="20"/>
        </w:rPr>
        <w:t>ą</w:t>
      </w:r>
      <w:r w:rsidRPr="00F113AD">
        <w:rPr>
          <w:rFonts w:ascii="Times New Roman" w:hAnsi="Times New Roman" w:cs="Times New Roman"/>
          <w:sz w:val="20"/>
          <w:szCs w:val="20"/>
        </w:rPr>
        <w:t xml:space="preserve"> producenta, świadczon</w:t>
      </w:r>
      <w:r w:rsidR="00F113AD" w:rsidRPr="00F113AD">
        <w:rPr>
          <w:rFonts w:ascii="Times New Roman" w:hAnsi="Times New Roman" w:cs="Times New Roman"/>
          <w:sz w:val="20"/>
          <w:szCs w:val="20"/>
        </w:rPr>
        <w:t>ą</w:t>
      </w:r>
      <w:r w:rsidRPr="00F113AD">
        <w:rPr>
          <w:rFonts w:ascii="Times New Roman" w:hAnsi="Times New Roman" w:cs="Times New Roman"/>
          <w:sz w:val="20"/>
          <w:szCs w:val="20"/>
        </w:rPr>
        <w:t xml:space="preserve"> drogą elektroniczną w dni robocze od 8:00 do 20:00 (czas reakcji na zgłoszenie: 4 godziny).</w:t>
      </w:r>
    </w:p>
    <w:p w:rsidR="008E728B" w:rsidRPr="00F113AD" w:rsidRDefault="008E728B" w:rsidP="00C23EC9">
      <w:pPr>
        <w:numPr>
          <w:ilvl w:val="0"/>
          <w:numId w:val="13"/>
        </w:numPr>
        <w:spacing w:after="0" w:line="240" w:lineRule="auto"/>
        <w:rPr>
          <w:rFonts w:ascii="Times New Roman" w:hAnsi="Times New Roman" w:cs="Times New Roman"/>
          <w:sz w:val="20"/>
          <w:szCs w:val="20"/>
        </w:rPr>
      </w:pPr>
      <w:r w:rsidRPr="00F113AD">
        <w:rPr>
          <w:rFonts w:ascii="Times New Roman" w:hAnsi="Times New Roman" w:cs="Times New Roman"/>
          <w:sz w:val="20"/>
          <w:szCs w:val="20"/>
        </w:rPr>
        <w:t>bezpłatne poprawki oprogramowania;</w:t>
      </w:r>
    </w:p>
    <w:p w:rsidR="008E728B" w:rsidRPr="00F113AD" w:rsidRDefault="008E728B" w:rsidP="00C23EC9">
      <w:pPr>
        <w:numPr>
          <w:ilvl w:val="0"/>
          <w:numId w:val="13"/>
        </w:numPr>
        <w:spacing w:after="0" w:line="240" w:lineRule="auto"/>
        <w:rPr>
          <w:rFonts w:ascii="Times New Roman" w:hAnsi="Times New Roman" w:cs="Times New Roman"/>
          <w:sz w:val="20"/>
          <w:szCs w:val="20"/>
        </w:rPr>
      </w:pPr>
      <w:r w:rsidRPr="00F113AD">
        <w:rPr>
          <w:rFonts w:ascii="Times New Roman" w:hAnsi="Times New Roman" w:cs="Times New Roman"/>
          <w:sz w:val="20"/>
          <w:szCs w:val="20"/>
        </w:rPr>
        <w:t>bezpłatne nowe wersje oprogramowania;</w:t>
      </w:r>
    </w:p>
    <w:p w:rsidR="00F113AD" w:rsidRPr="00F113AD" w:rsidRDefault="008E728B" w:rsidP="00C23EC9">
      <w:pPr>
        <w:numPr>
          <w:ilvl w:val="0"/>
          <w:numId w:val="13"/>
        </w:numPr>
        <w:spacing w:after="0" w:line="240" w:lineRule="auto"/>
        <w:rPr>
          <w:rFonts w:ascii="Times New Roman" w:hAnsi="Times New Roman" w:cs="Times New Roman"/>
          <w:sz w:val="20"/>
          <w:szCs w:val="20"/>
        </w:rPr>
      </w:pPr>
      <w:r w:rsidRPr="00F113AD">
        <w:rPr>
          <w:rFonts w:ascii="Times New Roman" w:hAnsi="Times New Roman" w:cs="Times New Roman"/>
          <w:sz w:val="20"/>
          <w:szCs w:val="20"/>
        </w:rPr>
        <w:t>dostęp do szkoleń z obsługi produktu udostępnionych klientowi na stronach internetowych.</w:t>
      </w:r>
    </w:p>
    <w:p w:rsidR="00F113AD" w:rsidRPr="00F113AD" w:rsidRDefault="00F113AD" w:rsidP="00F113AD">
      <w:pPr>
        <w:spacing w:after="0" w:line="240" w:lineRule="auto"/>
        <w:ind w:left="360"/>
        <w:rPr>
          <w:rFonts w:ascii="Times New Roman" w:hAnsi="Times New Roman" w:cs="Times New Roman"/>
          <w:sz w:val="20"/>
          <w:szCs w:val="20"/>
        </w:rPr>
      </w:pPr>
    </w:p>
    <w:p w:rsidR="00F113AD" w:rsidRPr="00F113AD" w:rsidRDefault="00F113AD" w:rsidP="00F113AD">
      <w:pPr>
        <w:spacing w:after="0" w:line="240" w:lineRule="auto"/>
        <w:rPr>
          <w:rFonts w:ascii="Times New Roman" w:hAnsi="Times New Roman" w:cs="Times New Roman"/>
          <w:sz w:val="20"/>
          <w:szCs w:val="20"/>
        </w:rPr>
      </w:pPr>
      <w:r w:rsidRPr="00F113AD">
        <w:rPr>
          <w:rFonts w:ascii="Times New Roman" w:hAnsi="Times New Roman" w:cs="Times New Roman"/>
          <w:b/>
          <w:sz w:val="20"/>
          <w:szCs w:val="20"/>
        </w:rPr>
        <w:t>3.</w:t>
      </w:r>
      <w:r w:rsidRPr="00F113AD">
        <w:rPr>
          <w:rFonts w:ascii="Times New Roman" w:hAnsi="Times New Roman" w:cs="Times New Roman"/>
          <w:sz w:val="20"/>
          <w:szCs w:val="20"/>
        </w:rPr>
        <w:t xml:space="preserve">W okresie od </w:t>
      </w:r>
      <w:r w:rsidRPr="00F113AD">
        <w:rPr>
          <w:rFonts w:ascii="Times New Roman" w:hAnsi="Times New Roman"/>
          <w:b/>
          <w:sz w:val="20"/>
          <w:szCs w:val="20"/>
        </w:rPr>
        <w:t xml:space="preserve">01.05.2019 r.  do 30.04.2020 </w:t>
      </w:r>
      <w:r w:rsidRPr="00F113AD">
        <w:rPr>
          <w:rFonts w:ascii="Times New Roman" w:hAnsi="Times New Roman" w:cs="Times New Roman"/>
          <w:b/>
          <w:sz w:val="20"/>
          <w:szCs w:val="20"/>
        </w:rPr>
        <w:t>r.</w:t>
      </w:r>
      <w:r w:rsidRPr="00F113AD">
        <w:rPr>
          <w:rFonts w:ascii="Times New Roman" w:hAnsi="Times New Roman" w:cs="Times New Roman"/>
          <w:sz w:val="20"/>
          <w:szCs w:val="20"/>
        </w:rPr>
        <w:t xml:space="preserve"> w ramach zaoferowanej ceny </w:t>
      </w:r>
      <w:r w:rsidRPr="00F113AD">
        <w:rPr>
          <w:rFonts w:ascii="Times New Roman" w:hAnsi="Times New Roman" w:cs="Times New Roman"/>
          <w:b/>
          <w:sz w:val="20"/>
          <w:szCs w:val="20"/>
        </w:rPr>
        <w:t xml:space="preserve">WYKONAWCA </w:t>
      </w:r>
      <w:r w:rsidRPr="00F113AD">
        <w:rPr>
          <w:rFonts w:ascii="Times New Roman" w:hAnsi="Times New Roman" w:cs="Times New Roman"/>
          <w:sz w:val="20"/>
          <w:szCs w:val="20"/>
        </w:rPr>
        <w:t>zapewni Zamawiającemu</w:t>
      </w:r>
      <w:r w:rsidRPr="00F113AD">
        <w:rPr>
          <w:rFonts w:ascii="Times New Roman" w:hAnsi="Times New Roman" w:cs="Times New Roman"/>
          <w:b/>
          <w:sz w:val="20"/>
          <w:szCs w:val="20"/>
        </w:rPr>
        <w:t xml:space="preserve"> </w:t>
      </w:r>
      <w:r w:rsidRPr="00F113AD">
        <w:rPr>
          <w:rFonts w:ascii="Times New Roman" w:hAnsi="Times New Roman" w:cs="Times New Roman"/>
          <w:sz w:val="20"/>
          <w:szCs w:val="20"/>
        </w:rPr>
        <w:t>prawo do aktualizacji oprogramowania do nowszych wersji.</w:t>
      </w:r>
    </w:p>
    <w:p w:rsidR="008E728B" w:rsidRPr="008E728B" w:rsidRDefault="008E728B" w:rsidP="008E728B">
      <w:pPr>
        <w:spacing w:after="0" w:line="240" w:lineRule="auto"/>
        <w:ind w:left="360"/>
        <w:rPr>
          <w:rFonts w:ascii="Times New Roman" w:hAnsi="Times New Roman" w:cs="Times New Roman"/>
        </w:rPr>
      </w:pP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która obowiązywać 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113AD">
        <w:rPr>
          <w:rFonts w:ascii="Times New Roman" w:hAnsi="Times New Roman" w:cs="Times New Roman"/>
          <w:szCs w:val="20"/>
          <w:lang w:eastAsia="pl-PL"/>
        </w:rPr>
        <w:t>5</w:t>
      </w:r>
      <w:r w:rsidR="00F82B32" w:rsidRPr="003014D9">
        <w:rPr>
          <w:rFonts w:ascii="Times New Roman" w:hAnsi="Times New Roman" w:cs="Times New Roman"/>
          <w:szCs w:val="20"/>
          <w:lang w:eastAsia="pl-PL"/>
        </w:rPr>
        <w:t xml:space="preserve"> ustawy z dnia 16 kwietnia 1993 r. </w:t>
      </w:r>
      <w:r w:rsidR="00F82B32" w:rsidRPr="003014D9">
        <w:rPr>
          <w:rFonts w:ascii="Times New Roman" w:hAnsi="Times New Roman" w:cs="Times New Roman"/>
          <w:szCs w:val="20"/>
          <w:lang w:eastAsia="pl-PL"/>
        </w:rPr>
        <w:br/>
        <w:t>o zwal</w:t>
      </w:r>
      <w:r w:rsidR="00F113AD">
        <w:rPr>
          <w:rFonts w:ascii="Times New Roman" w:hAnsi="Times New Roman" w:cs="Times New Roman"/>
          <w:szCs w:val="20"/>
          <w:lang w:eastAsia="pl-PL"/>
        </w:rPr>
        <w:t>czaniu nieuczciwej konkurencji.</w:t>
      </w:r>
    </w:p>
    <w:p w:rsidR="00C20E19" w:rsidRDefault="00C20E19" w:rsidP="0010438D">
      <w:pPr>
        <w:spacing w:after="0" w:line="240" w:lineRule="auto"/>
        <w:jc w:val="both"/>
        <w:rPr>
          <w:rFonts w:ascii="Times New Roman" w:eastAsia="Times New Roman" w:hAnsi="Times New Roman" w:cs="Times New Roman"/>
          <w:lang w:eastAsia="pl-PL"/>
        </w:rPr>
      </w:pPr>
    </w:p>
    <w:p w:rsidR="00901947" w:rsidRPr="003014D9" w:rsidRDefault="00901947"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Default="00ED4B47" w:rsidP="003344C9">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w:t>
      </w:r>
      <w:r w:rsidR="00F113AD">
        <w:rPr>
          <w:rFonts w:ascii="Times New Roman" w:hAnsi="Times New Roman" w:cs="Times New Roman"/>
        </w:rPr>
        <w:t xml:space="preserve">przekazaniu </w:t>
      </w:r>
      <w:r w:rsidR="00F113AD">
        <w:rPr>
          <w:rFonts w:ascii="Times New Roman" w:hAnsi="Times New Roman" w:cs="Times New Roman"/>
          <w:b/>
        </w:rPr>
        <w:t>potwierdzenia producenta oprogramowania, że przedłużono wsparcie techniczne i okres aktualizacji* LUB potwierdzenia zmiany statusu na koncie Zamawiającego*</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F113AD" w:rsidRDefault="00F113AD" w:rsidP="003344C9">
      <w:pPr>
        <w:spacing w:after="120" w:line="240" w:lineRule="auto"/>
        <w:ind w:left="1"/>
        <w:jc w:val="both"/>
        <w:rPr>
          <w:rFonts w:ascii="Times New Roman" w:hAnsi="Times New Roman" w:cs="Times New Roman"/>
        </w:rPr>
      </w:pPr>
      <w:r w:rsidRPr="00F113AD">
        <w:rPr>
          <w:rFonts w:ascii="Times New Roman" w:hAnsi="Times New Roman" w:cs="Times New Roman"/>
        </w:rPr>
        <w:t>* ZAMAWIAJĄCY uzupełni zgodnie z Formularzem oferty ( załącznikiem nr 1 do SIWZ)</w:t>
      </w:r>
    </w:p>
    <w:p w:rsidR="00F113AD" w:rsidRDefault="00F113AD" w:rsidP="003344C9">
      <w:pPr>
        <w:spacing w:after="120" w:line="240" w:lineRule="auto"/>
        <w:ind w:left="1"/>
        <w:jc w:val="both"/>
        <w:rPr>
          <w:rFonts w:ascii="Times New Roman" w:hAnsi="Times New Roman" w:cs="Times New Roman"/>
        </w:rPr>
      </w:pP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0B553D" w:rsidRPr="00901653" w:rsidRDefault="000B553D" w:rsidP="000B553D">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0B553D" w:rsidRDefault="000B553D"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6A" w:rsidRDefault="008D166A">
      <w:pPr>
        <w:spacing w:after="0" w:line="240" w:lineRule="auto"/>
      </w:pPr>
      <w:r>
        <w:separator/>
      </w:r>
    </w:p>
  </w:endnote>
  <w:endnote w:type="continuationSeparator" w:id="0">
    <w:p w:rsidR="008D166A" w:rsidRDefault="008D1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FE" w:rsidRPr="00E56A40" w:rsidRDefault="00D408F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B97CEB">
      <w:rPr>
        <w:noProof/>
        <w:sz w:val="18"/>
      </w:rPr>
      <w:t>13</w:t>
    </w:r>
    <w:r w:rsidRPr="00E56A40">
      <w:rPr>
        <w:sz w:val="18"/>
      </w:rPr>
      <w:fldChar w:fldCharType="end"/>
    </w:r>
  </w:p>
  <w:p w:rsidR="00D408FE" w:rsidRDefault="00D408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6A" w:rsidRDefault="008D166A">
      <w:pPr>
        <w:spacing w:after="0" w:line="240" w:lineRule="auto"/>
      </w:pPr>
      <w:r>
        <w:separator/>
      </w:r>
    </w:p>
  </w:footnote>
  <w:footnote w:type="continuationSeparator" w:id="0">
    <w:p w:rsidR="008D166A" w:rsidRDefault="008D1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FE" w:rsidRPr="00E3708F" w:rsidRDefault="00D408FE" w:rsidP="00D86854">
    <w:pPr>
      <w:pStyle w:val="Nagwek"/>
      <w:pBdr>
        <w:between w:val="single" w:sz="4" w:space="1" w:color="4F81BD"/>
      </w:pBdr>
      <w:spacing w:line="276" w:lineRule="auto"/>
      <w:jc w:val="center"/>
    </w:pPr>
    <w:r w:rsidRPr="00E3708F">
      <w:t>GŁÓWNY  INSTYTUT GÓRNICTWA</w:t>
    </w:r>
  </w:p>
  <w:p w:rsidR="00D408FE" w:rsidRPr="00E3708F" w:rsidRDefault="00D408FE" w:rsidP="00E56A40">
    <w:pPr>
      <w:pStyle w:val="Nagwek"/>
      <w:pBdr>
        <w:between w:val="single" w:sz="4" w:space="1" w:color="4F81BD"/>
      </w:pBdr>
      <w:spacing w:line="276" w:lineRule="auto"/>
      <w:jc w:val="center"/>
    </w:pPr>
    <w:r w:rsidRPr="00E3708F">
      <w:t>FZ-1/</w:t>
    </w:r>
    <w:r>
      <w:t>5166/MKO/19</w:t>
    </w:r>
  </w:p>
  <w:p w:rsidR="00D408FE" w:rsidRPr="00E40699" w:rsidRDefault="00D408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num>
  <w:num w:numId="2">
    <w:abstractNumId w:val="0"/>
  </w:num>
  <w:num w:numId="3">
    <w:abstractNumId w:val="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8"/>
  </w:num>
  <w:num w:numId="9">
    <w:abstractNumId w:val="3"/>
  </w:num>
  <w:num w:numId="10">
    <w:abstractNumId w:val="16"/>
  </w:num>
  <w:num w:numId="11">
    <w:abstractNumId w:val="14"/>
  </w:num>
  <w:num w:numId="12">
    <w:abstractNumId w:val="12"/>
  </w:num>
  <w:num w:numId="13">
    <w:abstractNumId w:val="15"/>
  </w:num>
  <w:num w:numId="14">
    <w:abstractNumId w:val="5"/>
  </w:num>
  <w:num w:numId="15">
    <w:abstractNumId w:val="13"/>
  </w:num>
  <w:num w:numId="16">
    <w:abstractNumId w:val="7"/>
  </w:num>
  <w:num w:numId="17">
    <w:abstractNumId w:val="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6FF"/>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0293"/>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53D"/>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27BE"/>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0FF5"/>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6DA"/>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355E"/>
    <w:rsid w:val="001D4343"/>
    <w:rsid w:val="001D440A"/>
    <w:rsid w:val="001D4479"/>
    <w:rsid w:val="001D4F8B"/>
    <w:rsid w:val="001D55E7"/>
    <w:rsid w:val="001D638F"/>
    <w:rsid w:val="001D6E25"/>
    <w:rsid w:val="001D7AE2"/>
    <w:rsid w:val="001D7E71"/>
    <w:rsid w:val="001E06D8"/>
    <w:rsid w:val="001E08D8"/>
    <w:rsid w:val="001E1E34"/>
    <w:rsid w:val="001E2E11"/>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3D0"/>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7F1"/>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1D7"/>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5E3E"/>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2C90"/>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432"/>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038"/>
    <w:rsid w:val="003C4C0A"/>
    <w:rsid w:val="003C4FB0"/>
    <w:rsid w:val="003C55F6"/>
    <w:rsid w:val="003C616C"/>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62"/>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8AA"/>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C7752"/>
    <w:rsid w:val="004D0489"/>
    <w:rsid w:val="004D0DE2"/>
    <w:rsid w:val="004D172D"/>
    <w:rsid w:val="004D191C"/>
    <w:rsid w:val="004D2A39"/>
    <w:rsid w:val="004D345D"/>
    <w:rsid w:val="004D35E1"/>
    <w:rsid w:val="004D3ECE"/>
    <w:rsid w:val="004D4C35"/>
    <w:rsid w:val="004D4FE3"/>
    <w:rsid w:val="004D5024"/>
    <w:rsid w:val="004D65E3"/>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19CB"/>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6B21"/>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C7EF6"/>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746"/>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A5E"/>
    <w:rsid w:val="00817E06"/>
    <w:rsid w:val="00817E9C"/>
    <w:rsid w:val="00820112"/>
    <w:rsid w:val="0082087E"/>
    <w:rsid w:val="008211F6"/>
    <w:rsid w:val="00821317"/>
    <w:rsid w:val="00821539"/>
    <w:rsid w:val="008222F3"/>
    <w:rsid w:val="008226CE"/>
    <w:rsid w:val="00823124"/>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066F"/>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166A"/>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4FE2"/>
    <w:rsid w:val="008E5486"/>
    <w:rsid w:val="008E5D4A"/>
    <w:rsid w:val="008E634B"/>
    <w:rsid w:val="008E728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1947"/>
    <w:rsid w:val="0090323A"/>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08A2"/>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B7FDC"/>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460C"/>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6C6"/>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419"/>
    <w:rsid w:val="00A53A2F"/>
    <w:rsid w:val="00A541A1"/>
    <w:rsid w:val="00A54F06"/>
    <w:rsid w:val="00A5594A"/>
    <w:rsid w:val="00A560D4"/>
    <w:rsid w:val="00A56C6E"/>
    <w:rsid w:val="00A571FE"/>
    <w:rsid w:val="00A62332"/>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098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CB3"/>
    <w:rsid w:val="00B03FAA"/>
    <w:rsid w:val="00B03FDC"/>
    <w:rsid w:val="00B05633"/>
    <w:rsid w:val="00B0711F"/>
    <w:rsid w:val="00B07145"/>
    <w:rsid w:val="00B075B9"/>
    <w:rsid w:val="00B11DAC"/>
    <w:rsid w:val="00B12BC7"/>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6C2"/>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97CEB"/>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6C7"/>
    <w:rsid w:val="00BC08C8"/>
    <w:rsid w:val="00BC0BE5"/>
    <w:rsid w:val="00BC0C0C"/>
    <w:rsid w:val="00BC1BCC"/>
    <w:rsid w:val="00BC4092"/>
    <w:rsid w:val="00BC44C9"/>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2BCA"/>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3EC9"/>
    <w:rsid w:val="00C24A01"/>
    <w:rsid w:val="00C24A0A"/>
    <w:rsid w:val="00C25DAB"/>
    <w:rsid w:val="00C2747B"/>
    <w:rsid w:val="00C27BAB"/>
    <w:rsid w:val="00C30443"/>
    <w:rsid w:val="00C30F51"/>
    <w:rsid w:val="00C316C9"/>
    <w:rsid w:val="00C318B4"/>
    <w:rsid w:val="00C3224C"/>
    <w:rsid w:val="00C33092"/>
    <w:rsid w:val="00C34A40"/>
    <w:rsid w:val="00C353A7"/>
    <w:rsid w:val="00C35694"/>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6B0"/>
    <w:rsid w:val="00CB0D7F"/>
    <w:rsid w:val="00CB425B"/>
    <w:rsid w:val="00CB487F"/>
    <w:rsid w:val="00CB493B"/>
    <w:rsid w:val="00CB49E0"/>
    <w:rsid w:val="00CB4AD2"/>
    <w:rsid w:val="00CB53F8"/>
    <w:rsid w:val="00CB54B3"/>
    <w:rsid w:val="00CB56E4"/>
    <w:rsid w:val="00CB648F"/>
    <w:rsid w:val="00CB66C7"/>
    <w:rsid w:val="00CB722A"/>
    <w:rsid w:val="00CB759F"/>
    <w:rsid w:val="00CC03D5"/>
    <w:rsid w:val="00CC0A95"/>
    <w:rsid w:val="00CC0DFA"/>
    <w:rsid w:val="00CC1495"/>
    <w:rsid w:val="00CC44C1"/>
    <w:rsid w:val="00CC486E"/>
    <w:rsid w:val="00CC4ED1"/>
    <w:rsid w:val="00CC5A22"/>
    <w:rsid w:val="00CC65A2"/>
    <w:rsid w:val="00CC7621"/>
    <w:rsid w:val="00CD091C"/>
    <w:rsid w:val="00CD0BD8"/>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8F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2638"/>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1DC"/>
    <w:rsid w:val="00DF62AF"/>
    <w:rsid w:val="00DF6472"/>
    <w:rsid w:val="00DF6559"/>
    <w:rsid w:val="00DF6DA8"/>
    <w:rsid w:val="00DF7AEA"/>
    <w:rsid w:val="00E00F08"/>
    <w:rsid w:val="00E01C74"/>
    <w:rsid w:val="00E02E6E"/>
    <w:rsid w:val="00E033DF"/>
    <w:rsid w:val="00E036F8"/>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1E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576E"/>
    <w:rsid w:val="00EE68A8"/>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3AD"/>
    <w:rsid w:val="00F11AD1"/>
    <w:rsid w:val="00F12236"/>
    <w:rsid w:val="00F13754"/>
    <w:rsid w:val="00F15746"/>
    <w:rsid w:val="00F1620A"/>
    <w:rsid w:val="00F1659E"/>
    <w:rsid w:val="00F20364"/>
    <w:rsid w:val="00F209F6"/>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57A03"/>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5BC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72CB-73E2-4449-A782-7C275F37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10544</Words>
  <Characters>63267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73664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8</cp:revision>
  <cp:lastPrinted>2019-04-09T11:46:00Z</cp:lastPrinted>
  <dcterms:created xsi:type="dcterms:W3CDTF">2019-04-08T09:00:00Z</dcterms:created>
  <dcterms:modified xsi:type="dcterms:W3CDTF">2019-04-09T12:05:00Z</dcterms:modified>
</cp:coreProperties>
</file>