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483A28" w:rsidRDefault="00483A28" w:rsidP="00483A28">
      <w:pPr>
        <w:pStyle w:val="Tekstpodstawowy"/>
        <w:jc w:val="both"/>
        <w:rPr>
          <w:b/>
          <w:sz w:val="22"/>
          <w:szCs w:val="22"/>
        </w:rPr>
      </w:pPr>
      <w:r>
        <w:rPr>
          <w:b/>
          <w:sz w:val="22"/>
          <w:szCs w:val="22"/>
        </w:rPr>
        <w:t>ciekłych scyntylatorów, odczynników chemicznych,</w:t>
      </w:r>
      <w:r w:rsidRPr="00CD4FD9">
        <w:rPr>
          <w:b/>
          <w:sz w:val="22"/>
          <w:szCs w:val="22"/>
        </w:rPr>
        <w:t xml:space="preserve"> </w:t>
      </w:r>
      <w:r>
        <w:rPr>
          <w:b/>
          <w:sz w:val="22"/>
          <w:szCs w:val="22"/>
        </w:rPr>
        <w:t>materiałów laboratoryjnych i filtrów.</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ustawy z dnia 29 stycznia 2004 r. </w:t>
      </w:r>
      <w:r w:rsidR="00470859">
        <w:rPr>
          <w:rFonts w:ascii="Times New Roman" w:hAnsi="Times New Roman" w:cs="Times New Roman"/>
          <w:sz w:val="24"/>
          <w:szCs w:val="24"/>
          <w:lang w:eastAsia="pl-PL"/>
        </w:rPr>
        <w:t xml:space="preserve"> - </w:t>
      </w:r>
      <w:r w:rsidRPr="003014D9">
        <w:rPr>
          <w:rFonts w:ascii="Times New Roman" w:hAnsi="Times New Roman" w:cs="Times New Roman"/>
          <w:sz w:val="24"/>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38437D" w:rsidRDefault="00535078" w:rsidP="00535078">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w:t>
      </w:r>
      <w:r w:rsidR="0098052D" w:rsidRPr="0038437D">
        <w:rPr>
          <w:rFonts w:ascii="Times New Roman" w:hAnsi="Times New Roman"/>
          <w:i/>
          <w:sz w:val="24"/>
          <w:szCs w:val="20"/>
        </w:rPr>
        <w:t xml:space="preserve">ym </w:t>
      </w:r>
      <w:r w:rsidR="00291F34" w:rsidRPr="0038437D">
        <w:rPr>
          <w:rFonts w:ascii="Times New Roman" w:hAnsi="Times New Roman"/>
          <w:i/>
          <w:sz w:val="24"/>
          <w:szCs w:val="20"/>
        </w:rPr>
        <w:t>z projektów krajowych</w:t>
      </w:r>
      <w:r w:rsidR="00291F34" w:rsidRPr="0038437D">
        <w:rPr>
          <w:rFonts w:ascii="Times New Roman" w:hAnsi="Times New Roman"/>
          <w:i/>
          <w:sz w:val="24"/>
          <w:szCs w:val="20"/>
        </w:rPr>
        <w:br/>
        <w:t xml:space="preserve"> i</w:t>
      </w:r>
      <w:r w:rsidR="00F86E3C">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Pr="003014D9"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2A5890">
      <w:pPr>
        <w:autoSpaceDE w:val="0"/>
        <w:autoSpaceDN w:val="0"/>
        <w:adjustRightInd w:val="0"/>
        <w:spacing w:after="0" w:line="240" w:lineRule="auto"/>
        <w:rPr>
          <w:rFonts w:ascii="Times New Roman" w:hAnsi="Times New Roman" w:cs="Times New Roman"/>
          <w:b/>
          <w:bCs/>
          <w:sz w:val="24"/>
          <w:szCs w:val="24"/>
          <w:lang w:eastAsia="pl-PL"/>
        </w:rPr>
      </w:pPr>
    </w:p>
    <w:p w:rsidR="006C2D77" w:rsidRDefault="006C2D77"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483A28">
        <w:rPr>
          <w:rFonts w:ascii="Times New Roman" w:hAnsi="Times New Roman" w:cs="Times New Roman"/>
          <w:lang w:eastAsia="pl-PL"/>
        </w:rPr>
        <w:t>5108/MKO/19/BCR</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Dz. U. z 201</w:t>
      </w:r>
      <w:r w:rsidR="00483A28">
        <w:rPr>
          <w:rFonts w:ascii="Times New Roman" w:hAnsi="Times New Roman" w:cs="Times New Roman"/>
          <w:szCs w:val="24"/>
        </w:rPr>
        <w:t>8</w:t>
      </w:r>
      <w:r w:rsidR="0097688F">
        <w:rPr>
          <w:rFonts w:ascii="Times New Roman" w:hAnsi="Times New Roman" w:cs="Times New Roman"/>
          <w:szCs w:val="24"/>
        </w:rPr>
        <w:t>r.</w:t>
      </w:r>
      <w:r w:rsidR="0003481C" w:rsidRPr="003014D9">
        <w:rPr>
          <w:rFonts w:ascii="Times New Roman" w:hAnsi="Times New Roman" w:cs="Times New Roman"/>
          <w:szCs w:val="24"/>
        </w:rPr>
        <w:t xml:space="preserve"> poz. </w:t>
      </w:r>
      <w:r w:rsidR="00483A28">
        <w:rPr>
          <w:rFonts w:ascii="Times New Roman" w:hAnsi="Times New Roman" w:cs="Times New Roman"/>
          <w:szCs w:val="24"/>
        </w:rPr>
        <w:t>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Default="00247C68" w:rsidP="007A5C6C">
      <w:pPr>
        <w:spacing w:after="0" w:line="240" w:lineRule="auto"/>
        <w:jc w:val="both"/>
        <w:rPr>
          <w:rFonts w:ascii="Times New Roman" w:hAnsi="Times New Roman" w:cs="Times New Roman"/>
          <w:b/>
        </w:rPr>
      </w:pPr>
      <w:r w:rsidRPr="00247C68">
        <w:rPr>
          <w:rFonts w:ascii="Times New Roman" w:hAnsi="Times New Roman" w:cs="Times New Roman"/>
          <w:b/>
          <w:lang w:eastAsia="pl-PL"/>
        </w:rPr>
        <w:t>1.</w:t>
      </w:r>
      <w:r>
        <w:rPr>
          <w:rFonts w:ascii="Times New Roman" w:hAnsi="Times New Roman" w:cs="Times New Roman"/>
          <w:lang w:eastAsia="pl-PL"/>
        </w:rPr>
        <w:t xml:space="preserve"> </w:t>
      </w:r>
      <w:r>
        <w:rPr>
          <w:rFonts w:ascii="Times New Roman" w:hAnsi="Times New Roman" w:cs="Times New Roman"/>
          <w:lang w:eastAsia="pl-PL"/>
        </w:rPr>
        <w:tab/>
      </w:r>
      <w:r w:rsidR="00507D45" w:rsidRPr="007A5C6C">
        <w:rPr>
          <w:rFonts w:ascii="Times New Roman" w:hAnsi="Times New Roman" w:cs="Times New Roman"/>
          <w:lang w:eastAsia="pl-PL"/>
        </w:rPr>
        <w:t xml:space="preserve">Przedmiotem zamówienia jest </w:t>
      </w:r>
      <w:r w:rsidR="00507D45" w:rsidRPr="007A5C6C">
        <w:rPr>
          <w:rFonts w:ascii="Times New Roman" w:hAnsi="Times New Roman" w:cs="Times New Roman"/>
          <w:b/>
          <w:lang w:eastAsia="pl-PL"/>
        </w:rPr>
        <w:t>dostawa</w:t>
      </w:r>
      <w:r w:rsidR="007A5C6C" w:rsidRPr="007A5C6C">
        <w:rPr>
          <w:rFonts w:ascii="Times New Roman" w:hAnsi="Times New Roman" w:cs="Times New Roman"/>
          <w:b/>
          <w:lang w:eastAsia="pl-PL"/>
        </w:rPr>
        <w:t xml:space="preserve"> </w:t>
      </w:r>
      <w:r w:rsidR="00483A28" w:rsidRPr="00483A28">
        <w:rPr>
          <w:rFonts w:ascii="Times New Roman" w:hAnsi="Times New Roman" w:cs="Times New Roman"/>
          <w:b/>
        </w:rPr>
        <w:t>ciekłych scyntylatorów, odczynników chemicznych, mater</w:t>
      </w:r>
      <w:r w:rsidR="00483A28">
        <w:rPr>
          <w:rFonts w:ascii="Times New Roman" w:hAnsi="Times New Roman" w:cs="Times New Roman"/>
          <w:b/>
        </w:rPr>
        <w:t>iałów laboratoryjnych i filtrów</w:t>
      </w:r>
      <w:r w:rsidR="007A5C6C" w:rsidRPr="007A5C6C">
        <w:rPr>
          <w:rFonts w:ascii="Times New Roman" w:hAnsi="Times New Roman" w:cs="Times New Roman"/>
          <w:b/>
        </w:rPr>
        <w:t xml:space="preserve">: </w:t>
      </w:r>
    </w:p>
    <w:p w:rsidR="0024057E" w:rsidRPr="0024057E" w:rsidRDefault="0024057E" w:rsidP="0024057E">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 xml:space="preserve">CZĘŚĆ 1 - </w:t>
      </w:r>
      <w:r w:rsidR="00483A28">
        <w:rPr>
          <w:rFonts w:ascii="Times New Roman" w:eastAsia="Times New Roman" w:hAnsi="Times New Roman"/>
          <w:b/>
          <w:lang w:eastAsia="pl-PL"/>
        </w:rPr>
        <w:t>Ciekłe scyntylatory</w:t>
      </w:r>
    </w:p>
    <w:p w:rsidR="0024057E" w:rsidRPr="0024057E" w:rsidRDefault="0024057E" w:rsidP="0024057E">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00483A28" w:rsidRPr="006035CF">
        <w:rPr>
          <w:rFonts w:ascii="Times New Roman" w:hAnsi="Times New Roman"/>
          <w:b/>
        </w:rPr>
        <w:t>Odczynniki chemiczne</w:t>
      </w:r>
    </w:p>
    <w:p w:rsidR="0024057E" w:rsidRPr="0024057E" w:rsidRDefault="0024057E" w:rsidP="0024057E">
      <w:pPr>
        <w:spacing w:after="0" w:line="240" w:lineRule="auto"/>
        <w:rPr>
          <w:rFonts w:ascii="Times New Roman" w:eastAsia="Times New Roman" w:hAnsi="Times New Roman"/>
          <w:b/>
        </w:rPr>
      </w:pPr>
      <w:r w:rsidRPr="0024057E">
        <w:rPr>
          <w:rFonts w:ascii="Times New Roman" w:hAnsi="Times New Roman"/>
          <w:b/>
        </w:rPr>
        <w:t xml:space="preserve">CZĘŚĆ 3 - </w:t>
      </w:r>
      <w:r w:rsidR="00483A28" w:rsidRPr="006035CF">
        <w:rPr>
          <w:rFonts w:ascii="Times New Roman" w:hAnsi="Times New Roman"/>
          <w:b/>
        </w:rPr>
        <w:t>Filtry do filtracji ilościowej (pracownia radiochemii)</w:t>
      </w:r>
    </w:p>
    <w:p w:rsidR="00483A28" w:rsidRDefault="0024057E" w:rsidP="00483A28">
      <w:pPr>
        <w:spacing w:after="0"/>
        <w:jc w:val="both"/>
        <w:rPr>
          <w:rFonts w:ascii="Times New Roman" w:hAnsi="Times New Roman"/>
          <w:b/>
        </w:rPr>
      </w:pPr>
      <w:r w:rsidRPr="0024057E">
        <w:rPr>
          <w:rFonts w:ascii="Times New Roman" w:hAnsi="Times New Roman"/>
          <w:b/>
        </w:rPr>
        <w:t xml:space="preserve">CZĘŚĆ 4 – </w:t>
      </w:r>
      <w:r w:rsidR="00483A28" w:rsidRPr="006035CF">
        <w:rPr>
          <w:rFonts w:ascii="Times New Roman" w:hAnsi="Times New Roman"/>
          <w:b/>
        </w:rPr>
        <w:t>Materiały laboratoryjne</w:t>
      </w:r>
    </w:p>
    <w:p w:rsidR="0024057E" w:rsidRPr="0024057E" w:rsidRDefault="0024057E" w:rsidP="00483A28">
      <w:pPr>
        <w:spacing w:after="0"/>
        <w:jc w:val="both"/>
        <w:rPr>
          <w:rFonts w:ascii="Times New Roman" w:hAnsi="Times New Roman"/>
          <w:b/>
        </w:rPr>
      </w:pPr>
      <w:r w:rsidRPr="0024057E">
        <w:rPr>
          <w:rFonts w:ascii="Times New Roman" w:hAnsi="Times New Roman"/>
          <w:b/>
        </w:rPr>
        <w:t xml:space="preserve">CZĘŚĆ 5 – </w:t>
      </w:r>
      <w:r w:rsidR="00483A28" w:rsidRPr="00483A28">
        <w:rPr>
          <w:rFonts w:ascii="Times New Roman" w:hAnsi="Times New Roman"/>
          <w:b/>
        </w:rPr>
        <w:t>Filtry do pracowni dozymetrii</w:t>
      </w:r>
    </w:p>
    <w:p w:rsidR="00483A28" w:rsidRPr="0024057E" w:rsidRDefault="00483A28" w:rsidP="00483A28">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p>
    <w:p w:rsidR="00AC1140" w:rsidRDefault="00AC1140" w:rsidP="00FF3BE5">
      <w:pPr>
        <w:spacing w:after="0" w:line="240" w:lineRule="auto"/>
        <w:jc w:val="both"/>
        <w:rPr>
          <w:rFonts w:ascii="Times New Roman" w:hAnsi="Times New Roman" w:cs="Times New Roman"/>
          <w:b/>
          <w:bCs/>
          <w:sz w:val="24"/>
          <w:szCs w:val="24"/>
          <w:lang w:eastAsia="pl-PL"/>
        </w:rPr>
      </w:pPr>
    </w:p>
    <w:p w:rsidR="0010518D"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706CDA" w:rsidRDefault="0010518D" w:rsidP="00FF3BE5">
      <w:pPr>
        <w:spacing w:after="0" w:line="240" w:lineRule="auto"/>
        <w:jc w:val="both"/>
        <w:rPr>
          <w:rFonts w:ascii="Times New Roman" w:hAnsi="Times New Roman" w:cs="Times New Roman"/>
          <w:bCs/>
          <w:sz w:val="20"/>
          <w:szCs w:val="24"/>
          <w:lang w:eastAsia="pl-PL"/>
        </w:rPr>
      </w:pPr>
      <w:r w:rsidRPr="0010518D">
        <w:rPr>
          <w:rFonts w:ascii="Times New Roman" w:hAnsi="Times New Roman" w:cs="Times New Roman"/>
          <w:bCs/>
          <w:sz w:val="20"/>
          <w:szCs w:val="24"/>
          <w:lang w:eastAsia="pl-PL"/>
        </w:rPr>
        <w:t>33696300-8 Odczynniki chemiczne</w:t>
      </w:r>
      <w:r w:rsidR="00706CDA" w:rsidRPr="0010518D">
        <w:rPr>
          <w:rFonts w:ascii="Times New Roman" w:hAnsi="Times New Roman" w:cs="Times New Roman"/>
          <w:bCs/>
          <w:sz w:val="20"/>
          <w:szCs w:val="24"/>
          <w:lang w:eastAsia="pl-PL"/>
        </w:rPr>
        <w:t xml:space="preserve"> </w:t>
      </w:r>
    </w:p>
    <w:p w:rsidR="0010518D" w:rsidRPr="0010518D" w:rsidRDefault="0010518D" w:rsidP="00FF3BE5">
      <w:pPr>
        <w:spacing w:after="0" w:line="240" w:lineRule="auto"/>
        <w:jc w:val="both"/>
        <w:rPr>
          <w:rFonts w:ascii="Times New Roman" w:eastAsia="Times New Roman" w:hAnsi="Times New Roman"/>
          <w:sz w:val="20"/>
        </w:rPr>
      </w:pPr>
      <w:r w:rsidRPr="0010518D">
        <w:rPr>
          <w:rFonts w:ascii="Times New Roman" w:eastAsia="Times New Roman" w:hAnsi="Times New Roman"/>
          <w:sz w:val="20"/>
        </w:rPr>
        <w:t>38900000-4  Różne przyrządy do badań lub testowania</w:t>
      </w:r>
    </w:p>
    <w:p w:rsidR="00444CF1" w:rsidRPr="00247C68" w:rsidRDefault="00444CF1" w:rsidP="00444CF1">
      <w:pPr>
        <w:spacing w:after="0" w:line="240" w:lineRule="auto"/>
        <w:jc w:val="both"/>
        <w:rPr>
          <w:rFonts w:ascii="Times New Roman" w:hAnsi="Times New Roman" w:cs="Times New Roman"/>
          <w:bCs/>
          <w:sz w:val="20"/>
          <w:szCs w:val="20"/>
          <w:lang w:eastAsia="pl-PL"/>
        </w:rPr>
      </w:pPr>
      <w:r w:rsidRPr="00247C68">
        <w:rPr>
          <w:rFonts w:ascii="Times New Roman" w:hAnsi="Times New Roman" w:cs="Times New Roman"/>
          <w:sz w:val="20"/>
          <w:szCs w:val="20"/>
        </w:rPr>
        <w:t xml:space="preserve">38000000-5 Sprzęt laboratoryjny, optyczny i precyzyjny (z wyjątkiem szklanego),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EF399F">
        <w:rPr>
          <w:rFonts w:ascii="Times New Roman" w:hAnsi="Times New Roman" w:cs="Times New Roman"/>
          <w:szCs w:val="24"/>
          <w:lang w:eastAsia="pl-PL"/>
        </w:rPr>
        <w:t>6</w:t>
      </w:r>
      <w:r w:rsidR="001E056D">
        <w:rPr>
          <w:rFonts w:ascii="Times New Roman" w:hAnsi="Times New Roman" w:cs="Times New Roman"/>
          <w:szCs w:val="24"/>
          <w:lang w:eastAsia="pl-PL"/>
        </w:rPr>
        <w:t xml:space="preserve">. </w:t>
      </w:r>
    </w:p>
    <w:p w:rsidR="0075159F" w:rsidRPr="005D6C2D" w:rsidRDefault="001E056D" w:rsidP="00312315">
      <w:pPr>
        <w:widowControl w:val="0"/>
        <w:spacing w:after="0" w:line="240" w:lineRule="auto"/>
        <w:ind w:left="705"/>
        <w:jc w:val="both"/>
        <w:rPr>
          <w:rFonts w:ascii="Times New Roman" w:hAnsi="Times New Roman" w:cs="Times New Roman"/>
          <w:b/>
          <w:szCs w:val="20"/>
        </w:rPr>
      </w:pPr>
      <w:r w:rsidRPr="005D6C2D">
        <w:rPr>
          <w:rFonts w:ascii="Times New Roman" w:hAnsi="Times New Roman" w:cs="Times New Roman"/>
          <w:b/>
          <w:szCs w:val="20"/>
        </w:rPr>
        <w:t>Złożenie oferty częściowej oznacza złożenie oferty na daną część, zawierającą wszystkie pozycje z tej części.</w:t>
      </w:r>
    </w:p>
    <w:p w:rsidR="00312315" w:rsidRPr="001E056D" w:rsidRDefault="00312315" w:rsidP="00312315">
      <w:pPr>
        <w:widowControl w:val="0"/>
        <w:spacing w:after="0" w:line="240" w:lineRule="auto"/>
        <w:ind w:left="705"/>
        <w:jc w:val="both"/>
        <w:rPr>
          <w:rFonts w:ascii="Times New Roman" w:hAnsi="Times New Roman" w:cs="Times New Roman"/>
          <w:szCs w:val="20"/>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562963" w:rsidRDefault="00562963"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BA3B98">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 xml:space="preserve">czas trwania umowy na okres </w:t>
      </w:r>
      <w:r w:rsidR="006C79A2">
        <w:rPr>
          <w:rFonts w:ascii="Times New Roman" w:hAnsi="Times New Roman" w:cs="Times New Roman"/>
          <w:b/>
          <w:bCs/>
        </w:rPr>
        <w:t>od daty jej zawarcia do 31.12.2020 r.</w:t>
      </w:r>
      <w:r w:rsidRPr="00162B28">
        <w:rPr>
          <w:rFonts w:ascii="Times New Roman" w:hAnsi="Times New Roman" w:cs="Times New Roman"/>
        </w:rPr>
        <w:t>, chyba, że wcześn</w:t>
      </w:r>
      <w:r w:rsidR="00252ABB">
        <w:rPr>
          <w:rFonts w:ascii="Times New Roman" w:hAnsi="Times New Roman" w:cs="Times New Roman"/>
        </w:rPr>
        <w:t>iej zostanie wyczerpana ilość przedmiotu zamówienia</w:t>
      </w:r>
      <w:r w:rsidR="00341A3A">
        <w:rPr>
          <w:rFonts w:ascii="Times New Roman" w:hAnsi="Times New Roman" w:cs="Times New Roman"/>
        </w:rPr>
        <w:t xml:space="preserve"> </w:t>
      </w:r>
      <w:r w:rsidRPr="00162B28">
        <w:rPr>
          <w:rFonts w:ascii="Times New Roman" w:hAnsi="Times New Roman" w:cs="Times New Roman"/>
        </w:rPr>
        <w:t xml:space="preserve">określona </w:t>
      </w:r>
      <w:r w:rsidR="001C33DD">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D20F59" w:rsidRDefault="007C7B82" w:rsidP="00BA3B98">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p>
    <w:p w:rsidR="00D20F59" w:rsidRDefault="00D20F59" w:rsidP="00D20F59">
      <w:pPr>
        <w:pStyle w:val="Akapitzlist"/>
      </w:pPr>
    </w:p>
    <w:p w:rsidR="00D20F59" w:rsidRDefault="007C7B82" w:rsidP="00BA3B98">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sidR="00D20F59">
        <w:rPr>
          <w:rFonts w:ascii="Times New Roman" w:hAnsi="Times New Roman" w:cs="Times New Roman"/>
        </w:rPr>
        <w:t xml:space="preserve">: </w:t>
      </w:r>
    </w:p>
    <w:p w:rsidR="00D20F59" w:rsidRDefault="00A31D37" w:rsidP="00BA3B98">
      <w:pPr>
        <w:pStyle w:val="Akapitzlist"/>
        <w:numPr>
          <w:ilvl w:val="0"/>
          <w:numId w:val="17"/>
        </w:numPr>
        <w:rPr>
          <w:b/>
          <w:sz w:val="22"/>
        </w:rPr>
      </w:pPr>
      <w:r>
        <w:rPr>
          <w:b/>
          <w:sz w:val="22"/>
        </w:rPr>
        <w:t xml:space="preserve">Dla części </w:t>
      </w:r>
      <w:r w:rsidR="006C79A2">
        <w:rPr>
          <w:b/>
          <w:sz w:val="22"/>
        </w:rPr>
        <w:t>1,3,4 i 6</w:t>
      </w:r>
      <w:r>
        <w:rPr>
          <w:b/>
          <w:sz w:val="22"/>
        </w:rPr>
        <w:t>:</w:t>
      </w:r>
      <w:r w:rsidR="00D20F59" w:rsidRPr="00096F5F">
        <w:rPr>
          <w:b/>
          <w:sz w:val="22"/>
        </w:rPr>
        <w:t xml:space="preserve"> do </w:t>
      </w:r>
      <w:r w:rsidR="006C79A2">
        <w:rPr>
          <w:b/>
          <w:sz w:val="22"/>
        </w:rPr>
        <w:t>6 tygodni</w:t>
      </w:r>
    </w:p>
    <w:p w:rsidR="00CB09F3" w:rsidRPr="00096F5F" w:rsidRDefault="00CB09F3" w:rsidP="00BA3B98">
      <w:pPr>
        <w:pStyle w:val="Akapitzlist"/>
        <w:numPr>
          <w:ilvl w:val="0"/>
          <w:numId w:val="17"/>
        </w:numPr>
        <w:rPr>
          <w:b/>
          <w:sz w:val="22"/>
        </w:rPr>
      </w:pPr>
      <w:r>
        <w:rPr>
          <w:b/>
          <w:sz w:val="22"/>
        </w:rPr>
        <w:t xml:space="preserve">Dla części </w:t>
      </w:r>
      <w:r w:rsidR="006C79A2">
        <w:rPr>
          <w:b/>
          <w:sz w:val="22"/>
        </w:rPr>
        <w:t xml:space="preserve">2 i 5 </w:t>
      </w:r>
      <w:r>
        <w:rPr>
          <w:b/>
          <w:sz w:val="22"/>
        </w:rPr>
        <w:t xml:space="preserve">: do </w:t>
      </w:r>
      <w:r w:rsidR="006C79A2">
        <w:rPr>
          <w:b/>
          <w:sz w:val="22"/>
        </w:rPr>
        <w:t>14</w:t>
      </w:r>
      <w:r>
        <w:rPr>
          <w:b/>
          <w:sz w:val="22"/>
        </w:rPr>
        <w:t xml:space="preserve"> dni </w:t>
      </w:r>
    </w:p>
    <w:p w:rsidR="007C7B82" w:rsidRPr="006C79A2" w:rsidRDefault="006C79A2" w:rsidP="006C79A2">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rPr>
        <w:tab/>
      </w:r>
      <w:r w:rsidR="007C7B82" w:rsidRPr="0094644A">
        <w:rPr>
          <w:rFonts w:ascii="Times New Roman" w:hAnsi="Times New Roman" w:cs="Times New Roman"/>
        </w:rPr>
        <w:t>na podstawie dyspozycji otrzymanej od Zamawiającego pocztą elektroniczną na warunkach DDP Incoterms 2010  do oznaczonego miejsca wykonania</w:t>
      </w:r>
      <w:r w:rsidR="001D7195">
        <w:rPr>
          <w:rFonts w:ascii="Times New Roman" w:hAnsi="Times New Roman" w:cs="Times New Roman"/>
        </w:rPr>
        <w:t>,</w:t>
      </w:r>
      <w:r w:rsidR="007C7B82" w:rsidRPr="0094644A">
        <w:rPr>
          <w:rFonts w:ascii="Times New Roman" w:hAnsi="Times New Roman" w:cs="Times New Roman"/>
        </w:rPr>
        <w:t xml:space="preserve"> tj. </w:t>
      </w:r>
      <w:r w:rsidRPr="007C1288">
        <w:rPr>
          <w:rFonts w:ascii="Times New Roman" w:hAnsi="Times New Roman" w:cs="Times New Roman"/>
          <w:b/>
        </w:rPr>
        <w:t>Główny Instytut Górnictwa, Plac Gwarków 1, 40 – 166 Katowice, Śląskie Centrum Radiometrii Środowiskowej (BCR)</w:t>
      </w:r>
      <w:r w:rsidR="002D5FA3" w:rsidRPr="0094644A">
        <w:rPr>
          <w:rFonts w:ascii="Times New Roman" w:hAnsi="Times New Roman" w:cs="Times New Roman"/>
        </w:rPr>
        <w:t>,</w:t>
      </w:r>
      <w:r w:rsidR="004E39EF">
        <w:rPr>
          <w:rFonts w:ascii="Times New Roman" w:hAnsi="Times New Roman" w:cs="Times New Roman"/>
        </w:rPr>
        <w:t xml:space="preserve"> </w:t>
      </w:r>
      <w:r w:rsidR="007C7B82" w:rsidRPr="0094644A">
        <w:rPr>
          <w:rFonts w:ascii="Times New Roman" w:hAnsi="Times New Roman" w:cs="Times New Roman"/>
        </w:rPr>
        <w:t>od poniedziałku do piątku</w:t>
      </w:r>
      <w:r w:rsidR="00C62234">
        <w:rPr>
          <w:rFonts w:ascii="Times New Roman" w:hAnsi="Times New Roman" w:cs="Times New Roman"/>
        </w:rPr>
        <w:t xml:space="preserve">. </w:t>
      </w:r>
      <w:r w:rsidR="007C7B82" w:rsidRPr="0094644A">
        <w:rPr>
          <w:rFonts w:ascii="Times New Roman" w:hAnsi="Times New Roman" w:cs="Times New Roman"/>
        </w:rPr>
        <w:t xml:space="preserve">Wykonawca zobowiązany jest do potwierdzenia każdego zamówienia cząstkowego pocztą elektroniczną. </w:t>
      </w:r>
    </w:p>
    <w:p w:rsidR="000902B2" w:rsidRPr="00C614C2" w:rsidRDefault="000902B2" w:rsidP="000902B2">
      <w:pPr>
        <w:pStyle w:val="Akapitzlist"/>
      </w:pPr>
    </w:p>
    <w:p w:rsidR="007278F6" w:rsidRDefault="00277FA0" w:rsidP="00BA3B98">
      <w:pPr>
        <w:pStyle w:val="Akapitzlist"/>
        <w:numPr>
          <w:ilvl w:val="0"/>
          <w:numId w:val="13"/>
        </w:numPr>
        <w:tabs>
          <w:tab w:val="clear" w:pos="720"/>
          <w:tab w:val="num" w:pos="0"/>
        </w:tabs>
        <w:ind w:hanging="720"/>
        <w:jc w:val="both"/>
        <w:rPr>
          <w:sz w:val="22"/>
          <w:szCs w:val="22"/>
        </w:rPr>
      </w:pPr>
      <w:r w:rsidRPr="007803F1">
        <w:rPr>
          <w:sz w:val="22"/>
          <w:szCs w:val="22"/>
        </w:rPr>
        <w:t>Wykonawca zapewni gwarancję i rękojmię</w:t>
      </w:r>
      <w:r w:rsidR="00562963" w:rsidRPr="007803F1">
        <w:rPr>
          <w:sz w:val="22"/>
          <w:szCs w:val="22"/>
        </w:rPr>
        <w:t xml:space="preserve"> zgodnie z gwarancją producenta, jednak nie krótszą niż </w:t>
      </w:r>
      <w:r w:rsidR="006C79A2">
        <w:rPr>
          <w:sz w:val="22"/>
          <w:szCs w:val="22"/>
        </w:rPr>
        <w:t>12</w:t>
      </w:r>
      <w:r w:rsidR="00562963" w:rsidRPr="007803F1">
        <w:rPr>
          <w:sz w:val="22"/>
          <w:szCs w:val="22"/>
        </w:rPr>
        <w:t xml:space="preserve"> miesięcy.</w:t>
      </w:r>
      <w:r w:rsidR="00562963" w:rsidRPr="007803F1">
        <w:rPr>
          <w:b/>
          <w:color w:val="FF0000"/>
          <w:sz w:val="22"/>
          <w:szCs w:val="22"/>
        </w:rPr>
        <w:t xml:space="preserve"> </w:t>
      </w:r>
      <w:r w:rsidRPr="007803F1">
        <w:rPr>
          <w:sz w:val="22"/>
          <w:szCs w:val="22"/>
        </w:rPr>
        <w:t xml:space="preserve">Gwarancja  na   </w:t>
      </w:r>
      <w:r w:rsidR="00D6060D">
        <w:rPr>
          <w:sz w:val="22"/>
          <w:szCs w:val="22"/>
        </w:rPr>
        <w:t xml:space="preserve">części i </w:t>
      </w:r>
      <w:r w:rsidRPr="007803F1">
        <w:rPr>
          <w:sz w:val="22"/>
          <w:szCs w:val="22"/>
        </w:rPr>
        <w:t>mater</w:t>
      </w:r>
      <w:r w:rsidR="00362EE8">
        <w:rPr>
          <w:sz w:val="22"/>
          <w:szCs w:val="22"/>
        </w:rPr>
        <w:t xml:space="preserve">iały eksploatacyjne dotyczy wad </w:t>
      </w:r>
      <w:r w:rsidRPr="007803F1">
        <w:rPr>
          <w:sz w:val="22"/>
          <w:szCs w:val="22"/>
        </w:rPr>
        <w:t xml:space="preserve">produkcyjnych lub </w:t>
      </w:r>
      <w:r w:rsidR="00562963" w:rsidRPr="007803F1">
        <w:rPr>
          <w:sz w:val="22"/>
          <w:szCs w:val="22"/>
        </w:rPr>
        <w:t xml:space="preserve">otrzymania towaru uszkodzonego. </w:t>
      </w:r>
      <w:r w:rsidRPr="007803F1">
        <w:rPr>
          <w:sz w:val="22"/>
          <w:szCs w:val="22"/>
        </w:rPr>
        <w:t xml:space="preserve">Termin gwarancji będzie liczony od daty odbioru towaru. Uzupełnienie ilościowe lub wymiana wadliwego produktu na pozbawiony wad nastąpi  w terminie </w:t>
      </w:r>
      <w:r w:rsidRPr="007803F1">
        <w:rPr>
          <w:sz w:val="22"/>
          <w:szCs w:val="22"/>
          <w:u w:val="single"/>
        </w:rPr>
        <w:t xml:space="preserve">do </w:t>
      </w:r>
      <w:r w:rsidR="000843DC" w:rsidRPr="007803F1">
        <w:rPr>
          <w:sz w:val="22"/>
          <w:szCs w:val="22"/>
          <w:u w:val="single"/>
        </w:rPr>
        <w:t>14</w:t>
      </w:r>
      <w:r w:rsidRPr="007803F1">
        <w:rPr>
          <w:sz w:val="22"/>
          <w:szCs w:val="22"/>
          <w:u w:val="single"/>
        </w:rPr>
        <w:t xml:space="preserve"> dni roboczych</w:t>
      </w:r>
      <w:r w:rsidRPr="007803F1">
        <w:rPr>
          <w:sz w:val="22"/>
          <w:szCs w:val="22"/>
        </w:rPr>
        <w:t xml:space="preserve"> od daty zgłoszenia reklamacji.</w:t>
      </w:r>
    </w:p>
    <w:p w:rsidR="006C79A2" w:rsidRDefault="006C79A2" w:rsidP="006C79A2">
      <w:pPr>
        <w:pStyle w:val="Akapitzlist"/>
        <w:ind w:left="720"/>
        <w:jc w:val="both"/>
        <w:rPr>
          <w:sz w:val="22"/>
          <w:szCs w:val="22"/>
        </w:rPr>
      </w:pPr>
    </w:p>
    <w:p w:rsidR="006C79A2" w:rsidRPr="00446BD0" w:rsidRDefault="006C79A2" w:rsidP="006C79A2">
      <w:pPr>
        <w:numPr>
          <w:ilvl w:val="0"/>
          <w:numId w:val="13"/>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Data ważności dostarczonego odczynnika musi wynosić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 </w:t>
      </w:r>
      <w:r w:rsidRPr="00446BD0">
        <w:rPr>
          <w:rFonts w:ascii="Times New Roman" w:hAnsi="Times New Roman" w:cs="Times New Roman"/>
          <w:sz w:val="20"/>
        </w:rPr>
        <w:t xml:space="preserve"> </w:t>
      </w:r>
    </w:p>
    <w:p w:rsidR="00943FC6" w:rsidRPr="00C643CB" w:rsidRDefault="00943FC6" w:rsidP="00943FC6">
      <w:pPr>
        <w:spacing w:after="0" w:line="240" w:lineRule="auto"/>
        <w:jc w:val="both"/>
        <w:rPr>
          <w:rFonts w:ascii="Times New Roman" w:hAnsi="Times New Roman" w:cs="Times New Roman"/>
        </w:rPr>
      </w:pPr>
    </w:p>
    <w:p w:rsidR="007C7B82" w:rsidRDefault="006C79A2"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6</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Default="006C79A2" w:rsidP="007C7B82">
      <w:pPr>
        <w:spacing w:after="0" w:line="240" w:lineRule="auto"/>
        <w:ind w:left="705" w:hanging="705"/>
        <w:jc w:val="both"/>
        <w:rPr>
          <w:sz w:val="20"/>
        </w:rPr>
      </w:pPr>
      <w:r>
        <w:rPr>
          <w:rFonts w:ascii="Times New Roman" w:hAnsi="Times New Roman" w:cs="Times New Roman"/>
          <w:b/>
        </w:rPr>
        <w:lastRenderedPageBreak/>
        <w:t>7</w:t>
      </w:r>
      <w:r w:rsidR="007C7B82" w:rsidRPr="00254C49">
        <w:rPr>
          <w:rFonts w:ascii="Times New Roman" w:hAnsi="Times New Roman" w:cs="Times New Roman"/>
          <w:b/>
        </w:rPr>
        <w:t xml:space="preserve">. </w:t>
      </w:r>
      <w:r w:rsidR="007C7B82">
        <w:rPr>
          <w:rFonts w:ascii="Times New Roman" w:hAnsi="Times New Roman" w:cs="Times New Roman"/>
          <w:b/>
        </w:rPr>
        <w:tab/>
      </w:r>
      <w:r w:rsidR="007C7B82" w:rsidRPr="00774A88">
        <w:rPr>
          <w:rFonts w:ascii="Times New Roman" w:hAnsi="Times New Roman" w:cs="Times New Roman"/>
        </w:rPr>
        <w:t xml:space="preserve">Warunki płatności: </w:t>
      </w:r>
      <w:r w:rsidR="0058596B" w:rsidRPr="00774A88">
        <w:rPr>
          <w:rFonts w:ascii="Times New Roman" w:hAnsi="Times New Roman" w:cs="Times New Roman"/>
        </w:rPr>
        <w:t>Termin płatności będzie liczony od daty dostarczenia do GIG prawidłowo wystawionej faktury</w:t>
      </w:r>
      <w:r w:rsidR="00CA1BD9">
        <w:rPr>
          <w:rFonts w:ascii="Times New Roman" w:hAnsi="Times New Roman" w:cs="Times New Roman"/>
        </w:rPr>
        <w:t xml:space="preserve"> (cząstkowej)</w:t>
      </w:r>
      <w:r w:rsidR="001643A3" w:rsidRPr="00774A88">
        <w:rPr>
          <w:rFonts w:ascii="Times New Roman" w:hAnsi="Times New Roman" w:cs="Times New Roman"/>
        </w:rPr>
        <w:t>.</w:t>
      </w:r>
      <w:r w:rsidR="0058596B" w:rsidRPr="00774A88">
        <w:rPr>
          <w:rFonts w:ascii="Times New Roman" w:hAnsi="Times New Roman" w:cs="Times New Roman"/>
        </w:rPr>
        <w:t xml:space="preserve"> </w:t>
      </w:r>
      <w:r w:rsidR="007C7B82" w:rsidRPr="00774A88">
        <w:rPr>
          <w:rFonts w:ascii="Times New Roman" w:hAnsi="Times New Roman" w:cs="Times New Roman"/>
        </w:rPr>
        <w:t>Wykonawca wystawi fakturę z uwzględnieniem rzeczywiście dostarczonej ilości i podaniem ceny jednostkowej dostarczonego przedmiotu zamówienia.</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Default="00E92F3B" w:rsidP="00272851">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362EE8" w:rsidRPr="003014D9" w:rsidRDefault="00362EE8" w:rsidP="00272851">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w:t>
      </w:r>
      <w:r w:rsidRPr="003014D9">
        <w:rPr>
          <w:rFonts w:ascii="Times New Roman" w:hAnsi="Times New Roman" w:cs="Times New Roman"/>
          <w:szCs w:val="24"/>
          <w:lang w:eastAsia="pl-PL"/>
        </w:rPr>
        <w:lastRenderedPageBreak/>
        <w:t xml:space="preserve">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E0BFC" w:rsidRDefault="003E0BFC"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FC4251" w:rsidRDefault="00FC4251" w:rsidP="00D973CE">
      <w:pPr>
        <w:spacing w:after="0" w:line="240" w:lineRule="auto"/>
        <w:jc w:val="both"/>
        <w:rPr>
          <w:rFonts w:ascii="Times New Roman" w:hAnsi="Times New Roman" w:cs="Times New Roman"/>
          <w:szCs w:val="24"/>
          <w:u w:val="single"/>
          <w:lang w:eastAsia="pl-PL"/>
        </w:rPr>
      </w:pPr>
    </w:p>
    <w:p w:rsidR="00FC4251" w:rsidRPr="008C39ED" w:rsidRDefault="00FC4251" w:rsidP="00FC425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t>
      </w:r>
      <w:r w:rsidRPr="008C39ED">
        <w:rPr>
          <w:rFonts w:ascii="Times New Roman" w:hAnsi="Times New Roman"/>
          <w:sz w:val="22"/>
          <w:szCs w:val="22"/>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C4251" w:rsidRPr="005F7E3F"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9"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0" w:history="1">
        <w:r w:rsidR="006C79A2">
          <w:rPr>
            <w:rStyle w:val="Hipercze"/>
            <w:rFonts w:ascii="Times New Roman" w:hAnsi="Times New Roman"/>
            <w:b/>
            <w:szCs w:val="24"/>
            <w:lang w:eastAsia="pl-PL"/>
          </w:rPr>
          <w:t>makolczyk</w:t>
        </w:r>
        <w:r w:rsidR="001D2A4B" w:rsidRPr="007838A5">
          <w:rPr>
            <w:rStyle w:val="Hipercze"/>
            <w:rFonts w:ascii="Times New Roman" w:hAnsi="Times New Roman"/>
            <w:b/>
            <w:szCs w:val="24"/>
            <w:lang w:eastAsia="pl-PL"/>
          </w:rPr>
          <w:t>@gig.eu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5"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6C79A2">
        <w:rPr>
          <w:rFonts w:ascii="Times New Roman" w:hAnsi="Times New Roman" w:cs="Times New Roman"/>
          <w:b/>
          <w:bCs/>
          <w:szCs w:val="24"/>
          <w:lang w:eastAsia="pl-PL"/>
        </w:rPr>
        <w:t xml:space="preserve"> inż. Marzena Kolczyk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w:t>
      </w:r>
      <w:r w:rsidR="006C79A2">
        <w:rPr>
          <w:rFonts w:ascii="Times New Roman" w:hAnsi="Times New Roman" w:cs="Times New Roman"/>
          <w:bCs/>
          <w:szCs w:val="24"/>
          <w:lang w:eastAsia="pl-PL"/>
        </w:rPr>
        <w:t>23 42</w:t>
      </w:r>
      <w:r w:rsidR="00213C02">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6" w:history="1">
        <w:r w:rsidR="006C79A2">
          <w:rPr>
            <w:rStyle w:val="Hipercze"/>
            <w:rFonts w:ascii="Times New Roman" w:hAnsi="Times New Roman"/>
            <w:b/>
            <w:bCs/>
            <w:szCs w:val="24"/>
            <w:lang w:eastAsia="pl-PL"/>
          </w:rPr>
          <w:t>makolczyk</w:t>
        </w:r>
        <w:r w:rsidR="0001295F" w:rsidRPr="007838A5">
          <w:rPr>
            <w:rStyle w:val="Hipercze"/>
            <w:rFonts w:ascii="Times New Roman" w:hAnsi="Times New Roman"/>
            <w:b/>
            <w:bCs/>
            <w:szCs w:val="24"/>
            <w:lang w:eastAsia="pl-PL"/>
          </w:rPr>
          <w:t>@gig.eu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3D1C86" w:rsidRDefault="003D1C86"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w:t>
      </w:r>
      <w:r w:rsidRPr="003014D9">
        <w:rPr>
          <w:rFonts w:ascii="Times New Roman" w:hAnsi="Times New Roman" w:cs="Times New Roman"/>
          <w:szCs w:val="24"/>
          <w:lang w:eastAsia="pl-PL"/>
        </w:rPr>
        <w:lastRenderedPageBreak/>
        <w:t xml:space="preserve">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3C0F14" w:rsidRDefault="00706CDA" w:rsidP="00FA51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A27F23" w:rsidRPr="003014D9" w:rsidRDefault="00A27F23" w:rsidP="00FA51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7C7E26" w:rsidRPr="00CE0E57">
        <w:rPr>
          <w:rFonts w:ascii="Times New Roman" w:eastAsia="Times New Roman" w:hAnsi="Times New Roman" w:cs="Times New Roman"/>
          <w:lang w:eastAsia="pl-PL"/>
        </w:rPr>
        <w:t xml:space="preserve"> </w:t>
      </w:r>
      <w:r w:rsidR="007C7E26">
        <w:rPr>
          <w:rFonts w:ascii="Times New Roman" w:eastAsia="Times New Roman" w:hAnsi="Times New Roman" w:cs="Times New Roman"/>
          <w:szCs w:val="20"/>
          <w:lang w:eastAsia="pl-PL"/>
        </w:rPr>
        <w:t>oraz producenta</w:t>
      </w:r>
      <w:r w:rsidR="00137087">
        <w:rPr>
          <w:rFonts w:ascii="Times New Roman" w:eastAsia="Times New Roman" w:hAnsi="Times New Roman" w:cs="Times New Roman"/>
          <w:szCs w:val="20"/>
          <w:lang w:eastAsia="pl-PL"/>
        </w:rPr>
        <w:t>**</w:t>
      </w:r>
      <w:r w:rsidR="006A7CD4" w:rsidRPr="006A7CD4">
        <w:rPr>
          <w:rFonts w:ascii="Times New Roman" w:eastAsia="Times New Roman" w:hAnsi="Times New Roman" w:cs="Times New Roman"/>
          <w:szCs w:val="20"/>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7C7E2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137087" w:rsidRDefault="00137087" w:rsidP="00137087">
      <w:pPr>
        <w:spacing w:after="0" w:line="240" w:lineRule="auto"/>
        <w:ind w:left="705"/>
        <w:jc w:val="both"/>
        <w:rPr>
          <w:rFonts w:ascii="Times New Roman" w:hAnsi="Times New Roman" w:cs="Times New Roman"/>
          <w:sz w:val="18"/>
          <w:lang w:eastAsia="pl-PL"/>
        </w:rPr>
      </w:pPr>
      <w:r w:rsidRPr="00137087">
        <w:rPr>
          <w:rFonts w:ascii="Times New Roman" w:hAnsi="Times New Roman" w:cs="Times New Roman"/>
          <w:b/>
          <w:sz w:val="16"/>
          <w:lang w:eastAsia="pl-PL"/>
        </w:rPr>
        <w:t>**</w:t>
      </w:r>
      <w:r w:rsidRPr="00137087">
        <w:rPr>
          <w:rFonts w:ascii="Times New Roman" w:hAnsi="Times New Roman" w:cs="Times New Roman"/>
          <w:b/>
          <w:sz w:val="16"/>
          <w:szCs w:val="20"/>
        </w:rPr>
        <w:t xml:space="preserve"> W przypadku wpisania przez Wykonawcę w kolumnie 3 </w:t>
      </w:r>
      <w:r>
        <w:rPr>
          <w:rFonts w:ascii="Times New Roman" w:hAnsi="Times New Roman" w:cs="Times New Roman"/>
          <w:b/>
          <w:sz w:val="16"/>
          <w:szCs w:val="20"/>
        </w:rPr>
        <w:t xml:space="preserve">w zał. nr 3 </w:t>
      </w:r>
      <w:r w:rsidRPr="00137087">
        <w:rPr>
          <w:rFonts w:ascii="Times New Roman" w:hAnsi="Times New Roman" w:cs="Times New Roman"/>
          <w:b/>
          <w:sz w:val="16"/>
          <w:szCs w:val="20"/>
        </w:rPr>
        <w:t>sformułowań typu: „inny”, „różni”, „-” itp. lub podania niepełnej nazwy producenta albo pozostawienie pustej rubryki, spowoduje odrzucenie oferty.</w:t>
      </w:r>
    </w:p>
    <w:p w:rsidR="00137087" w:rsidRPr="00137087" w:rsidRDefault="00137087" w:rsidP="00137087">
      <w:pPr>
        <w:spacing w:after="0" w:line="240" w:lineRule="auto"/>
        <w:ind w:left="705"/>
        <w:jc w:val="both"/>
        <w:rPr>
          <w:rFonts w:ascii="Times New Roman" w:hAnsi="Times New Roman" w:cs="Times New Roman"/>
          <w:sz w:val="18"/>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D7CBB" w:rsidRDefault="00C87D55" w:rsidP="00817041">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C4251" w:rsidRDefault="00FC4251" w:rsidP="00817041">
      <w:pPr>
        <w:spacing w:after="0" w:line="240" w:lineRule="auto"/>
        <w:ind w:left="705" w:hanging="705"/>
        <w:jc w:val="both"/>
        <w:rPr>
          <w:rFonts w:ascii="Times New Roman" w:hAnsi="Times New Roman" w:cs="Times New Roman"/>
          <w:lang w:eastAsia="pl-PL"/>
        </w:rPr>
      </w:pPr>
    </w:p>
    <w:p w:rsidR="00FC4251" w:rsidRDefault="00FC4251" w:rsidP="00817041">
      <w:pPr>
        <w:spacing w:after="0" w:line="240" w:lineRule="auto"/>
        <w:ind w:left="705" w:hanging="705"/>
        <w:jc w:val="both"/>
        <w:rPr>
          <w:rFonts w:ascii="Times New Roman" w:hAnsi="Times New Roman" w:cs="Times New Roman"/>
          <w:lang w:eastAsia="pl-PL"/>
        </w:rPr>
      </w:pPr>
    </w:p>
    <w:p w:rsidR="00FC4251" w:rsidRPr="003978F4" w:rsidRDefault="00FC4251" w:rsidP="00817041">
      <w:pPr>
        <w:spacing w:after="0" w:line="240" w:lineRule="auto"/>
        <w:ind w:left="705" w:hanging="705"/>
        <w:jc w:val="both"/>
        <w:rPr>
          <w:rFonts w:ascii="Times New Roman" w:hAnsi="Times New Roman" w:cs="Times New Roman"/>
          <w:lang w:eastAsia="pl-PL"/>
        </w:rPr>
      </w:pP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Pr>
          <w:rFonts w:ascii="Times New Roman" w:hAnsi="Times New Roman" w:cs="Times New Roman"/>
          <w:b/>
          <w:szCs w:val="24"/>
          <w:lang w:eastAsia="pl-PL"/>
        </w:rPr>
        <w:lastRenderedPageBreak/>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sidRPr="00FC4251">
        <w:rPr>
          <w:rFonts w:ascii="Times New Roman" w:hAnsi="Times New Roman" w:cs="Times New Roman"/>
          <w:b/>
          <w:szCs w:val="24"/>
          <w:lang w:eastAsia="pl-PL"/>
        </w:rPr>
        <w:t>FZ - 1/5108/MKO/19/BCR</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nazwa (firma)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telefon:                                 …………………………………………………..</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e-mali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C4251" w:rsidRPr="00FC4251" w:rsidRDefault="00706CDA"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FC4251" w:rsidRPr="00FC4251">
        <w:rPr>
          <w:rFonts w:ascii="Times New Roman" w:hAnsi="Times New Roman" w:cs="Times New Roman"/>
          <w:b/>
          <w:bCs/>
          <w:szCs w:val="24"/>
          <w:lang w:eastAsia="pl-PL"/>
        </w:rPr>
        <w:t xml:space="preserve">dostawa ciekłych scyntylatorów, odczynników chemicznych, materiałów laboratoryjnych i filtrów: </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1 - Ciekłe scyntylatory</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2 – Odczynniki chemiczne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3 - Filtry do filtracji ilościowej (pracownia radiochemii)</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4 – Materiały laboratoryjne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5 – Filtry do pracowni dozymetrii</w:t>
      </w:r>
      <w:r>
        <w:rPr>
          <w:rFonts w:ascii="Times New Roman" w:hAnsi="Times New Roman" w:cs="Times New Roman"/>
          <w:b/>
          <w:bCs/>
          <w:szCs w:val="24"/>
          <w:lang w:eastAsia="pl-PL"/>
        </w:rPr>
        <w:t>*</w:t>
      </w:r>
    </w:p>
    <w:p w:rsidR="00D06985"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 xml:space="preserve">CZĘŚĆ 6 – Opakowania pomiarowe </w:t>
      </w:r>
      <w:r>
        <w:rPr>
          <w:rFonts w:ascii="Times New Roman" w:hAnsi="Times New Roman" w:cs="Times New Roman"/>
          <w:b/>
          <w:bCs/>
          <w:szCs w:val="24"/>
          <w:lang w:eastAsia="pl-PL"/>
        </w:rPr>
        <w:t>do pracowni spektrometrii gamma*</w:t>
      </w:r>
    </w:p>
    <w:p w:rsidR="00FC4251" w:rsidRPr="003014D9"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FA17AB" w:rsidRPr="00FC4251" w:rsidRDefault="00706CDA" w:rsidP="00FA17A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4"/>
          <w:szCs w:val="24"/>
          <w:lang w:eastAsia="pl-PL"/>
        </w:rPr>
      </w:pPr>
      <w:r w:rsidRPr="00FC4251">
        <w:rPr>
          <w:rFonts w:ascii="Times New Roman" w:hAnsi="Times New Roman" w:cs="Times New Roman"/>
          <w:b/>
          <w:bCs/>
          <w:color w:val="FF0000"/>
          <w:sz w:val="24"/>
          <w:szCs w:val="24"/>
          <w:lang w:eastAsia="pl-PL"/>
        </w:rPr>
        <w:t xml:space="preserve">Nie otwierać przed dniem  </w:t>
      </w:r>
      <w:r w:rsidR="004A4CB3" w:rsidRPr="004A4CB3">
        <w:rPr>
          <w:rFonts w:ascii="Times New Roman" w:hAnsi="Times New Roman" w:cs="Times New Roman"/>
          <w:b/>
          <w:bCs/>
          <w:color w:val="FF0000"/>
          <w:sz w:val="24"/>
          <w:szCs w:val="24"/>
          <w:lang w:eastAsia="pl-PL"/>
        </w:rPr>
        <w:t>18.02.</w:t>
      </w:r>
      <w:r w:rsidR="00FC4251" w:rsidRPr="00FC4251">
        <w:rPr>
          <w:rFonts w:ascii="Times New Roman" w:hAnsi="Times New Roman" w:cs="Times New Roman"/>
          <w:b/>
          <w:bCs/>
          <w:color w:val="FF0000"/>
          <w:sz w:val="24"/>
          <w:szCs w:val="24"/>
          <w:lang w:eastAsia="pl-PL"/>
        </w:rPr>
        <w:t>2019</w:t>
      </w:r>
      <w:r w:rsidRPr="00FC4251">
        <w:rPr>
          <w:rFonts w:ascii="Times New Roman" w:hAnsi="Times New Roman" w:cs="Times New Roman"/>
          <w:b/>
          <w:bCs/>
          <w:color w:val="FF0000"/>
          <w:sz w:val="24"/>
          <w:szCs w:val="24"/>
          <w:lang w:eastAsia="pl-PL"/>
        </w:rPr>
        <w:t xml:space="preserve"> r. do godz. </w:t>
      </w:r>
      <w:r w:rsidR="007C7D17" w:rsidRPr="00FC4251">
        <w:rPr>
          <w:rFonts w:ascii="Times New Roman" w:hAnsi="Times New Roman" w:cs="Times New Roman"/>
          <w:b/>
          <w:bCs/>
          <w:color w:val="FF0000"/>
          <w:sz w:val="24"/>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E26F3">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0D66DA" w:rsidRDefault="00706CDA" w:rsidP="000D66DA">
      <w:pPr>
        <w:spacing w:after="0" w:line="240" w:lineRule="auto"/>
        <w:ind w:left="660" w:hanging="660"/>
        <w:jc w:val="both"/>
        <w:rPr>
          <w:rFonts w:ascii="Times New Roman" w:hAnsi="Times New Roman" w:cs="Times New Roman"/>
          <w:color w:val="000000"/>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000D66DA" w:rsidRPr="00980236">
        <w:rPr>
          <w:rFonts w:ascii="Times New Roman" w:hAnsi="Times New Roman" w:cs="Times New Roman"/>
          <w:color w:val="000000"/>
          <w:szCs w:val="24"/>
          <w:lang w:eastAsia="pl-PL"/>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Pr="00491988"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4A4CB3">
        <w:rPr>
          <w:rFonts w:ascii="Times New Roman" w:hAnsi="Times New Roman" w:cs="Times New Roman"/>
          <w:b/>
          <w:bCs/>
          <w:szCs w:val="24"/>
          <w:lang w:eastAsia="pl-PL"/>
        </w:rPr>
        <w:t>18.02.2019</w:t>
      </w:r>
      <w:r w:rsidR="00FC4251">
        <w:rPr>
          <w:rFonts w:ascii="Times New Roman" w:hAnsi="Times New Roman" w:cs="Times New Roman"/>
          <w:b/>
          <w:bCs/>
          <w:szCs w:val="24"/>
          <w:lang w:eastAsia="pl-PL"/>
        </w:rPr>
        <w:t xml:space="preserve"> r</w:t>
      </w:r>
      <w:r w:rsidR="008E3895" w:rsidRPr="003014D9">
        <w:rPr>
          <w:rFonts w:ascii="Times New Roman" w:hAnsi="Times New Roman" w:cs="Times New Roman"/>
          <w:b/>
          <w:bCs/>
          <w:szCs w:val="24"/>
          <w:lang w:eastAsia="pl-PL"/>
        </w:rPr>
        <w:t xml:space="preserve">. do godz. </w:t>
      </w:r>
      <w:r w:rsidR="00811588">
        <w:rPr>
          <w:rFonts w:ascii="Times New Roman" w:hAnsi="Times New Roman" w:cs="Times New Roman"/>
          <w:b/>
          <w:bCs/>
          <w:szCs w:val="24"/>
          <w:lang w:eastAsia="pl-PL"/>
        </w:rPr>
        <w:t xml:space="preserve">10:00. </w:t>
      </w:r>
      <w:bookmarkStart w:id="0" w:name="_GoBack"/>
      <w:bookmarkEnd w:id="0"/>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4A4CB3">
        <w:rPr>
          <w:rFonts w:ascii="Times New Roman" w:hAnsi="Times New Roman" w:cs="Times New Roman"/>
          <w:b/>
          <w:bCs/>
          <w:szCs w:val="24"/>
          <w:lang w:eastAsia="pl-PL"/>
        </w:rPr>
        <w:t xml:space="preserve">18.02.2019 </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074FC9">
        <w:rPr>
          <w:rFonts w:ascii="Times New Roman" w:hAnsi="Times New Roman" w:cs="Times New Roman"/>
          <w:b/>
          <w:szCs w:val="24"/>
          <w:lang w:eastAsia="pl-PL"/>
        </w:rPr>
        <w:t xml:space="preserve">10:30. </w:t>
      </w:r>
    </w:p>
    <w:p w:rsidR="00706CDA" w:rsidRDefault="00706CDA" w:rsidP="00FF3BE5">
      <w:pPr>
        <w:spacing w:after="0" w:line="240" w:lineRule="auto"/>
        <w:rPr>
          <w:rFonts w:ascii="Times New Roman" w:hAnsi="Times New Roman" w:cs="Times New Roman"/>
          <w:b/>
          <w:bCs/>
          <w:sz w:val="24"/>
          <w:szCs w:val="24"/>
          <w:lang w:eastAsia="pl-PL"/>
        </w:rPr>
      </w:pP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FC4251"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p>
    <w:p w:rsidR="00FC4251" w:rsidRDefault="00FC4251" w:rsidP="00814C60">
      <w:pPr>
        <w:spacing w:after="0" w:line="240" w:lineRule="auto"/>
        <w:ind w:left="705" w:hanging="705"/>
        <w:jc w:val="both"/>
        <w:rPr>
          <w:rFonts w:ascii="Times New Roman" w:hAnsi="Times New Roman" w:cs="Times New Roman"/>
          <w:szCs w:val="24"/>
          <w:lang w:eastAsia="pl-PL"/>
        </w:rPr>
      </w:pPr>
    </w:p>
    <w:p w:rsidR="00706CDA" w:rsidRPr="003014D9" w:rsidRDefault="00FC4251" w:rsidP="00814C60">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szCs w:val="24"/>
          <w:lang w:eastAsia="pl-PL"/>
        </w:rPr>
        <w:tab/>
      </w:r>
      <w:r w:rsidR="00706CDA"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Default="00706CDA"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p w:rsidR="00D3347C"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BB7BA4" w:rsidRPr="003014D9" w:rsidRDefault="00BB7BA4"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814DF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762D02">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762D02">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92BC6">
              <w:rPr>
                <w:rFonts w:ascii="Times New Roman" w:hAnsi="Times New Roman" w:cs="Times New Roman"/>
              </w:rPr>
              <w:t>(</w:t>
            </w:r>
            <w:r>
              <w:rPr>
                <w:rFonts w:ascii="Times New Roman" w:hAnsi="Times New Roman" w:cs="Times New Roman"/>
              </w:rPr>
              <w:t>cząstkowej</w:t>
            </w:r>
            <w:r w:rsidR="00892BC6">
              <w:rPr>
                <w:rFonts w:ascii="Times New Roman" w:hAnsi="Times New Roman" w:cs="Times New Roman"/>
              </w:rPr>
              <w:t>)</w:t>
            </w:r>
            <w:r>
              <w:rPr>
                <w:rFonts w:ascii="Times New Roman" w:hAnsi="Times New Roman" w:cs="Times New Roman"/>
              </w:rPr>
              <w:t xml:space="preserve">: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FC4251" w:rsidRPr="003014D9" w:rsidRDefault="00FC4251"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8B266C">
        <w:rPr>
          <w:rFonts w:ascii="Times New Roman" w:eastAsia="Times New Roman" w:hAnsi="Times New Roman" w:cs="Times New Roman"/>
          <w:i/>
          <w:lang w:eastAsia="pl-PL"/>
        </w:rPr>
        <w:t>termin płatności za fakturę (cząstkową)</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8B266C" w:rsidRDefault="008B266C" w:rsidP="008B266C">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420E3" w:rsidRPr="003014D9" w:rsidRDefault="007420E3" w:rsidP="008B266C">
      <w:pPr>
        <w:spacing w:after="0" w:line="240" w:lineRule="auto"/>
        <w:ind w:left="705" w:hanging="705"/>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C4251" w:rsidRPr="00CE0E57" w:rsidRDefault="00FC4251" w:rsidP="00CE0E57">
      <w:pPr>
        <w:spacing w:after="0" w:line="240" w:lineRule="auto"/>
        <w:ind w:left="705" w:hanging="705"/>
        <w:jc w:val="both"/>
        <w:rPr>
          <w:rFonts w:ascii="Times New Roman" w:hAnsi="Times New Roman" w:cs="Times New Roman"/>
          <w:lang w:eastAsia="pl-PL"/>
        </w:rPr>
      </w:pPr>
    </w:p>
    <w:p w:rsidR="004D001F"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FC4251" w:rsidRPr="001F1547" w:rsidRDefault="00FC4251" w:rsidP="00E146DE">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Pr="003C4A58"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00845C56"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Pr="00E146DE" w:rsidRDefault="00E146DE" w:rsidP="00E146DE">
      <w:pPr>
        <w:spacing w:after="0" w:line="240" w:lineRule="auto"/>
        <w:ind w:left="705" w:hanging="705"/>
        <w:rPr>
          <w:rFonts w:ascii="Times New Roman" w:hAnsi="Times New Roman" w:cs="Times New Roman"/>
          <w:b/>
          <w:bCs/>
          <w:szCs w:val="24"/>
          <w:lang w:eastAsia="pl-PL"/>
        </w:rPr>
      </w:pPr>
    </w:p>
    <w:p w:rsidR="00706CDA" w:rsidRPr="003014D9" w:rsidRDefault="00FC4251" w:rsidP="00657C4F">
      <w:pPr>
        <w:spacing w:after="0" w:line="240" w:lineRule="auto"/>
        <w:jc w:val="right"/>
        <w:rPr>
          <w:rFonts w:ascii="Times New Roman" w:hAnsi="Times New Roman" w:cs="Times New Roman"/>
          <w:b/>
          <w:bCs/>
          <w:lang w:eastAsia="pl-PL"/>
        </w:rPr>
      </w:pPr>
      <w:r>
        <w:rPr>
          <w:rFonts w:ascii="Times New Roman" w:hAnsi="Times New Roman" w:cs="Times New Roman"/>
          <w:b/>
          <w:bCs/>
          <w:lang w:eastAsia="pl-PL"/>
        </w:rPr>
        <w:br w:type="page"/>
      </w:r>
      <w:r w:rsidR="00706CDA"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Regon*:</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D751A" w:rsidRDefault="00706CDA" w:rsidP="00381FA5">
      <w:pPr>
        <w:pStyle w:val="Tekstpodstawowy"/>
        <w:jc w:val="both"/>
        <w:rPr>
          <w:b/>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dostawę</w:t>
      </w:r>
      <w:r w:rsidR="00A34294">
        <w:rPr>
          <w:b/>
          <w:sz w:val="22"/>
          <w:szCs w:val="22"/>
        </w:rPr>
        <w:t xml:space="preserve"> </w:t>
      </w:r>
      <w:r w:rsidR="007D751A" w:rsidRPr="00483A28">
        <w:rPr>
          <w:b/>
        </w:rPr>
        <w:t>ciekłych scyntylatorów, odczynników chemicznych, mater</w:t>
      </w:r>
      <w:r w:rsidR="007D751A">
        <w:rPr>
          <w:b/>
        </w:rPr>
        <w:t>iałów laboratoryjnych i filtrów:</w:t>
      </w:r>
    </w:p>
    <w:p w:rsidR="007D751A" w:rsidRPr="0024057E" w:rsidRDefault="007D751A" w:rsidP="007D751A">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p>
    <w:p w:rsidR="007D751A" w:rsidRPr="0024057E" w:rsidRDefault="007D751A" w:rsidP="007D751A">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r>
        <w:rPr>
          <w:rFonts w:ascii="Times New Roman" w:hAnsi="Times New Roman"/>
          <w:b/>
        </w:rPr>
        <w:t>**</w:t>
      </w:r>
    </w:p>
    <w:p w:rsidR="007D751A" w:rsidRPr="0024057E" w:rsidRDefault="007D751A" w:rsidP="007D751A">
      <w:pPr>
        <w:spacing w:after="0" w:line="240" w:lineRule="auto"/>
        <w:rPr>
          <w:rFonts w:ascii="Times New Roman" w:eastAsia="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r>
        <w:rPr>
          <w:rFonts w:ascii="Times New Roman" w:hAnsi="Times New Roman"/>
          <w:b/>
        </w:rPr>
        <w:t>**</w:t>
      </w:r>
    </w:p>
    <w:p w:rsidR="007D751A" w:rsidRPr="0024057E" w:rsidRDefault="007D751A" w:rsidP="007D751A">
      <w:pPr>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r>
        <w:rPr>
          <w:rFonts w:ascii="Times New Roman" w:hAnsi="Times New Roman"/>
          <w:b/>
        </w:rPr>
        <w:t>**</w:t>
      </w:r>
    </w:p>
    <w:p w:rsidR="00706CDA" w:rsidRDefault="00706CDA" w:rsidP="00381FA5">
      <w:pPr>
        <w:pStyle w:val="Tekstpodstawowy"/>
        <w:jc w:val="both"/>
        <w:rPr>
          <w:sz w:val="22"/>
          <w:szCs w:val="22"/>
        </w:rPr>
      </w:pPr>
      <w:r w:rsidRPr="003014D9">
        <w:rPr>
          <w:b/>
          <w:sz w:val="22"/>
          <w:szCs w:val="22"/>
        </w:rPr>
        <w:t xml:space="preserve"> </w:t>
      </w:r>
      <w:r w:rsidRPr="003014D9">
        <w:rPr>
          <w:sz w:val="22"/>
          <w:szCs w:val="22"/>
        </w:rPr>
        <w:t>oświadczamy, że akceptujemy w całości wszystkie warunki zawarte w Specyfikacji Istotnych Warunków Zamówienia.</w:t>
      </w:r>
    </w:p>
    <w:p w:rsidR="007D751A" w:rsidRPr="007D751A" w:rsidRDefault="007D751A" w:rsidP="00381FA5">
      <w:pPr>
        <w:pStyle w:val="Tekstpodstawowy"/>
        <w:jc w:val="both"/>
        <w:rPr>
          <w:b/>
          <w:sz w:val="22"/>
          <w:szCs w:val="22"/>
          <w:u w:val="single"/>
        </w:rPr>
      </w:pPr>
      <w:r w:rsidRPr="007D751A">
        <w:rPr>
          <w:sz w:val="22"/>
          <w:szCs w:val="22"/>
          <w:u w:val="single"/>
        </w:rPr>
        <w:t>**niepotrzebne skreślić</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lastRenderedPageBreak/>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BA3B98">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sidR="00355CEE">
        <w:rPr>
          <w:b/>
          <w:sz w:val="22"/>
          <w:szCs w:val="22"/>
        </w:rPr>
        <w:t>,</w:t>
      </w:r>
      <w:r w:rsidRPr="00355CEE">
        <w:rPr>
          <w:b/>
          <w:sz w:val="22"/>
          <w:szCs w:val="22"/>
        </w:rPr>
        <w:t xml:space="preserve"> tj. </w:t>
      </w:r>
      <w:r w:rsidR="007D751A" w:rsidRPr="007D751A">
        <w:rPr>
          <w:b/>
          <w:sz w:val="22"/>
          <w:szCs w:val="22"/>
        </w:rPr>
        <w:t xml:space="preserve">okres od daty jej zawarcia do 31.12.2020 </w:t>
      </w:r>
      <w:r w:rsidR="007D751A">
        <w:rPr>
          <w:b/>
          <w:sz w:val="22"/>
          <w:szCs w:val="22"/>
        </w:rPr>
        <w:t>r.</w:t>
      </w:r>
      <w:r w:rsidRPr="006A5F0A">
        <w:rPr>
          <w:sz w:val="22"/>
          <w:szCs w:val="22"/>
        </w:rPr>
        <w:t>, chyba, że wcześn</w:t>
      </w:r>
      <w:r w:rsidR="00500242">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BA3B98">
      <w:pPr>
        <w:pStyle w:val="Akapitzlist"/>
        <w:numPr>
          <w:ilvl w:val="0"/>
          <w:numId w:val="1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BA3B98">
      <w:pPr>
        <w:numPr>
          <w:ilvl w:val="0"/>
          <w:numId w:val="1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77B7E">
        <w:rPr>
          <w:rFonts w:ascii="Times New Roman" w:hAnsi="Times New Roman" w:cs="Times New Roman"/>
          <w:b/>
        </w:rPr>
        <w:t>do ………..</w:t>
      </w:r>
      <w:r w:rsidR="00680F3C">
        <w:rPr>
          <w:rFonts w:ascii="Times New Roman" w:hAnsi="Times New Roman" w:cs="Times New Roman"/>
          <w:b/>
        </w:rPr>
        <w:t>**</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pocztą elektroniczną na warunkach DDP Incoterms 2010  do oznaczonego miejsca wykonania</w:t>
      </w:r>
      <w:r w:rsidR="004A3B5A">
        <w:rPr>
          <w:rFonts w:ascii="Times New Roman" w:hAnsi="Times New Roman" w:cs="Times New Roman"/>
        </w:rPr>
        <w:t>,</w:t>
      </w:r>
      <w:r w:rsidRPr="00C97F5F">
        <w:rPr>
          <w:rFonts w:ascii="Times New Roman" w:hAnsi="Times New Roman" w:cs="Times New Roman"/>
        </w:rPr>
        <w:t xml:space="preserve"> tj. </w:t>
      </w:r>
      <w:r w:rsidR="007D751A" w:rsidRPr="007D751A">
        <w:rPr>
          <w:rFonts w:ascii="Times New Roman" w:hAnsi="Times New Roman" w:cs="Times New Roman"/>
        </w:rPr>
        <w:t>Główny Instytut Górnictwa, Plac Gwarków 1, 40 – 166 Katowice, Śląskie Centrum Radiometrii Środowiskowej (BCR)</w:t>
      </w:r>
      <w:r w:rsidRPr="00C97F5F">
        <w:rPr>
          <w:rFonts w:ascii="Times New Roman" w:hAnsi="Times New Roman" w:cs="Times New Roman"/>
        </w:rPr>
        <w:t>, od poniedziałku do piątku</w:t>
      </w:r>
      <w:r w:rsidR="00001F03">
        <w:rPr>
          <w:rFonts w:ascii="Times New Roman" w:hAnsi="Times New Roman" w:cs="Times New Roman"/>
        </w:rPr>
        <w:t>.</w:t>
      </w:r>
      <w:r w:rsidRPr="00C97F5F">
        <w:rPr>
          <w:rFonts w:ascii="Times New Roman" w:hAnsi="Times New Roman" w:cs="Times New Roman"/>
        </w:rPr>
        <w:t xml:space="preserve"> </w:t>
      </w:r>
      <w:r>
        <w:rPr>
          <w:rFonts w:ascii="Times New Roman" w:hAnsi="Times New Roman" w:cs="Times New Roman"/>
        </w:rPr>
        <w:t>Zobowiązujemy się</w:t>
      </w:r>
      <w:r w:rsidRPr="00C97F5F">
        <w:rPr>
          <w:rFonts w:ascii="Times New Roman" w:hAnsi="Times New Roman" w:cs="Times New Roman"/>
        </w:rPr>
        <w:t xml:space="preserve"> do potwierdzenia</w:t>
      </w:r>
      <w:r w:rsidR="002213A3">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7D751A" w:rsidRPr="007D751A" w:rsidRDefault="007D751A" w:rsidP="007D751A">
      <w:pPr>
        <w:pStyle w:val="Akapitzlist"/>
        <w:ind w:left="1068"/>
        <w:rPr>
          <w:b/>
          <w:sz w:val="18"/>
        </w:rPr>
      </w:pPr>
      <w:r w:rsidRPr="007D751A">
        <w:rPr>
          <w:b/>
          <w:sz w:val="18"/>
        </w:rPr>
        <w:t>-Dla części 1,3,4 i 6: do 6 tygodni</w:t>
      </w:r>
    </w:p>
    <w:p w:rsidR="007D751A" w:rsidRPr="007D751A" w:rsidRDefault="007D751A" w:rsidP="007D751A">
      <w:pPr>
        <w:pStyle w:val="Akapitzlist"/>
        <w:ind w:left="1068"/>
        <w:rPr>
          <w:b/>
          <w:sz w:val="18"/>
        </w:rPr>
      </w:pPr>
      <w:r w:rsidRPr="007D751A">
        <w:rPr>
          <w:b/>
          <w:sz w:val="18"/>
        </w:rPr>
        <w:t xml:space="preserve">-Dla części 2 i 5 : do 14 dni </w:t>
      </w:r>
    </w:p>
    <w:p w:rsidR="00635287" w:rsidRPr="00635287" w:rsidRDefault="00635287" w:rsidP="00635287">
      <w:pPr>
        <w:pStyle w:val="Akapitzlist"/>
        <w:ind w:left="1494"/>
        <w:rPr>
          <w:b/>
          <w:sz w:val="18"/>
        </w:rPr>
      </w:pPr>
    </w:p>
    <w:p w:rsidR="00ED4470" w:rsidRDefault="00ED4470"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sidR="008C6387">
        <w:rPr>
          <w:rFonts w:ascii="Times New Roman" w:hAnsi="Times New Roman" w:cs="Times New Roman"/>
        </w:rPr>
        <w:t xml:space="preserve">, jednak nie krótszą niż </w:t>
      </w:r>
      <w:r w:rsidR="007D751A">
        <w:rPr>
          <w:rFonts w:ascii="Times New Roman" w:hAnsi="Times New Roman" w:cs="Times New Roman"/>
        </w:rPr>
        <w:t>12</w:t>
      </w:r>
      <w:r w:rsidR="008C6387">
        <w:rPr>
          <w:rFonts w:ascii="Times New Roman" w:hAnsi="Times New Roman" w:cs="Times New Roman"/>
        </w:rPr>
        <w:t xml:space="preserve"> miesięcy</w:t>
      </w:r>
      <w:r>
        <w:rPr>
          <w:rFonts w:ascii="Times New Roman" w:hAnsi="Times New Roman" w:cs="Times New Roman"/>
        </w:rPr>
        <w:t xml:space="preserve">. </w:t>
      </w:r>
      <w:r w:rsidRPr="00C643CB">
        <w:rPr>
          <w:rFonts w:ascii="Times New Roman" w:hAnsi="Times New Roman" w:cs="Times New Roman"/>
        </w:rPr>
        <w:t xml:space="preserve">Gwarancja  na  </w:t>
      </w:r>
      <w:r w:rsidR="008C6387">
        <w:rPr>
          <w:rFonts w:ascii="Times New Roman" w:hAnsi="Times New Roman" w:cs="Times New Roman"/>
        </w:rPr>
        <w:t xml:space="preserve">części i </w:t>
      </w:r>
      <w:r w:rsidRPr="00C643CB">
        <w:rPr>
          <w:rFonts w:ascii="Times New Roman" w:hAnsi="Times New Roman" w:cs="Times New Roman"/>
        </w:rPr>
        <w:t xml:space="preserve">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Pr="00C643CB">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do </w:t>
      </w:r>
      <w:r w:rsidR="002204D8">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7D751A" w:rsidRDefault="007D751A" w:rsidP="007D751A">
      <w:pPr>
        <w:spacing w:after="0" w:line="240" w:lineRule="auto"/>
        <w:ind w:left="1080"/>
        <w:jc w:val="both"/>
        <w:rPr>
          <w:rFonts w:ascii="Times New Roman" w:hAnsi="Times New Roman" w:cs="Times New Roman"/>
        </w:rPr>
      </w:pPr>
    </w:p>
    <w:p w:rsidR="007D751A" w:rsidRPr="007D751A" w:rsidRDefault="007D751A"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Ważność</w:t>
      </w:r>
      <w:r w:rsidRPr="00446BD0">
        <w:rPr>
          <w:rFonts w:ascii="Times New Roman" w:hAnsi="Times New Roman" w:cs="Times New Roman"/>
        </w:rPr>
        <w:t xml:space="preserve"> dostarczonego odczynnika wynosić</w:t>
      </w:r>
      <w:r>
        <w:rPr>
          <w:rFonts w:ascii="Times New Roman" w:hAnsi="Times New Roman" w:cs="Times New Roman"/>
        </w:rPr>
        <w:t xml:space="preserve"> będzie</w:t>
      </w:r>
      <w:r w:rsidRPr="00446BD0">
        <w:rPr>
          <w:rFonts w:ascii="Times New Roman" w:hAnsi="Times New Roman" w:cs="Times New Roman"/>
        </w:rPr>
        <w:t xml:space="preserve">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w:t>
      </w:r>
    </w:p>
    <w:p w:rsidR="00514CC0" w:rsidRPr="001C6554" w:rsidRDefault="00514CC0" w:rsidP="0089740F">
      <w:pPr>
        <w:pStyle w:val="Tekstpodstawowy"/>
        <w:widowControl w:val="0"/>
        <w:rPr>
          <w:sz w:val="18"/>
          <w:szCs w:val="22"/>
        </w:rPr>
      </w:pPr>
    </w:p>
    <w:p w:rsidR="00D57846" w:rsidRPr="006A5F0A" w:rsidRDefault="00D57846" w:rsidP="00BA3B98">
      <w:pPr>
        <w:pStyle w:val="Akapitzlist"/>
        <w:numPr>
          <w:ilvl w:val="0"/>
          <w:numId w:val="15"/>
        </w:numPr>
        <w:jc w:val="both"/>
        <w:rPr>
          <w:sz w:val="22"/>
          <w:szCs w:val="22"/>
        </w:rPr>
      </w:pPr>
      <w:r w:rsidRPr="006A5F0A">
        <w:rPr>
          <w:color w:val="000000"/>
          <w:sz w:val="22"/>
          <w:szCs w:val="22"/>
        </w:rPr>
        <w:t xml:space="preserve">Akceptujemy płatność za  przedmiot </w:t>
      </w:r>
      <w:r w:rsidR="00723B3C">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 xml:space="preserve">do </w:t>
      </w:r>
      <w:r w:rsidR="009C3C9B">
        <w:rPr>
          <w:b/>
          <w:bCs/>
          <w:color w:val="000000"/>
          <w:sz w:val="22"/>
          <w:szCs w:val="22"/>
        </w:rPr>
        <w:t>…….</w:t>
      </w:r>
      <w:r w:rsidR="001E7BC7">
        <w:rPr>
          <w:b/>
          <w:bCs/>
          <w:color w:val="000000"/>
          <w:sz w:val="22"/>
          <w:szCs w:val="22"/>
        </w:rPr>
        <w:t xml:space="preserve"> </w:t>
      </w:r>
      <w:r w:rsidR="009C3C9B">
        <w:rPr>
          <w:b/>
          <w:bCs/>
          <w:color w:val="000000"/>
          <w:sz w:val="22"/>
          <w:szCs w:val="22"/>
        </w:rPr>
        <w:t>d</w:t>
      </w:r>
      <w:r w:rsidR="001E7BC7">
        <w:rPr>
          <w:b/>
          <w:bCs/>
          <w:color w:val="000000"/>
          <w:sz w:val="22"/>
          <w:szCs w:val="22"/>
        </w:rPr>
        <w:t>ni</w:t>
      </w:r>
      <w:r w:rsidR="0089740F">
        <w:rPr>
          <w:b/>
          <w:bCs/>
          <w:color w:val="000000"/>
          <w:sz w:val="22"/>
          <w:szCs w:val="22"/>
        </w:rPr>
        <w:t>****</w:t>
      </w:r>
      <w:r w:rsidR="008E6C8D">
        <w:rPr>
          <w:b/>
          <w:bCs/>
          <w:color w:val="000000"/>
          <w:sz w:val="22"/>
          <w:szCs w:val="22"/>
        </w:rPr>
        <w:t xml:space="preserve"> </w:t>
      </w:r>
      <w:r w:rsidRPr="006A5F0A">
        <w:rPr>
          <w:color w:val="000000"/>
          <w:sz w:val="22"/>
          <w:szCs w:val="22"/>
        </w:rPr>
        <w:t xml:space="preserve">od daty dostarczenia do GIG prawidłowo wystawionej faktury </w:t>
      </w:r>
      <w:r w:rsidR="008C7FE6">
        <w:rPr>
          <w:color w:val="000000"/>
          <w:sz w:val="22"/>
          <w:szCs w:val="22"/>
        </w:rPr>
        <w:t>(</w:t>
      </w:r>
      <w:r w:rsidRPr="006A5F0A">
        <w:rPr>
          <w:color w:val="000000"/>
          <w:sz w:val="22"/>
          <w:szCs w:val="22"/>
        </w:rPr>
        <w:t>cząstkowej</w:t>
      </w:r>
      <w:r w:rsidR="008C7FE6">
        <w:rPr>
          <w:color w:val="000000"/>
          <w:sz w:val="22"/>
          <w:szCs w:val="22"/>
        </w:rPr>
        <w:t>)</w:t>
      </w:r>
      <w:r w:rsidRPr="006A5F0A">
        <w:rPr>
          <w:color w:val="000000"/>
          <w:sz w:val="22"/>
          <w:szCs w:val="22"/>
        </w:rPr>
        <w:t xml:space="preserve">.  </w:t>
      </w:r>
      <w:r w:rsidRPr="006A5F0A">
        <w:rPr>
          <w:sz w:val="22"/>
          <w:szCs w:val="22"/>
        </w:rPr>
        <w:t xml:space="preserve">Wystawimy fakturę z uwzględnieniem rzeczywiście dostarczonej ilości </w:t>
      </w:r>
      <w:r w:rsidR="003B3D60">
        <w:rPr>
          <w:sz w:val="22"/>
          <w:szCs w:val="22"/>
        </w:rPr>
        <w:br/>
      </w:r>
      <w:r w:rsidRPr="006A5F0A">
        <w:rPr>
          <w:sz w:val="22"/>
          <w:szCs w:val="22"/>
        </w:rPr>
        <w:t>i podaniem ceny jednostkowej dostarczonego przedmiotu zamówienia.</w:t>
      </w:r>
    </w:p>
    <w:p w:rsidR="009C3C9B" w:rsidRDefault="00514CC0" w:rsidP="009C3C9B">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89740F">
        <w:rPr>
          <w:rFonts w:ascii="Times New Roman" w:eastAsia="Times New Roman" w:hAnsi="Times New Roman" w:cs="Times New Roman"/>
          <w:b/>
          <w:sz w:val="18"/>
          <w:szCs w:val="20"/>
          <w:lang w:eastAsia="pl-PL"/>
        </w:rPr>
        <w:t>***</w:t>
      </w:r>
      <w:r w:rsidR="009C3C9B">
        <w:rPr>
          <w:rFonts w:ascii="Times New Roman" w:eastAsia="Times New Roman" w:hAnsi="Times New Roman" w:cs="Times New Roman"/>
          <w:b/>
          <w:sz w:val="18"/>
          <w:szCs w:val="20"/>
          <w:lang w:eastAsia="pl-PL"/>
        </w:rPr>
        <w:t xml:space="preserve">należy wpisać 14 lub 21 lub 30 </w:t>
      </w:r>
    </w:p>
    <w:p w:rsidR="00986CBB" w:rsidRDefault="00986CBB" w:rsidP="009C3C9B">
      <w:pPr>
        <w:spacing w:after="0" w:line="240" w:lineRule="auto"/>
        <w:ind w:left="372" w:firstLine="708"/>
        <w:jc w:val="both"/>
        <w:rPr>
          <w:rFonts w:ascii="Times New Roman" w:eastAsia="Times New Roman" w:hAnsi="Times New Roman" w:cs="Times New Roman"/>
          <w:b/>
          <w:sz w:val="18"/>
          <w:szCs w:val="20"/>
          <w:lang w:eastAsia="pl-PL"/>
        </w:rPr>
      </w:pPr>
    </w:p>
    <w:p w:rsidR="00CA2685" w:rsidRDefault="000E19BE" w:rsidP="00BA3B98">
      <w:pPr>
        <w:pStyle w:val="Akapitzlist"/>
        <w:numPr>
          <w:ilvl w:val="0"/>
          <w:numId w:val="15"/>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BA3B98">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706CDA" w:rsidRPr="003014D9" w:rsidRDefault="002D7EC9" w:rsidP="00514CC0">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Pr="00B41EBD"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lastRenderedPageBreak/>
        <w:t>/ nazwa część zamówienia /</w:t>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3F3FF7" w:rsidRDefault="003F3FF7" w:rsidP="00646B67">
      <w:pPr>
        <w:pStyle w:val="Akapitzlist"/>
        <w:autoSpaceDE w:val="0"/>
        <w:autoSpaceDN w:val="0"/>
        <w:adjustRightInd w:val="0"/>
        <w:ind w:left="360"/>
      </w:pPr>
    </w:p>
    <w:p w:rsidR="003F3FF7" w:rsidRDefault="003F3FF7" w:rsidP="00646B67">
      <w:pPr>
        <w:pStyle w:val="Akapitzlist"/>
        <w:autoSpaceDE w:val="0"/>
        <w:autoSpaceDN w:val="0"/>
        <w:adjustRightInd w:val="0"/>
        <w:ind w:left="360"/>
      </w:pP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hAnsi="Times New Roman" w:cs="Times New Roman"/>
        </w:rPr>
      </w:pP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BA3B98">
      <w:pPr>
        <w:pStyle w:val="Akapitzlist"/>
        <w:numPr>
          <w:ilvl w:val="0"/>
          <w:numId w:val="19"/>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7D751A">
        <w:t>i</w:t>
      </w:r>
      <w:r>
        <w:t>:</w:t>
      </w:r>
      <w:r w:rsidRPr="00C87487">
        <w:t xml:space="preserve"> </w:t>
      </w:r>
      <w:r>
        <w:br/>
      </w:r>
      <w:r w:rsidR="007D751A" w:rsidRPr="003045B6">
        <w:rPr>
          <w:i/>
        </w:rPr>
        <w:t>mgr Katarzyna Kareł, e-mail:</w:t>
      </w:r>
      <w:r w:rsidR="007D751A" w:rsidRPr="003045B6">
        <w:rPr>
          <w:b/>
          <w:i/>
        </w:rPr>
        <w:t xml:space="preserve"> </w:t>
      </w:r>
      <w:hyperlink r:id="rId19" w:history="1">
        <w:r w:rsidR="007D751A" w:rsidRPr="003045B6">
          <w:rPr>
            <w:rStyle w:val="Hipercze"/>
            <w:i/>
          </w:rPr>
          <w:t>gdpr@gig.eu</w:t>
        </w:r>
      </w:hyperlink>
      <w:r w:rsidR="007D751A" w:rsidRPr="00607816">
        <w:rPr>
          <w:bCs/>
          <w:i/>
          <w:szCs w:val="24"/>
        </w:rPr>
        <w:t>.</w:t>
      </w:r>
    </w:p>
    <w:p w:rsidR="001841C5" w:rsidRPr="00E5406A" w:rsidRDefault="001841C5" w:rsidP="00BA3B98">
      <w:pPr>
        <w:pStyle w:val="Akapitzlist"/>
        <w:numPr>
          <w:ilvl w:val="0"/>
          <w:numId w:val="19"/>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w:t>
      </w:r>
      <w:r w:rsidR="007D751A" w:rsidRPr="007D751A">
        <w:rPr>
          <w:i/>
        </w:rPr>
        <w:t>dostaw</w:t>
      </w:r>
      <w:r w:rsidR="007D751A">
        <w:rPr>
          <w:i/>
        </w:rPr>
        <w:t>ę</w:t>
      </w:r>
      <w:r w:rsidR="007D751A" w:rsidRPr="007D751A">
        <w:rPr>
          <w:i/>
        </w:rPr>
        <w:t xml:space="preserve"> ciekłych scyntylatorów, odczynników chemicznych, materiałów laboratoryjnych i filtrów</w:t>
      </w:r>
      <w:r w:rsidRPr="00E5406A">
        <w:rPr>
          <w:i/>
        </w:rPr>
        <w:t xml:space="preserve">, nr sprawy: </w:t>
      </w:r>
      <w:r w:rsidR="007D751A" w:rsidRPr="007D751A">
        <w:rPr>
          <w:i/>
        </w:rPr>
        <w:t>FZ-1/5108/MKO/19/BCR</w:t>
      </w:r>
      <w:r w:rsidRPr="00E5406A">
        <w:t xml:space="preserve">, </w:t>
      </w:r>
      <w:r>
        <w:t xml:space="preserve"> </w:t>
      </w:r>
      <w:r w:rsidRPr="00E5406A">
        <w:t>prowadzonym w trybie przetargu nieograniczonego;</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41C5" w:rsidRPr="00C87487" w:rsidRDefault="001841C5" w:rsidP="00BA3B98">
      <w:pPr>
        <w:pStyle w:val="Akapitzlist"/>
        <w:numPr>
          <w:ilvl w:val="0"/>
          <w:numId w:val="19"/>
        </w:numPr>
        <w:ind w:left="426" w:hanging="426"/>
        <w:contextualSpacing/>
        <w:jc w:val="both"/>
        <w:rPr>
          <w:color w:val="00B0F0"/>
        </w:rPr>
      </w:pPr>
      <w:r w:rsidRPr="00C874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41C5" w:rsidRPr="00C87487" w:rsidRDefault="001841C5" w:rsidP="00BA3B98">
      <w:pPr>
        <w:pStyle w:val="Akapitzlist"/>
        <w:numPr>
          <w:ilvl w:val="0"/>
          <w:numId w:val="19"/>
        </w:numPr>
        <w:ind w:left="426" w:hanging="426"/>
        <w:contextualSpacing/>
        <w:jc w:val="both"/>
        <w:rPr>
          <w:b/>
          <w:i/>
        </w:rPr>
      </w:pPr>
      <w:r w:rsidRPr="00C87487">
        <w:t xml:space="preserve">obowiązek podania przez Panią/Pana danych osobowych bezpośrednio Pani/Pana dotyczących jest wymogiem ustawowym określonym w przepisach ustawy Pzp, związanym z udziałem </w:t>
      </w:r>
      <w:r>
        <w:br/>
      </w:r>
      <w:r w:rsidRPr="00C87487">
        <w:t xml:space="preserve">w postępowaniu o udzielenie zamówienia publicznego; konsekwencje niepodania określonych danych wynikają z ustawy Pzp;  </w:t>
      </w:r>
    </w:p>
    <w:p w:rsidR="001841C5" w:rsidRPr="00C87487" w:rsidRDefault="001841C5" w:rsidP="00BA3B98">
      <w:pPr>
        <w:pStyle w:val="Akapitzlist"/>
        <w:numPr>
          <w:ilvl w:val="0"/>
          <w:numId w:val="19"/>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BA3B98">
      <w:pPr>
        <w:pStyle w:val="Akapitzlist"/>
        <w:numPr>
          <w:ilvl w:val="0"/>
          <w:numId w:val="19"/>
        </w:numPr>
        <w:ind w:left="426" w:hanging="426"/>
        <w:contextualSpacing/>
        <w:jc w:val="both"/>
        <w:rPr>
          <w:color w:val="00B0F0"/>
        </w:rPr>
      </w:pPr>
      <w:r w:rsidRPr="00C87487">
        <w:t>posiada Pani/Pan:</w:t>
      </w:r>
    </w:p>
    <w:p w:rsidR="001841C5" w:rsidRPr="00C87487" w:rsidRDefault="001841C5" w:rsidP="00BA3B98">
      <w:pPr>
        <w:pStyle w:val="Akapitzlist"/>
        <w:numPr>
          <w:ilvl w:val="0"/>
          <w:numId w:val="20"/>
        </w:numPr>
        <w:ind w:left="709" w:hanging="283"/>
        <w:contextualSpacing/>
        <w:jc w:val="both"/>
        <w:rPr>
          <w:color w:val="00B0F0"/>
        </w:rPr>
      </w:pPr>
      <w:r w:rsidRPr="00C87487">
        <w:t>na podstawie art. 15 RODO prawo dostępu do danych osobowych Pani/Pana dotyczących;</w:t>
      </w:r>
    </w:p>
    <w:p w:rsidR="001841C5" w:rsidRPr="00C87487" w:rsidRDefault="001841C5" w:rsidP="00BA3B98">
      <w:pPr>
        <w:pStyle w:val="Akapitzlist"/>
        <w:numPr>
          <w:ilvl w:val="0"/>
          <w:numId w:val="20"/>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BA3B98">
      <w:pPr>
        <w:pStyle w:val="Akapitzlist"/>
        <w:numPr>
          <w:ilvl w:val="0"/>
          <w:numId w:val="20"/>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BA3B98">
      <w:pPr>
        <w:pStyle w:val="Akapitzlist"/>
        <w:numPr>
          <w:ilvl w:val="0"/>
          <w:numId w:val="20"/>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BA3B98">
      <w:pPr>
        <w:pStyle w:val="Akapitzlist"/>
        <w:numPr>
          <w:ilvl w:val="0"/>
          <w:numId w:val="19"/>
        </w:numPr>
        <w:ind w:left="426" w:hanging="426"/>
        <w:contextualSpacing/>
        <w:jc w:val="both"/>
        <w:rPr>
          <w:i/>
          <w:color w:val="00B0F0"/>
        </w:rPr>
      </w:pPr>
      <w:r w:rsidRPr="00C87487">
        <w:t>nie przysługuje Pani/Panu:</w:t>
      </w:r>
    </w:p>
    <w:p w:rsidR="001841C5" w:rsidRPr="00C87487" w:rsidRDefault="001841C5" w:rsidP="00BA3B98">
      <w:pPr>
        <w:pStyle w:val="Akapitzlist"/>
        <w:numPr>
          <w:ilvl w:val="0"/>
          <w:numId w:val="21"/>
        </w:numPr>
        <w:ind w:left="709" w:hanging="283"/>
        <w:contextualSpacing/>
        <w:jc w:val="both"/>
        <w:rPr>
          <w:i/>
          <w:color w:val="00B0F0"/>
        </w:rPr>
      </w:pPr>
      <w:r w:rsidRPr="00C87487">
        <w:t>w związku z art. 17 ust. 3 lit. b, d lub e RODO prawo do usunięcia danych osobowych;</w:t>
      </w:r>
    </w:p>
    <w:p w:rsidR="001841C5" w:rsidRPr="00C87487" w:rsidRDefault="001841C5" w:rsidP="00BA3B98">
      <w:pPr>
        <w:pStyle w:val="Akapitzlist"/>
        <w:numPr>
          <w:ilvl w:val="0"/>
          <w:numId w:val="21"/>
        </w:numPr>
        <w:ind w:left="709" w:hanging="283"/>
        <w:contextualSpacing/>
        <w:jc w:val="both"/>
        <w:rPr>
          <w:b/>
          <w:i/>
        </w:rPr>
      </w:pPr>
      <w:r w:rsidRPr="00C87487">
        <w:t>prawo do przenoszenia danych osobowych, o którym mowa w art. 20 RODO;</w:t>
      </w:r>
    </w:p>
    <w:p w:rsidR="001841C5" w:rsidRPr="000E447D" w:rsidRDefault="001841C5" w:rsidP="00BA3B98">
      <w:pPr>
        <w:pStyle w:val="Akapitzlist"/>
        <w:numPr>
          <w:ilvl w:val="0"/>
          <w:numId w:val="21"/>
        </w:numPr>
        <w:ind w:left="709" w:hanging="283"/>
        <w:contextualSpacing/>
        <w:jc w:val="both"/>
        <w:rPr>
          <w:b/>
          <w:i/>
        </w:rPr>
      </w:pPr>
      <w:r w:rsidRPr="00C87487">
        <w:rPr>
          <w:b/>
        </w:rPr>
        <w:lastRenderedPageBreak/>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1841C5">
      <w:pPr>
        <w:pStyle w:val="Akapitzlist"/>
        <w:ind w:left="709"/>
        <w:jc w:val="both"/>
        <w:rPr>
          <w:b/>
          <w:i/>
        </w:rPr>
      </w:pPr>
    </w:p>
    <w:p w:rsidR="001841C5" w:rsidRPr="00C87487" w:rsidRDefault="001841C5" w:rsidP="001841C5">
      <w:pPr>
        <w:pStyle w:val="Akapitzlist"/>
        <w:ind w:left="709"/>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1841C5"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Pr>
          <w:sz w:val="22"/>
          <w:szCs w:val="22"/>
        </w:rPr>
        <w:t xml:space="preserve">. </w:t>
      </w:r>
    </w:p>
    <w:p w:rsidR="003F3FF7" w:rsidRPr="00C541C3" w:rsidRDefault="003F3FF7" w:rsidP="00C541C3">
      <w:pPr>
        <w:pStyle w:val="NormalnyWeb"/>
        <w:jc w:val="both"/>
        <w:rPr>
          <w:sz w:val="22"/>
          <w:szCs w:val="22"/>
        </w:rPr>
      </w:pP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Default="00A54F06" w:rsidP="00A54F06">
      <w:pPr>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C541C3" w:rsidRDefault="007242E6" w:rsidP="007D751A">
      <w:pPr>
        <w:spacing w:after="0" w:line="240" w:lineRule="auto"/>
        <w:ind w:firstLine="708"/>
        <w:jc w:val="both"/>
        <w:rPr>
          <w:rFonts w:ascii="Times New Roman" w:hAnsi="Times New Roman" w:cs="Times New Roman"/>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Pr="00A77144" w:rsidRDefault="00C541C3"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6D3B41" w:rsidRPr="003014D9" w:rsidRDefault="006D3B41" w:rsidP="006D3B41">
      <w:pPr>
        <w:spacing w:after="0" w:line="240" w:lineRule="auto"/>
        <w:jc w:val="both"/>
        <w:rPr>
          <w:rFonts w:ascii="Times New Roman" w:hAnsi="Times New Roman" w:cs="Times New Roman"/>
          <w:i/>
        </w:rPr>
      </w:pPr>
    </w:p>
    <w:p w:rsidR="00706CDA" w:rsidRPr="003014D9" w:rsidRDefault="007D751A" w:rsidP="00820112">
      <w:pPr>
        <w:ind w:left="5246" w:firstLine="708"/>
        <w:jc w:val="right"/>
        <w:rPr>
          <w:rFonts w:ascii="Times New Roman" w:hAnsi="Times New Roman" w:cs="Times New Roman"/>
          <w:b/>
        </w:rPr>
      </w:pPr>
      <w:r>
        <w:rPr>
          <w:rFonts w:ascii="Times New Roman" w:hAnsi="Times New Roman" w:cs="Times New Roman"/>
          <w:b/>
        </w:rPr>
        <w:br w:type="page"/>
      </w:r>
      <w:r w:rsidR="00820112"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7D751A" w:rsidRPr="007D751A">
        <w:rPr>
          <w:b/>
          <w:sz w:val="22"/>
          <w:szCs w:val="22"/>
        </w:rPr>
        <w:t>ciekłych scyntylatorów, odczynników chemicznych, materiałów laboratoryjnych i filtrów</w:t>
      </w:r>
      <w:r w:rsidR="00277C93" w:rsidRPr="003963B4">
        <w:rPr>
          <w:b/>
          <w:sz w:val="22"/>
          <w:szCs w:val="22"/>
        </w:rPr>
        <w:t>: część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0"/>
          <w:footerReference w:type="default" r:id="rId21"/>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tblPr>
      <w:tblGrid>
        <w:gridCol w:w="426"/>
        <w:gridCol w:w="2977"/>
        <w:gridCol w:w="1417"/>
        <w:gridCol w:w="992"/>
        <w:gridCol w:w="993"/>
        <w:gridCol w:w="1275"/>
        <w:gridCol w:w="1560"/>
        <w:gridCol w:w="992"/>
        <w:gridCol w:w="1276"/>
        <w:gridCol w:w="2268"/>
      </w:tblGrid>
      <w:tr w:rsidR="00AF1661" w:rsidRPr="003014D9" w:rsidTr="00275381">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F166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r w:rsidR="008B063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63543C">
            <w:pPr>
              <w:spacing w:after="0" w:line="240" w:lineRule="auto"/>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268"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AF1661" w:rsidRPr="003014D9" w:rsidTr="00275381">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268"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D160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661887" w:rsidRPr="003014D9" w:rsidTr="002D160C">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661887" w:rsidRPr="003014D9" w:rsidRDefault="00661887" w:rsidP="00E4382F">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560" w:type="dxa"/>
            <w:tcBorders>
              <w:top w:val="nil"/>
              <w:left w:val="single" w:sz="4" w:space="0" w:color="auto"/>
              <w:bottom w:val="single" w:sz="4" w:space="0" w:color="auto"/>
              <w:right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661887" w:rsidRPr="003014D9" w:rsidRDefault="00661887" w:rsidP="00661887">
            <w:pPr>
              <w:rPr>
                <w:rFonts w:ascii="Times New Roman" w:hAnsi="Times New Roman" w:cs="Times New Roman"/>
                <w:b/>
                <w:bCs/>
                <w:sz w:val="18"/>
                <w:szCs w:val="18"/>
              </w:rPr>
            </w:pPr>
          </w:p>
        </w:tc>
        <w:tc>
          <w:tcPr>
            <w:tcW w:w="2268" w:type="dxa"/>
            <w:tcBorders>
              <w:top w:val="nil"/>
              <w:left w:val="nil"/>
              <w:bottom w:val="single" w:sz="4" w:space="0" w:color="auto"/>
              <w:right w:val="single" w:sz="4" w:space="0" w:color="auto"/>
            </w:tcBorders>
            <w:shd w:val="pct5" w:color="auto" w:fill="auto"/>
          </w:tcPr>
          <w:p w:rsidR="00661887" w:rsidRPr="003014D9" w:rsidRDefault="00661887" w:rsidP="00EF399F">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277535">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DE5A55" w:rsidRPr="0043236E">
        <w:rPr>
          <w:rFonts w:ascii="Times New Roman" w:eastAsia="Times New Roman" w:hAnsi="Times New Roman" w:cs="Times New Roman"/>
          <w:b/>
          <w:sz w:val="18"/>
          <w:szCs w:val="18"/>
          <w:lang w:eastAsia="pl-PL"/>
        </w:rPr>
        <w:t>oraz</w:t>
      </w:r>
      <w:r w:rsidR="00E4382F" w:rsidRPr="0043236E">
        <w:rPr>
          <w:rFonts w:ascii="Times New Roman" w:eastAsia="Times New Roman" w:hAnsi="Times New Roman" w:cs="Times New Roman"/>
          <w:b/>
          <w:sz w:val="18"/>
          <w:szCs w:val="18"/>
          <w:lang w:eastAsia="pl-PL"/>
        </w:rPr>
        <w:t xml:space="preserve">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8B0638" w:rsidRPr="0043236E" w:rsidRDefault="008B0638" w:rsidP="008B0638">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43236E" w:rsidRDefault="0043236E"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 xml:space="preserve">podpis osoby(osób)uprawnionej(ych)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7D751A">
        <w:rPr>
          <w:rFonts w:ascii="Times New Roman" w:hAnsi="Times New Roman" w:cs="Times New Roman"/>
          <w:b/>
        </w:rPr>
        <w:t>Dostawę</w:t>
      </w:r>
      <w:r w:rsidR="007D751A" w:rsidRPr="007D751A">
        <w:rPr>
          <w:rFonts w:ascii="Times New Roman" w:hAnsi="Times New Roman" w:cs="Times New Roman"/>
          <w:b/>
        </w:rPr>
        <w:t xml:space="preserve"> ciekłych scyntylatorów, odczynników chemicznych, materiałów laboratoryjnych i filtrów</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rPr>
      </w:pPr>
      <w:r w:rsidRPr="003014D9">
        <w:rPr>
          <w:sz w:val="22"/>
        </w:rPr>
        <w:t>oświadczam/y, że:</w:t>
      </w:r>
    </w:p>
    <w:p w:rsidR="00C071AC" w:rsidRDefault="003B4D01" w:rsidP="006330D4">
      <w:pPr>
        <w:pStyle w:val="Tekstpodstawowy"/>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o ochronie konkurencji i konsumentów (Dz. U. z 2015 r. poz. 184 z późn. zm.)*</w:t>
      </w:r>
      <w:r w:rsidR="00787FB8" w:rsidRPr="003014D9">
        <w:rPr>
          <w:sz w:val="22"/>
        </w:rPr>
        <w:t>*</w:t>
      </w:r>
      <w:r w:rsidRPr="003014D9">
        <w:rPr>
          <w:sz w:val="22"/>
        </w:rPr>
        <w:t>:</w:t>
      </w:r>
    </w:p>
    <w:p w:rsidR="008B4082" w:rsidRPr="003014D9" w:rsidRDefault="008B4082" w:rsidP="003B4D01">
      <w:pPr>
        <w:pStyle w:val="Tekstpodstawowy"/>
        <w:spacing w:line="360" w:lineRule="auto"/>
        <w:jc w:val="both"/>
        <w:rPr>
          <w:sz w:val="22"/>
        </w:rPr>
      </w:pPr>
    </w:p>
    <w:p w:rsidR="00F711B2" w:rsidRPr="003014D9" w:rsidRDefault="003B4D01" w:rsidP="006330D4">
      <w:pPr>
        <w:pStyle w:val="Tekstpodstawowy"/>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późn. zm.) i przedkładam/y niżej wymienione dowody, że powiązania między nami nie prowadzą do zakłócenia konkurencji w niniejszym postępowaniu </w:t>
      </w:r>
      <w:r w:rsidR="00787FB8" w:rsidRPr="003014D9">
        <w:rPr>
          <w:sz w:val="22"/>
        </w:rPr>
        <w:t>*</w:t>
      </w: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3B4D01" w:rsidRPr="003014D9" w:rsidRDefault="003B4D01" w:rsidP="003B4D01">
      <w:pPr>
        <w:pStyle w:val="Tekstpodstawowy"/>
        <w:spacing w:line="360" w:lineRule="auto"/>
        <w:jc w:val="both"/>
        <w:rPr>
          <w:b/>
          <w:bCs/>
          <w:sz w:val="22"/>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Pr="003014D9" w:rsidRDefault="006022E1" w:rsidP="00BA3B98">
      <w:pPr>
        <w:numPr>
          <w:ilvl w:val="0"/>
          <w:numId w:val="16"/>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7D751A">
        <w:rPr>
          <w:rFonts w:ascii="Times New Roman" w:hAnsi="Times New Roman" w:cs="Times New Roman"/>
          <w:szCs w:val="24"/>
          <w:lang w:eastAsia="pl-PL"/>
        </w:rPr>
        <w:t>6</w:t>
      </w:r>
      <w:r>
        <w:rPr>
          <w:rFonts w:ascii="Times New Roman" w:hAnsi="Times New Roman" w:cs="Times New Roman"/>
          <w:szCs w:val="24"/>
          <w:lang w:eastAsia="pl-PL"/>
        </w:rPr>
        <w:t xml:space="preserve">. </w:t>
      </w:r>
    </w:p>
    <w:p w:rsidR="006022E1" w:rsidRPr="00984E0E" w:rsidRDefault="006022E1" w:rsidP="00BA3B98">
      <w:pPr>
        <w:widowControl w:val="0"/>
        <w:numPr>
          <w:ilvl w:val="0"/>
          <w:numId w:val="16"/>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6022E1" w:rsidRDefault="006022E1" w:rsidP="00BA3B98">
      <w:pPr>
        <w:widowControl w:val="0"/>
        <w:numPr>
          <w:ilvl w:val="0"/>
          <w:numId w:val="16"/>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507086" w:rsidRDefault="00507086" w:rsidP="005E3A5F">
      <w:pPr>
        <w:rPr>
          <w:rFonts w:ascii="Times New Roman" w:hAnsi="Times New Roman" w:cs="Times New Roman"/>
          <w:b/>
          <w:bCs/>
        </w:rPr>
      </w:pPr>
    </w:p>
    <w:p w:rsidR="00E22F22" w:rsidRDefault="00E22F22" w:rsidP="00E22F22">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r w:rsidR="00381802">
        <w:rPr>
          <w:rFonts w:ascii="Times New Roman" w:eastAsia="Times New Roman" w:hAnsi="Times New Roman"/>
          <w:b/>
          <w:lang w:eastAsia="pl-PL"/>
        </w:rPr>
        <w:t xml:space="preserve"> </w:t>
      </w:r>
    </w:p>
    <w:p w:rsidR="00E22F22" w:rsidRPr="0024057E" w:rsidRDefault="00E22F22" w:rsidP="00E22F22">
      <w:pPr>
        <w:spacing w:after="0" w:line="240" w:lineRule="auto"/>
        <w:jc w:val="both"/>
        <w:rPr>
          <w:rFonts w:ascii="Times New Roman" w:eastAsia="Times New Roman" w:hAnsi="Times New Roman"/>
          <w:b/>
          <w:lang w:eastAsia="pl-PL"/>
        </w:rPr>
      </w:pP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1) Ciekły scyntylator przeznaczony do oznaczeń izotopów promieniotwórczych na bardzo niskim poziomie. Scyntylator po zmieszaniu z wodą w stosunku 6:10 powinien tworzyć stabilny układ żelujący, tak aby próbka w postaci osadu stałego była równomiernie rozprowadzona w całej objętości. Scyntylator przeznaczony jest do pomiaru próbek ciekłych zarówno dla wód słodkich jak również o znacznym zasoleniu, roztworów buforowych. Scyntylator powinien charakteryzować się wysoką odpornością na zjawisko gaszenia. Scyntylator powinien być sporządzony na bazie rozpuszczalników o wysokiej temperaturze samozapłonu, które nie wykazują właściwości penetrujących przez ścianki naczynek wykonanych z polietylenu.  Ilość  50 dm</w:t>
      </w:r>
      <w:r w:rsidRPr="00F57651">
        <w:rPr>
          <w:rFonts w:ascii="Times New Roman" w:hAnsi="Times New Roman" w:cs="Times New Roman"/>
          <w:vertAlign w:val="superscript"/>
        </w:rPr>
        <w:t>3</w:t>
      </w:r>
      <w:r w:rsidR="00381802">
        <w:rPr>
          <w:rFonts w:ascii="Times New Roman" w:hAnsi="Times New Roman" w:cs="Times New Roman"/>
          <w:vertAlign w:val="superscript"/>
        </w:rPr>
        <w:t xml:space="preserve"> </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2) Scyntylator przeznaczony do oznaczania trytu w próbkach wody na bardzo niskim poziomie, z bardzo wysoką wydajnością zliczeń. Scyntylator może być używany do wszelkich typów wody, włączając to wodę morską o znacznym stopniu zasolenia oraz próbki moczu. Scyntylator powinien tworzyć optymalną do pomiaru emulsję z badaną próbką wody w stosunku 10:12 (woda: scyntylator).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3) Scyntylator  o wysokiej wydajności, do oznaczania radonu w próbkach wodnych oraz próbkach gleby. Scyntylator nie mieszający się z wodą, tworzący w środowisku wodnym układ dwufazowy. Scyntylator ekstrahuje radon z fazy wodnej do fazy organicznej.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vertAlign w:val="superscript"/>
        </w:rPr>
      </w:pPr>
      <w:r w:rsidRPr="00F57651">
        <w:rPr>
          <w:rFonts w:ascii="Times New Roman" w:hAnsi="Times New Roman" w:cs="Times New Roman"/>
        </w:rPr>
        <w:t>4) ciekły scyntylator o wysokiej temperaturze samozapłonu, przeznaczony do oznaczeń próbek w środowisku mocnych kwasów mineralnych o wysokim stężeniu. Scyntylator powinien charakteryzować się wysoką wydajnością zliczeń oraz efektywną separacją i dyskryminacją cząstek alfa i beta w pomiarach prowadzonych metodą spektrometrii ciekło scyntylacyjnej. 50 dm</w:t>
      </w:r>
      <w:r w:rsidRPr="00F57651">
        <w:rPr>
          <w:rFonts w:ascii="Times New Roman" w:hAnsi="Times New Roman" w:cs="Times New Roman"/>
          <w:vertAlign w:val="superscript"/>
        </w:rPr>
        <w:t>3</w:t>
      </w:r>
    </w:p>
    <w:p w:rsidR="00E22F22" w:rsidRDefault="00E22F22" w:rsidP="00E22F22">
      <w:pPr>
        <w:spacing w:after="0" w:line="240" w:lineRule="auto"/>
        <w:rPr>
          <w:rFonts w:ascii="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p>
    <w:p w:rsidR="00F57651" w:rsidRDefault="00F57651" w:rsidP="00E22F22">
      <w:pPr>
        <w:spacing w:after="0" w:line="240" w:lineRule="auto"/>
        <w:rPr>
          <w:rFonts w:ascii="Times New Roman" w:hAnsi="Times New Roman"/>
          <w:b/>
        </w:rPr>
      </w:pP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 Kwas szczawiowy 2 hydrat, czda, 50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2) Kwas azotowy stężony 65 %,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3) Kwas siarkowy (VI) stężony min 95%,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4) Kwas solny stężony, 35 – 38%,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5) Kwas nadchlorowy 70 %, czda,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6) Kwas octowy lodowaty, 99,5 – 99,9 %, czda  200 x 1 dm3,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7) Amoniak 25 %, , czda, 300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8) Chlorek baru 2 hydrat, czda, 50 x 500 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9) di-sodu wersenian 2 hydrat, czda, 300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10) Ołowiu azotan, czda 20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lastRenderedPageBreak/>
        <w:t>11) kwas fluorowodorowy 70%, czda,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12) di-amonu wodorofosforan (NH</w:t>
      </w:r>
      <w:r w:rsidRPr="00F57651">
        <w:rPr>
          <w:rFonts w:ascii="Times New Roman" w:hAnsi="Times New Roman" w:cs="Times New Roman"/>
          <w:vertAlign w:val="subscript"/>
        </w:rPr>
        <w:t>4</w:t>
      </w:r>
      <w:r w:rsidRPr="00F57651">
        <w:rPr>
          <w:rFonts w:ascii="Times New Roman" w:hAnsi="Times New Roman" w:cs="Times New Roman"/>
        </w:rPr>
        <w:t>)</w:t>
      </w:r>
      <w:r w:rsidRPr="00F57651">
        <w:rPr>
          <w:rFonts w:ascii="Times New Roman" w:hAnsi="Times New Roman" w:cs="Times New Roman"/>
          <w:vertAlign w:val="subscript"/>
        </w:rPr>
        <w:t>2</w:t>
      </w:r>
      <w:r w:rsidRPr="00F57651">
        <w:rPr>
          <w:rFonts w:ascii="Times New Roman" w:hAnsi="Times New Roman" w:cs="Times New Roman"/>
        </w:rPr>
        <w:t>HPO</w:t>
      </w:r>
      <w:r w:rsidRPr="00F57651">
        <w:rPr>
          <w:rFonts w:ascii="Times New Roman" w:hAnsi="Times New Roman" w:cs="Times New Roman"/>
          <w:vertAlign w:val="subscript"/>
        </w:rPr>
        <w:t>4</w:t>
      </w:r>
      <w:r w:rsidRPr="00F57651">
        <w:rPr>
          <w:rFonts w:ascii="Times New Roman" w:hAnsi="Times New Roman" w:cs="Times New Roman"/>
        </w:rPr>
        <w:t>, czda 10 x500g,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13)  azotan wapnia 4 hydrat, czda 10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14) kwas L(+) - askorbinowy czda, 100 x 1kg,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15) kwas cytrynowy czda, 200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16) aceton czda, 100 x 1 dm3,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17) alkohol etylowy czda, 96%, 50 x 1 dm</w:t>
      </w:r>
      <w:r w:rsidRPr="00F57651">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18) alkohol metylowy czda, basic - 99,8 %, 50 x 1 dm</w:t>
      </w:r>
      <w:r w:rsidRPr="00F57651">
        <w:rPr>
          <w:rFonts w:ascii="Times New Roman" w:hAnsi="Times New Roman" w:cs="Times New Roman"/>
          <w:vertAlign w:val="superscript"/>
        </w:rPr>
        <w:t>3</w:t>
      </w:r>
    </w:p>
    <w:p w:rsidR="00F57651" w:rsidRPr="005D4290" w:rsidRDefault="005D4290" w:rsidP="00F57651">
      <w:pPr>
        <w:spacing w:after="0" w:line="240" w:lineRule="auto"/>
        <w:rPr>
          <w:rFonts w:ascii="Times New Roman" w:hAnsi="Times New Roman" w:cs="Times New Roman"/>
        </w:rPr>
      </w:pPr>
      <w:r w:rsidRPr="005D4290">
        <w:rPr>
          <w:rFonts w:ascii="Times New Roman" w:hAnsi="Times New Roman" w:cs="Times New Roman"/>
        </w:rPr>
        <w:t xml:space="preserve">19) n-heksan czda, 10 x </w:t>
      </w:r>
      <w:r w:rsidR="00F57651" w:rsidRPr="005D4290">
        <w:rPr>
          <w:rFonts w:ascii="Times New Roman" w:hAnsi="Times New Roman" w:cs="Times New Roman"/>
        </w:rPr>
        <w:t>1 dm</w:t>
      </w:r>
      <w:r w:rsidR="00F57651" w:rsidRPr="005D4290">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b/>
        </w:rPr>
      </w:pPr>
      <w:r w:rsidRPr="00F57651">
        <w:rPr>
          <w:rFonts w:ascii="Times New Roman" w:hAnsi="Times New Roman" w:cs="Times New Roman"/>
        </w:rPr>
        <w:t>20) żywica jonowymienna Dowex, anionowa, forma chlorkowa, typ 1x8, rozmiary porów 100 - 200 mesh, 3 x opakowania 500 g</w:t>
      </w:r>
    </w:p>
    <w:p w:rsidR="00F57651" w:rsidRPr="0024057E" w:rsidRDefault="00F57651" w:rsidP="00E22F22">
      <w:pPr>
        <w:spacing w:after="0" w:line="240" w:lineRule="auto"/>
        <w:rPr>
          <w:rFonts w:ascii="Times New Roman" w:eastAsia="Times New Roman" w:hAnsi="Times New Roman"/>
          <w:b/>
        </w:rPr>
      </w:pPr>
    </w:p>
    <w:p w:rsidR="00E22F22" w:rsidRDefault="00E22F22" w:rsidP="00E22F22">
      <w:pPr>
        <w:spacing w:after="0" w:line="240" w:lineRule="auto"/>
        <w:rPr>
          <w:rFonts w:ascii="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p>
    <w:p w:rsidR="00F57651" w:rsidRPr="005D4290" w:rsidRDefault="00F57651" w:rsidP="00F57651">
      <w:pPr>
        <w:spacing w:after="0"/>
        <w:rPr>
          <w:rFonts w:ascii="Times New Roman" w:hAnsi="Times New Roman" w:cs="Times New Roman"/>
        </w:rPr>
      </w:pPr>
      <w:r w:rsidRPr="00F57651">
        <w:rPr>
          <w:rFonts w:ascii="Times New Roman" w:hAnsi="Times New Roman" w:cs="Times New Roman"/>
        </w:rPr>
        <w:t>1) filtry okrągłe do analiz ilościowych, do filtracji szybkiej,  typ 388 średnica, 185 mm, opakowań 30</w:t>
      </w:r>
      <w:r>
        <w:rPr>
          <w:rFonts w:ascii="Times New Roman" w:hAnsi="Times New Roman" w:cs="Times New Roman"/>
        </w:rPr>
        <w:t xml:space="preserve"> </w:t>
      </w:r>
      <w:r w:rsidRPr="005D4290">
        <w:rPr>
          <w:rFonts w:ascii="Times New Roman" w:hAnsi="Times New Roman" w:cs="Times New Roman"/>
        </w:rPr>
        <w:t>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2) filtry okrągłe do analiz ilościowych, do filtracji średnioszybkiej,  typ 389 średnica 185 mm, opakowań 30 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3) filtry okrągłe do analiz ilościowych, do filtracji powolnej, typ 390 średnica 185 mm, opakowań 30, po 100 szt. w każdym opakowaniu,</w:t>
      </w:r>
    </w:p>
    <w:p w:rsidR="00F57651" w:rsidRPr="0024057E" w:rsidRDefault="00F57651" w:rsidP="00E22F22">
      <w:pPr>
        <w:spacing w:after="0" w:line="240" w:lineRule="auto"/>
        <w:rPr>
          <w:rFonts w:ascii="Times New Roman" w:eastAsia="Times New Roman" w:hAnsi="Times New Roman"/>
          <w:b/>
        </w:rPr>
      </w:pPr>
    </w:p>
    <w:p w:rsidR="00F57651" w:rsidRDefault="00E22F22" w:rsidP="00E22F22">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 zlewki szklane niskie, o pojemności 3000 ml, z wylewem i podziałką, sztuk 20,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zlewki szklane niskie, o pojemności 2000 ml, z wylewem i podziałką, sztuk 300,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 zlewki szklane niskie,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 zlewki szklane niskie,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5) zlewki szklane niskie,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6) zlewki szklane niskie, o pojemności 5000 ml, z wylewem i podziałką, sztuk 10,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7) zlewki szklane niskie,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8) zlewki szklane niskie,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9) zlewki szklane niskie,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10) zlewki szklane wysokie,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11) zlewki szklane wysokie,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12) zlewki szklane wysokie,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13) zlewki szklane wysokie,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14) zlewki szklane wysokie,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15) zlewki szklane wysokie, o pojemności 100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16) zlewki szklane wysokie,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17) kolba do sączenia próżniowego, ze szkła borokrzemianowego, poj. 500 ml, z boczną szklaną oliwką, pozwalającą na przyłączenie węży o średnicy 6-10mm, 30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18) kolba miarowa 25 ml, wykonana ze szkła borokrzemianowego,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19) kolba miarowa 25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20) kolba miarowa 10 ml, wykonana ze szkła borokrzemianowego,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21) kolba miarowa 10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22) rękawice ochronne lateksowe rozmiar M - 20 opakowań</w:t>
      </w:r>
      <w:r w:rsidR="00381802">
        <w:rPr>
          <w:rFonts w:ascii="Times New Roman" w:hAnsi="Times New Roman" w:cs="Times New Roman"/>
        </w:rPr>
        <w:t xml:space="preserve"> </w:t>
      </w:r>
      <w:r w:rsidR="00381802" w:rsidRPr="005D4290">
        <w:rPr>
          <w:rFonts w:ascii="Times New Roman" w:hAnsi="Times New Roman" w:cs="Times New Roman"/>
        </w:rPr>
        <w:t xml:space="preserve">po </w:t>
      </w:r>
      <w:r w:rsidR="005D4290" w:rsidRPr="005D4290">
        <w:rPr>
          <w:rFonts w:ascii="Times New Roman" w:hAnsi="Times New Roman" w:cs="Times New Roman"/>
        </w:rPr>
        <w:t>100</w:t>
      </w:r>
      <w:r w:rsidR="00381802" w:rsidRPr="005D4290">
        <w:rPr>
          <w:rFonts w:ascii="Times New Roman" w:hAnsi="Times New Roman" w:cs="Times New Roman"/>
        </w:rPr>
        <w:t xml:space="preserve"> szt.</w:t>
      </w:r>
      <w:r w:rsidR="005D4290">
        <w:rPr>
          <w:rFonts w:ascii="Times New Roman" w:hAnsi="Times New Roman" w:cs="Times New Roman"/>
          <w:color w:val="FF0000"/>
        </w:rPr>
        <w:t xml:space="preserve">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23) rękawice ochronne lateksowe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24) rękawice ochronne lateksowe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25) rękawice ochronne nitrylowe rozmiar M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26) rękawice ochronne nitrylowe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27) rękawice ochronne lateksowe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5D4290" w:rsidRPr="00381802" w:rsidRDefault="00F57651" w:rsidP="005D4290">
      <w:pPr>
        <w:rPr>
          <w:rFonts w:ascii="Times New Roman" w:hAnsi="Times New Roman" w:cs="Times New Roman"/>
        </w:rPr>
      </w:pPr>
      <w:r w:rsidRPr="00381802">
        <w:rPr>
          <w:rFonts w:ascii="Times New Roman" w:hAnsi="Times New Roman" w:cs="Times New Roman"/>
        </w:rPr>
        <w:t>28) kuweta biała wykonana z PP, wymiary podstawy: dł x szer x wys: 190 x 140 x 42</w:t>
      </w:r>
      <w:r w:rsidR="00381802">
        <w:rPr>
          <w:rFonts w:ascii="Times New Roman" w:hAnsi="Times New Roman" w:cs="Times New Roman"/>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29) kuweta biała wykonana z PP, wymiary podstawy: dł x szer x wys: 250 x 190 x 65</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30) kuweta biała wykonana z PP, wymiary podstawy: dł x szer x wys: 310 x 250 x 72</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31) płyta grzejna, z ceramiczną powierzchnią grzejną o zakresie temperatur do 500</w:t>
      </w:r>
      <w:r w:rsidRPr="00381802">
        <w:rPr>
          <w:rFonts w:ascii="Times New Roman" w:hAnsi="Times New Roman" w:cs="Times New Roman"/>
          <w:vertAlign w:val="superscript"/>
        </w:rPr>
        <w:t>o</w:t>
      </w:r>
      <w:r w:rsidRPr="00381802">
        <w:rPr>
          <w:rFonts w:ascii="Times New Roman" w:hAnsi="Times New Roman" w:cs="Times New Roman"/>
        </w:rPr>
        <w:t>C, odporna na uszkodzenia mechaniczne i nagłe zmiany temperatury, przepuszczalna dla promieniowania ultrafioletowego, charakteryzująca się dużą odpornością chemiczną, wymiary płyty ceramicznej 175x175mm, moc 1100W,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32) Mieszadło magnetyczne z płytą grzejną, powierzchnia grzejna wykonana z płyty ceramicznej, </w:t>
      </w:r>
      <w:r w:rsidR="00381802">
        <w:rPr>
          <w:rFonts w:ascii="Times New Roman" w:hAnsi="Times New Roman" w:cs="Times New Roman"/>
        </w:rPr>
        <w:br/>
      </w:r>
      <w:r w:rsidRPr="00381802">
        <w:rPr>
          <w:rFonts w:ascii="Times New Roman" w:hAnsi="Times New Roman" w:cs="Times New Roman"/>
        </w:rPr>
        <w:t>o dużej odporności chemicznej, maksymalna objętość mieszanej cieczy to 2500 ml, wymiary płyty ceramicznej 180x180mm, zakres prędkości 60 – 1600 obr/min, zakres temperaturowy do 500</w:t>
      </w:r>
      <w:r w:rsidRPr="00381802">
        <w:rPr>
          <w:rFonts w:ascii="Times New Roman" w:hAnsi="Times New Roman" w:cs="Times New Roman"/>
          <w:vertAlign w:val="superscript"/>
        </w:rPr>
        <w:t>o</w:t>
      </w:r>
      <w:r w:rsidRPr="00381802">
        <w:rPr>
          <w:rFonts w:ascii="Times New Roman" w:hAnsi="Times New Roman" w:cs="Times New Roman"/>
        </w:rPr>
        <w:t xml:space="preserve">C, moc cieplna 1050W. Mieszadło posiada wyświetlacz LED, kontrolkę informującą o gorącej płycie, wyłącznik bezpieczeństwa w przypadku awarii mieszadła, osobną cyfrową regulację temperatury </w:t>
      </w:r>
      <w:r w:rsidR="00381802">
        <w:rPr>
          <w:rFonts w:ascii="Times New Roman" w:hAnsi="Times New Roman" w:cs="Times New Roman"/>
        </w:rPr>
        <w:br/>
      </w:r>
      <w:r w:rsidRPr="00381802">
        <w:rPr>
          <w:rFonts w:ascii="Times New Roman" w:hAnsi="Times New Roman" w:cs="Times New Roman"/>
        </w:rPr>
        <w:t>i prędkości obrotów,  aktualne parametry pracy mieszadła (temperatura i obroty) muszą być pokazywane na osobnych wyświetlaczach cyfrowych,  sztuk 4</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33)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8 mm, średnica 3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34)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30 mm, średnica 6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35)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40 mm, średnica 8 mm,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36)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60 mm, średnica 10 mm,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37) pręty do wyjmowania mieszadełek,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250 mm, średnica 10 mm,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38) termometr szklany, laboratoryjny, wypełniony alkoholem, zakres pomiarowy 0 - 100 </w:t>
      </w:r>
      <w:r w:rsidRPr="00381802">
        <w:rPr>
          <w:rFonts w:ascii="Times New Roman" w:hAnsi="Times New Roman" w:cs="Times New Roman"/>
          <w:vertAlign w:val="superscript"/>
        </w:rPr>
        <w:t>o</w:t>
      </w:r>
      <w:r w:rsidRPr="00381802">
        <w:rPr>
          <w:rFonts w:ascii="Times New Roman" w:hAnsi="Times New Roman" w:cs="Times New Roman"/>
        </w:rPr>
        <w:t xml:space="preserve">C, podziałka 1 </w:t>
      </w:r>
      <w:r w:rsidRPr="00381802">
        <w:rPr>
          <w:rFonts w:ascii="Times New Roman" w:hAnsi="Times New Roman" w:cs="Times New Roman"/>
          <w:vertAlign w:val="superscript"/>
        </w:rPr>
        <w:t>o</w:t>
      </w:r>
      <w:r w:rsidRPr="00381802">
        <w:rPr>
          <w:rFonts w:ascii="Times New Roman" w:hAnsi="Times New Roman" w:cs="Times New Roman"/>
        </w:rPr>
        <w:t>C,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39) termometr szklany, laboratoryjny, wypełniony alkoholem, zakres pomiarowy 0 - 250 </w:t>
      </w:r>
      <w:r w:rsidRPr="00381802">
        <w:rPr>
          <w:rFonts w:ascii="Times New Roman" w:hAnsi="Times New Roman" w:cs="Times New Roman"/>
          <w:vertAlign w:val="superscript"/>
        </w:rPr>
        <w:t>o</w:t>
      </w:r>
      <w:r w:rsidRPr="00381802">
        <w:rPr>
          <w:rFonts w:ascii="Times New Roman" w:hAnsi="Times New Roman" w:cs="Times New Roman"/>
        </w:rPr>
        <w:t xml:space="preserve">C, podziałka 1 </w:t>
      </w:r>
      <w:r w:rsidRPr="00381802">
        <w:rPr>
          <w:rFonts w:ascii="Times New Roman" w:hAnsi="Times New Roman" w:cs="Times New Roman"/>
          <w:vertAlign w:val="superscript"/>
        </w:rPr>
        <w:t>o</w:t>
      </w:r>
      <w:r w:rsidRPr="00381802">
        <w:rPr>
          <w:rFonts w:ascii="Times New Roman" w:hAnsi="Times New Roman" w:cs="Times New Roman"/>
        </w:rPr>
        <w:t>C,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40) pipety Pasteura z tworzywa LDPE, długość ok.155 mm, skalowanie/podziałka 1/0,25 ml, zasysana objętość maksymalna 3,0 ml, średnica końcówki 3mm, </w:t>
      </w:r>
      <w:r w:rsidRPr="005D4290">
        <w:rPr>
          <w:rFonts w:ascii="Times New Roman" w:hAnsi="Times New Roman" w:cs="Times New Roman"/>
        </w:rPr>
        <w:t xml:space="preserve">3 </w:t>
      </w:r>
      <w:r w:rsidR="005D4290" w:rsidRPr="005D4290">
        <w:rPr>
          <w:rFonts w:ascii="Times New Roman" w:hAnsi="Times New Roman" w:cs="Times New Roman"/>
        </w:rPr>
        <w:t>opakowania (</w:t>
      </w:r>
      <w:r w:rsidRPr="005D4290">
        <w:rPr>
          <w:rFonts w:ascii="Times New Roman" w:hAnsi="Times New Roman" w:cs="Times New Roman"/>
        </w:rPr>
        <w:t>500 sztuk</w:t>
      </w:r>
      <w:r w:rsidR="00381802" w:rsidRPr="005D4290">
        <w:rPr>
          <w:rFonts w:ascii="Times New Roman" w:hAnsi="Times New Roman" w:cs="Times New Roman"/>
        </w:rPr>
        <w:t xml:space="preserve"> </w:t>
      </w:r>
      <w:r w:rsidR="005D4290" w:rsidRPr="005D4290">
        <w:rPr>
          <w:rFonts w:ascii="Times New Roman" w:hAnsi="Times New Roman" w:cs="Times New Roman"/>
        </w:rPr>
        <w:t>w opakowaniu</w:t>
      </w:r>
      <w:r w:rsidRPr="005D4290">
        <w:rPr>
          <w:rFonts w:ascii="Times New Roman" w:hAnsi="Times New Roman" w:cs="Times New Roman"/>
        </w:rPr>
        <w: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41) gruszka do pipet, trójzaworowa, wykonana z naturalnego kauczuku, do pipet o pojemności do 10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42) podstawka korkowa do kolb okrągłodennych o pojemności  10 - 100ml, średnica podstawki 80 mm, 10 sztuk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43) cylinder miarowy szklany, ze szkła Duran, wysoki,  klasy A, z niebieską podziałką z sześciokątną podstawą, z wylewem, kalibrowany na wlew, pojemność 100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44) cylinder miarowy szklany ze szkła Duran, wysoki,  klasy A, z niebieską podziałką z sześciokątną podstawą, z wylewem, kalibrowany na wlew, pojemność 250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45) butelki z kroplomierzem, ze szkła oranżowego,  pojemność 50 ml, komplet z gumowym korkiem i wymienną pipetką,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46) leki do proszków, wykonane z PP, o gładkiej powierzchni, śr.  górna 120 mm, śr. dolna 27 mm, wys. 110 mm, sztuk 20</w:t>
      </w:r>
    </w:p>
    <w:p w:rsidR="00F57651" w:rsidRPr="00381802" w:rsidRDefault="00F57651" w:rsidP="00F57651">
      <w:pPr>
        <w:rPr>
          <w:rFonts w:ascii="Times New Roman" w:hAnsi="Times New Roman" w:cs="Times New Roman"/>
        </w:rPr>
      </w:pPr>
      <w:r w:rsidRPr="00381802">
        <w:rPr>
          <w:rFonts w:ascii="Times New Roman" w:hAnsi="Times New Roman" w:cs="Times New Roman"/>
        </w:rPr>
        <w:t>47) termometr elektroniczny  z sondą stalową zintegrowaną,  wodoszczelny:  minimum  IP65, zakres  pomiarowy -50 do 200 °C , rozdzielczość  minimum  0,1 °C, dokładność minimum 0,5 °C , sztuk 5</w:t>
      </w:r>
    </w:p>
    <w:p w:rsidR="00E22F22" w:rsidRDefault="00E22F22" w:rsidP="00F57651">
      <w:pPr>
        <w:tabs>
          <w:tab w:val="center" w:pos="4536"/>
        </w:tabs>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sidR="00F57651">
        <w:rPr>
          <w:rFonts w:ascii="Times New Roman" w:hAnsi="Times New Roman"/>
          <w:b/>
        </w:rPr>
        <w:tab/>
      </w:r>
    </w:p>
    <w:p w:rsidR="00F57651" w:rsidRPr="005D4290" w:rsidRDefault="005D4290" w:rsidP="005D4290">
      <w:pPr>
        <w:ind w:left="142"/>
        <w:jc w:val="both"/>
        <w:rPr>
          <w:rFonts w:ascii="Times New Roman" w:hAnsi="Times New Roman" w:cs="Times New Roman"/>
        </w:rPr>
      </w:pPr>
      <w:r>
        <w:rPr>
          <w:rFonts w:ascii="Times New Roman" w:hAnsi="Times New Roman" w:cs="Times New Roman"/>
        </w:rPr>
        <w:t>F</w:t>
      </w:r>
      <w:r w:rsidRPr="005D4290">
        <w:rPr>
          <w:rFonts w:ascii="Times New Roman" w:hAnsi="Times New Roman" w:cs="Times New Roman"/>
        </w:rPr>
        <w:t>iltry polipropylenowe FIPRO-37, średnica 37 mm, opakowań 100 (2000 sztuk) z włókniny pneumotermicznej o przeciętnej średnicy włókien 2µm.</w:t>
      </w:r>
    </w:p>
    <w:p w:rsidR="00CB32D6" w:rsidRPr="005D4290" w:rsidRDefault="00CB32D6" w:rsidP="00F57651">
      <w:pPr>
        <w:jc w:val="both"/>
        <w:rPr>
          <w:rFonts w:ascii="Times New Roman" w:hAnsi="Times New Roman" w:cs="Times New Roman"/>
        </w:rPr>
      </w:pPr>
      <w:r w:rsidRPr="005D4290">
        <w:rPr>
          <w:rFonts w:ascii="Times New Roman" w:hAnsi="Times New Roman" w:cs="Times New Roman"/>
        </w:rPr>
        <w:t>Zamawiający posiada zatwierdzon</w:t>
      </w:r>
      <w:r w:rsidR="00A96E58" w:rsidRPr="005D4290">
        <w:rPr>
          <w:rFonts w:ascii="Times New Roman" w:hAnsi="Times New Roman" w:cs="Times New Roman"/>
        </w:rPr>
        <w:t>ą</w:t>
      </w:r>
      <w:r w:rsidRPr="005D4290">
        <w:rPr>
          <w:rFonts w:ascii="Times New Roman" w:hAnsi="Times New Roman" w:cs="Times New Roman"/>
        </w:rPr>
        <w:t xml:space="preserve"> przez PCA procedurę wykonywania badań nr. BCR/ZLGIG/3-002 nazwa: Przystawki ALFA. Rejestracja wyników w bazach danych”. Jeśli  </w:t>
      </w:r>
      <w:r w:rsidR="002305B6" w:rsidRPr="005D4290">
        <w:rPr>
          <w:rFonts w:ascii="Times New Roman" w:hAnsi="Times New Roman" w:cs="Times New Roman"/>
        </w:rPr>
        <w:t xml:space="preserve">w wykazie pojawia się nazwa własna filtrów oznacza to, że jest ona wpisana do zatwierdzonej procedury badawczej. Zamawiający dopuszcza dostarczenie produktów równoważnych – w takim przypadku </w:t>
      </w:r>
      <w:r w:rsidRPr="005D4290">
        <w:rPr>
          <w:rFonts w:ascii="Times New Roman" w:hAnsi="Times New Roman" w:cs="Times New Roman"/>
        </w:rPr>
        <w:t>Wykonawca jest zobowiązany na swój koszt i ryzyko prz</w:t>
      </w:r>
      <w:r w:rsidR="00A96E58" w:rsidRPr="005D4290">
        <w:rPr>
          <w:rFonts w:ascii="Times New Roman" w:hAnsi="Times New Roman" w:cs="Times New Roman"/>
        </w:rPr>
        <w:t xml:space="preserve">eprowadzić proces zapewniający </w:t>
      </w:r>
      <w:r w:rsidRPr="005D4290">
        <w:rPr>
          <w:rFonts w:ascii="Times New Roman" w:hAnsi="Times New Roman" w:cs="Times New Roman"/>
        </w:rPr>
        <w:t xml:space="preserve">Zamawiającemu utrzymanie wszystkich posiadanych uprawnień </w:t>
      </w:r>
      <w:r w:rsidR="002305B6" w:rsidRPr="005D4290">
        <w:rPr>
          <w:rFonts w:ascii="Times New Roman" w:hAnsi="Times New Roman" w:cs="Times New Roman"/>
        </w:rPr>
        <w:t>dotyczących badań objętych procedurą.</w:t>
      </w:r>
    </w:p>
    <w:p w:rsidR="00F57651" w:rsidRPr="0024057E" w:rsidRDefault="00F57651" w:rsidP="00F57651">
      <w:pPr>
        <w:tabs>
          <w:tab w:val="center" w:pos="4536"/>
        </w:tabs>
        <w:spacing w:after="0"/>
        <w:jc w:val="both"/>
        <w:rPr>
          <w:rFonts w:ascii="Times New Roman" w:hAnsi="Times New Roman"/>
          <w:b/>
        </w:rPr>
      </w:pPr>
    </w:p>
    <w:p w:rsidR="00E22F22" w:rsidRDefault="00E22F22" w:rsidP="00E22F22">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 xml:space="preserve">Opakowania pomiarowe </w:t>
      </w:r>
      <w:r w:rsidR="00F57651">
        <w:rPr>
          <w:rFonts w:ascii="Times New Roman" w:hAnsi="Times New Roman"/>
          <w:b/>
        </w:rPr>
        <w:t>do pracowni spektrometrii gamma</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 pojemniki  typu "marinelli", </w:t>
      </w:r>
      <w:r w:rsidRPr="00381802">
        <w:rPr>
          <w:rFonts w:ascii="Times New Roman" w:hAnsi="Times New Roman" w:cs="Times New Roman"/>
          <w:u w:val="single"/>
        </w:rPr>
        <w:t>przezroczyste</w:t>
      </w:r>
      <w:r w:rsidRPr="00381802">
        <w:rPr>
          <w:rFonts w:ascii="Times New Roman" w:hAnsi="Times New Roman" w:cs="Times New Roman"/>
        </w:rPr>
        <w:t xml:space="preserve">, średnica wnęki 9 cm, głębokość wnęki 7,6 cm, wysokość pojemnika 12 cm, średnica pojemnika 13 cm, materiał polipropylen/polietylen, sztuk 180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pojemniki/słoiki </w:t>
      </w:r>
      <w:r w:rsidRPr="00381802">
        <w:rPr>
          <w:rFonts w:ascii="Times New Roman" w:hAnsi="Times New Roman" w:cs="Times New Roman"/>
          <w:u w:val="single"/>
        </w:rPr>
        <w:t xml:space="preserve"> przezroczyste</w:t>
      </w:r>
      <w:r w:rsidRPr="00381802">
        <w:rPr>
          <w:rFonts w:ascii="Times New Roman" w:hAnsi="Times New Roman" w:cs="Times New Roman"/>
        </w:rPr>
        <w:t>,  spód + nakrętka, pojemność 118 ml, średnica 9 cm, wysokość 3 cm, materiał polipropylen, sztuk 1000</w:t>
      </w:r>
    </w:p>
    <w:p w:rsidR="00C76FC6" w:rsidRPr="003014D9" w:rsidRDefault="002305B6" w:rsidP="00C76FC6">
      <w:pPr>
        <w:ind w:left="5246" w:firstLine="708"/>
        <w:jc w:val="right"/>
        <w:rPr>
          <w:rFonts w:ascii="Times New Roman" w:hAnsi="Times New Roman" w:cs="Times New Roman"/>
          <w:b/>
          <w:bCs/>
          <w:szCs w:val="20"/>
        </w:rPr>
      </w:pPr>
      <w:r>
        <w:rPr>
          <w:rFonts w:ascii="Times New Roman" w:hAnsi="Times New Roman" w:cs="Times New Roman"/>
          <w:b/>
          <w:bCs/>
          <w:szCs w:val="20"/>
        </w:rPr>
        <w:lastRenderedPageBreak/>
        <w:t>Z</w:t>
      </w:r>
      <w:r w:rsidR="00C76FC6" w:rsidRPr="003014D9">
        <w:rPr>
          <w:rFonts w:ascii="Times New Roman" w:hAnsi="Times New Roman" w:cs="Times New Roman"/>
          <w:b/>
          <w:bCs/>
          <w:szCs w:val="20"/>
        </w:rPr>
        <w:t>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WSZYTSKICH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381802"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828A8">
        <w:rPr>
          <w:rFonts w:ascii="Times New Roman" w:eastAsia="Times New Roman" w:hAnsi="Times New Roman" w:cs="Times New Roman"/>
          <w:b/>
          <w:lang w:eastAsia="pl-PL"/>
        </w:rPr>
        <w:t>5</w:t>
      </w:r>
      <w:r w:rsidR="00381802">
        <w:rPr>
          <w:rFonts w:ascii="Times New Roman" w:eastAsia="Times New Roman" w:hAnsi="Times New Roman" w:cs="Times New Roman"/>
          <w:b/>
          <w:lang w:eastAsia="pl-PL"/>
        </w:rPr>
        <w:t>108</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793707">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381802">
        <w:rPr>
          <w:rFonts w:ascii="Times New Roman" w:eastAsia="Times New Roman" w:hAnsi="Times New Roman" w:cs="Times New Roman"/>
          <w:b/>
          <w:lang w:eastAsia="pl-PL"/>
        </w:rPr>
        <w:t>MKO</w:t>
      </w:r>
      <w:r w:rsidR="006761CB" w:rsidRPr="003014D9">
        <w:rPr>
          <w:rFonts w:ascii="Times New Roman" w:eastAsia="Times New Roman" w:hAnsi="Times New Roman" w:cs="Times New Roman"/>
          <w:b/>
          <w:lang w:eastAsia="pl-PL"/>
        </w:rPr>
        <w:t>/</w:t>
      </w:r>
      <w:r w:rsidR="003010AA">
        <w:rPr>
          <w:rFonts w:ascii="Times New Roman" w:eastAsia="Times New Roman" w:hAnsi="Times New Roman" w:cs="Times New Roman"/>
          <w:b/>
          <w:lang w:eastAsia="pl-PL"/>
        </w:rPr>
        <w:t>1</w:t>
      </w:r>
      <w:r w:rsidR="00381802">
        <w:rPr>
          <w:rFonts w:ascii="Times New Roman" w:eastAsia="Times New Roman" w:hAnsi="Times New Roman" w:cs="Times New Roman"/>
          <w:b/>
          <w:lang w:eastAsia="pl-PL"/>
        </w:rPr>
        <w:t>9</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00381802" w:rsidRPr="00381802">
        <w:rPr>
          <w:rFonts w:ascii="Times New Roman" w:hAnsi="Times New Roman" w:cs="Times New Roman"/>
          <w:b/>
        </w:rPr>
        <w:t>ciekłych scyntylatorów, odczynników chemicznych, mater</w:t>
      </w:r>
      <w:r w:rsidR="00381802">
        <w:rPr>
          <w:rFonts w:ascii="Times New Roman" w:hAnsi="Times New Roman" w:cs="Times New Roman"/>
          <w:b/>
        </w:rPr>
        <w:t>iałów laboratoryjnych i filtrów</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w:t>
      </w:r>
      <w:r w:rsidR="00381802">
        <w:rPr>
          <w:rFonts w:ascii="Times New Roman" w:hAnsi="Times New Roman" w:cs="Times New Roman"/>
          <w:szCs w:val="24"/>
        </w:rPr>
        <w:t xml:space="preserve">8 </w:t>
      </w:r>
      <w:r w:rsidR="0071556F">
        <w:rPr>
          <w:rFonts w:ascii="Times New Roman" w:hAnsi="Times New Roman" w:cs="Times New Roman"/>
          <w:szCs w:val="24"/>
        </w:rPr>
        <w:t>r.</w:t>
      </w:r>
      <w:r w:rsidR="00EE3706" w:rsidRPr="003014D9">
        <w:rPr>
          <w:rFonts w:ascii="Times New Roman" w:hAnsi="Times New Roman" w:cs="Times New Roman"/>
          <w:szCs w:val="24"/>
        </w:rPr>
        <w:t xml:space="preserve"> poz. </w:t>
      </w:r>
      <w:r w:rsidR="00381802">
        <w:rPr>
          <w:rFonts w:ascii="Times New Roman" w:hAnsi="Times New Roman" w:cs="Times New Roman"/>
          <w:szCs w:val="24"/>
        </w:rPr>
        <w:t>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lastRenderedPageBreak/>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381802" w:rsidRPr="007C1288">
        <w:rPr>
          <w:rFonts w:ascii="Times New Roman" w:hAnsi="Times New Roman" w:cs="Times New Roman"/>
          <w:b/>
        </w:rPr>
        <w:t>Główny Instytut Górnictwa, Plac Gwarków 1, 40 – 166 Katowice, Śląskie Centrum Radiometrii Środowiskowej (BCR)</w:t>
      </w:r>
      <w:r w:rsidR="00716281">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2E4727" w:rsidRPr="0010438D" w:rsidRDefault="002E4727" w:rsidP="002E4727">
      <w:pPr>
        <w:spacing w:after="0" w:line="240" w:lineRule="auto"/>
        <w:ind w:left="360"/>
        <w:jc w:val="both"/>
        <w:rPr>
          <w:rFonts w:ascii="Times New Roman" w:hAnsi="Times New Roman" w:cs="Times New Roman"/>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 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360" w:firstLine="285"/>
        <w:rPr>
          <w:rFonts w:ascii="Times New Roman" w:eastAsia="Times New Roman" w:hAnsi="Times New Roman" w:cs="Times New Roman"/>
          <w:color w:val="000000"/>
          <w:lang w:eastAsia="pl-PL"/>
        </w:rPr>
      </w:pPr>
    </w:p>
    <w:p w:rsidR="002E4727" w:rsidRPr="0010438D" w:rsidRDefault="002E4727" w:rsidP="002E4727">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sidR="00B31753">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E96D2B">
        <w:rPr>
          <w:rFonts w:ascii="Times New Roman" w:eastAsia="Times New Roman" w:hAnsi="Times New Roman" w:cs="Times New Roman"/>
          <w:b/>
          <w:bCs/>
          <w:color w:val="000000"/>
          <w:lang w:eastAsia="pl-PL"/>
        </w:rPr>
        <w:t>…..</w:t>
      </w:r>
      <w:r w:rsidR="001C73EF">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Pr="00125D5D" w:rsidRDefault="002E4727" w:rsidP="002E4727">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2, ust. </w:t>
      </w:r>
      <w:r w:rsidR="00B33825">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2E4727" w:rsidRPr="00125D5D" w:rsidRDefault="002E4727" w:rsidP="002E4727">
      <w:pPr>
        <w:spacing w:after="0" w:line="240" w:lineRule="auto"/>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E4727" w:rsidRPr="00125D5D" w:rsidRDefault="002E4727" w:rsidP="002E4727">
      <w:pPr>
        <w:spacing w:after="0" w:line="240" w:lineRule="auto"/>
        <w:ind w:left="720"/>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w:t>
      </w:r>
      <w:r w:rsidRPr="00125D5D">
        <w:rPr>
          <w:rFonts w:ascii="Times New Roman" w:eastAsia="Times New Roman" w:hAnsi="Times New Roman" w:cs="Times New Roman"/>
          <w:lang w:eastAsia="pl-PL"/>
        </w:rPr>
        <w:lastRenderedPageBreak/>
        <w:t>dotyczy w szczególności przelewu, subrogacji ustawowej oraz  umownej, zastawu, hipoteki oraz przekazu.</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E4727"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9510C7" w:rsidRPr="00125D5D" w:rsidRDefault="009510C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381802" w:rsidRPr="00381802">
        <w:rPr>
          <w:b/>
          <w:bCs/>
          <w:sz w:val="22"/>
          <w:szCs w:val="22"/>
        </w:rPr>
        <w:t>od daty jej zawarcia do 31.12.2020 r.</w:t>
      </w:r>
      <w:r w:rsidRPr="0010438D">
        <w:rPr>
          <w:sz w:val="22"/>
          <w:szCs w:val="22"/>
        </w:rPr>
        <w:t xml:space="preserve">, chyba, </w:t>
      </w:r>
      <w:r w:rsidR="006242AA">
        <w:rPr>
          <w:sz w:val="22"/>
          <w:szCs w:val="22"/>
        </w:rPr>
        <w:br/>
      </w:r>
      <w:r w:rsidRPr="0010438D">
        <w:rPr>
          <w:sz w:val="22"/>
          <w:szCs w:val="22"/>
        </w:rPr>
        <w:t>że wcze</w:t>
      </w:r>
      <w:r w:rsidR="006242AA">
        <w:rPr>
          <w:sz w:val="22"/>
          <w:szCs w:val="22"/>
        </w:rPr>
        <w:t xml:space="preserve">śniej zostanie wyczerpana ilość </w:t>
      </w:r>
      <w:r w:rsidRPr="0010438D">
        <w:rPr>
          <w:sz w:val="22"/>
          <w:szCs w:val="22"/>
        </w:rPr>
        <w:t xml:space="preserve">przedmiotu </w:t>
      </w:r>
      <w:r w:rsidR="00C04285">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711E52"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00711E52">
        <w:rPr>
          <w:rFonts w:ascii="Times New Roman" w:hAnsi="Times New Roman" w:cs="Times New Roman"/>
        </w:rPr>
        <w:t xml:space="preserve"> </w:t>
      </w:r>
      <w:r w:rsidRPr="008A3E69">
        <w:rPr>
          <w:rFonts w:ascii="Times New Roman" w:hAnsi="Times New Roman" w:cs="Times New Roman"/>
        </w:rPr>
        <w:t xml:space="preserve">na podstawie zamówień cząstkowych. </w:t>
      </w:r>
    </w:p>
    <w:p w:rsidR="00711E52" w:rsidRDefault="00711E52" w:rsidP="002E4727">
      <w:pPr>
        <w:spacing w:after="0" w:line="240" w:lineRule="auto"/>
        <w:jc w:val="both"/>
        <w:rPr>
          <w:rFonts w:ascii="Times New Roman" w:hAnsi="Times New Roman" w:cs="Times New Roman"/>
        </w:rPr>
      </w:pPr>
    </w:p>
    <w:p w:rsidR="002E4727" w:rsidRDefault="00711E52" w:rsidP="002E4727">
      <w:pPr>
        <w:spacing w:after="0" w:line="240" w:lineRule="auto"/>
        <w:jc w:val="both"/>
        <w:rPr>
          <w:rFonts w:ascii="Times New Roman" w:hAnsi="Times New Roman" w:cs="Times New Roman"/>
        </w:rPr>
      </w:pPr>
      <w:r w:rsidRPr="00711E52">
        <w:rPr>
          <w:rFonts w:ascii="Times New Roman" w:hAnsi="Times New Roman" w:cs="Times New Roman"/>
          <w:b/>
        </w:rPr>
        <w:t>3.</w:t>
      </w:r>
      <w:r>
        <w:rPr>
          <w:rFonts w:ascii="Times New Roman" w:hAnsi="Times New Roman" w:cs="Times New Roman"/>
        </w:rPr>
        <w:t xml:space="preserve"> </w:t>
      </w:r>
      <w:r w:rsidR="002E4727" w:rsidRPr="008A3E69">
        <w:rPr>
          <w:rFonts w:ascii="Times New Roman" w:hAnsi="Times New Roman" w:cs="Times New Roman"/>
        </w:rPr>
        <w:t>Zamówienia będą realizowane przez Wykonawcę</w:t>
      </w:r>
      <w:r w:rsidR="002E4727">
        <w:rPr>
          <w:rFonts w:ascii="Times New Roman" w:hAnsi="Times New Roman" w:cs="Times New Roman"/>
        </w:rPr>
        <w:t xml:space="preserve"> </w:t>
      </w:r>
      <w:r w:rsidR="002E4727" w:rsidRPr="008A3E69">
        <w:rPr>
          <w:rFonts w:ascii="Times New Roman" w:hAnsi="Times New Roman" w:cs="Times New Roman"/>
          <w:b/>
        </w:rPr>
        <w:t xml:space="preserve"> </w:t>
      </w:r>
      <w:r w:rsidR="00381802">
        <w:rPr>
          <w:rFonts w:ascii="Times New Roman" w:hAnsi="Times New Roman" w:cs="Times New Roman"/>
          <w:b/>
        </w:rPr>
        <w:t xml:space="preserve">w okresie </w:t>
      </w:r>
      <w:r w:rsidR="002E4727" w:rsidRPr="00C97F5F">
        <w:rPr>
          <w:rFonts w:ascii="Times New Roman" w:hAnsi="Times New Roman" w:cs="Times New Roman"/>
          <w:b/>
        </w:rPr>
        <w:t>do …</w:t>
      </w:r>
      <w:r w:rsidR="00871843">
        <w:rPr>
          <w:rFonts w:ascii="Times New Roman" w:hAnsi="Times New Roman" w:cs="Times New Roman"/>
          <w:b/>
        </w:rPr>
        <w:t>.</w:t>
      </w:r>
      <w:r w:rsidR="002E4727" w:rsidRPr="00C97F5F">
        <w:rPr>
          <w:rFonts w:ascii="Times New Roman" w:hAnsi="Times New Roman" w:cs="Times New Roman"/>
          <w:b/>
        </w:rPr>
        <w:t>…</w:t>
      </w:r>
      <w:r w:rsidR="00381802">
        <w:rPr>
          <w:rFonts w:ascii="Times New Roman" w:hAnsi="Times New Roman" w:cs="Times New Roman"/>
          <w:b/>
        </w:rPr>
        <w:t xml:space="preserve">………. </w:t>
      </w:r>
      <w:r w:rsidR="002E4727" w:rsidRPr="00C97F5F">
        <w:rPr>
          <w:rFonts w:ascii="Times New Roman" w:hAnsi="Times New Roman" w:cs="Times New Roman"/>
        </w:rPr>
        <w:t>na podstawie dyspozy</w:t>
      </w:r>
      <w:r w:rsidR="00BE6E75">
        <w:rPr>
          <w:rFonts w:ascii="Times New Roman" w:hAnsi="Times New Roman" w:cs="Times New Roman"/>
        </w:rPr>
        <w:t xml:space="preserve">cji otrzymanej od Zamawiającego </w:t>
      </w:r>
      <w:r w:rsidR="002E4727" w:rsidRPr="008A3E69">
        <w:rPr>
          <w:rFonts w:ascii="Times New Roman" w:hAnsi="Times New Roman" w:cs="Times New Roman"/>
        </w:rPr>
        <w:t>po</w:t>
      </w:r>
      <w:r w:rsidR="002E4727">
        <w:rPr>
          <w:rFonts w:ascii="Times New Roman" w:hAnsi="Times New Roman" w:cs="Times New Roman"/>
        </w:rPr>
        <w:t xml:space="preserve">cztą elektroniczną na warunkach </w:t>
      </w:r>
      <w:r w:rsidR="00437C84">
        <w:rPr>
          <w:rFonts w:ascii="Times New Roman" w:hAnsi="Times New Roman" w:cs="Times New Roman"/>
        </w:rPr>
        <w:t xml:space="preserve">DDP Incoterms 2010 do </w:t>
      </w:r>
      <w:r w:rsidR="002E4727" w:rsidRPr="008A3E69">
        <w:rPr>
          <w:rFonts w:ascii="Times New Roman" w:hAnsi="Times New Roman" w:cs="Times New Roman"/>
        </w:rPr>
        <w:t>oznaczonego miejsca wykonania</w:t>
      </w:r>
      <w:r w:rsidR="00C62573">
        <w:rPr>
          <w:rFonts w:ascii="Times New Roman" w:hAnsi="Times New Roman" w:cs="Times New Roman"/>
        </w:rPr>
        <w:t>,</w:t>
      </w:r>
      <w:r w:rsidR="002E4727" w:rsidRPr="008A3E69">
        <w:rPr>
          <w:rFonts w:ascii="Times New Roman" w:hAnsi="Times New Roman" w:cs="Times New Roman"/>
        </w:rPr>
        <w:t xml:space="preserve"> tj. </w:t>
      </w:r>
      <w:r w:rsidR="00381802" w:rsidRPr="007C1288">
        <w:rPr>
          <w:rFonts w:ascii="Times New Roman" w:hAnsi="Times New Roman" w:cs="Times New Roman"/>
          <w:b/>
        </w:rPr>
        <w:t>Główny Instytut Górnictwa, Plac Gwarków 1, 40 – 166 Katowice, Śląskie Centrum Radiometrii Środowiskowej (BCR)</w:t>
      </w:r>
      <w:r w:rsidR="002E4727">
        <w:rPr>
          <w:rFonts w:ascii="Times New Roman" w:hAnsi="Times New Roman" w:cs="Times New Roman"/>
        </w:rPr>
        <w:t>, od poniedziałku do piątku</w:t>
      </w:r>
      <w:r w:rsidR="00FD2B89">
        <w:rPr>
          <w:rFonts w:ascii="Times New Roman" w:hAnsi="Times New Roman" w:cs="Times New Roman"/>
        </w:rPr>
        <w:t xml:space="preserve">. </w:t>
      </w:r>
      <w:r w:rsidR="002E4727" w:rsidRPr="008A3E69">
        <w:rPr>
          <w:rFonts w:ascii="Times New Roman" w:hAnsi="Times New Roman" w:cs="Times New Roman"/>
        </w:rPr>
        <w:t xml:space="preserve">Wykonawca zobowiązany jest do potwierdzenia każdego zamówienia cząstkowego pocztą elektroniczną. </w:t>
      </w:r>
    </w:p>
    <w:p w:rsidR="002E4727" w:rsidRDefault="002E4727" w:rsidP="002E4727">
      <w:pPr>
        <w:pStyle w:val="Akapitzlist"/>
        <w:ind w:left="0"/>
        <w:jc w:val="both"/>
        <w:rPr>
          <w:sz w:val="22"/>
          <w:szCs w:val="22"/>
        </w:rPr>
      </w:pPr>
    </w:p>
    <w:p w:rsidR="002E4727" w:rsidRPr="0010438D" w:rsidRDefault="00711E52" w:rsidP="002E4727">
      <w:pPr>
        <w:pStyle w:val="Akapitzlist"/>
        <w:ind w:left="0"/>
        <w:jc w:val="both"/>
        <w:rPr>
          <w:sz w:val="22"/>
          <w:szCs w:val="22"/>
        </w:rPr>
      </w:pPr>
      <w:r>
        <w:rPr>
          <w:b/>
          <w:sz w:val="22"/>
          <w:szCs w:val="22"/>
        </w:rPr>
        <w:t>4</w:t>
      </w:r>
      <w:r>
        <w:rPr>
          <w:sz w:val="22"/>
          <w:szCs w:val="22"/>
        </w:rPr>
        <w:t>.</w:t>
      </w:r>
      <w:r w:rsidR="00056BA9">
        <w:rPr>
          <w:sz w:val="22"/>
          <w:szCs w:val="22"/>
        </w:rPr>
        <w:t xml:space="preserve"> </w:t>
      </w:r>
      <w:r w:rsidR="002E4727"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2E4727">
        <w:rPr>
          <w:sz w:val="22"/>
          <w:szCs w:val="22"/>
        </w:rPr>
        <w:br/>
      </w:r>
      <w:r w:rsidR="002E4727" w:rsidRPr="0010438D">
        <w:rPr>
          <w:sz w:val="22"/>
          <w:szCs w:val="22"/>
        </w:rPr>
        <w:t xml:space="preserve">z roszczeniami w stosunku do Zamawiającego.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sz w:val="22"/>
          <w:szCs w:val="22"/>
        </w:rPr>
      </w:pPr>
      <w:r w:rsidRPr="0010438D">
        <w:rPr>
          <w:rFonts w:ascii="Times New Roman" w:hAnsi="Times New Roman"/>
          <w:sz w:val="22"/>
          <w:szCs w:val="22"/>
        </w:rPr>
        <w:t xml:space="preserve">Warunki gwarancji określa niniejsza umowa, Kodeks Cywilny, oferta </w:t>
      </w:r>
      <w:r w:rsidRPr="0010438D">
        <w:rPr>
          <w:rFonts w:ascii="Times New Roman" w:hAnsi="Times New Roman"/>
          <w:b/>
          <w:sz w:val="22"/>
          <w:szCs w:val="22"/>
        </w:rPr>
        <w:t>WYKONAWCY</w:t>
      </w:r>
      <w:r w:rsidRPr="0010438D">
        <w:rPr>
          <w:rFonts w:ascii="Times New Roman" w:hAnsi="Times New Roman"/>
          <w:sz w:val="22"/>
          <w:szCs w:val="22"/>
        </w:rPr>
        <w:t xml:space="preserve">. </w:t>
      </w:r>
      <w:r>
        <w:rPr>
          <w:rFonts w:ascii="Times New Roman" w:hAnsi="Times New Roman"/>
          <w:sz w:val="22"/>
          <w:szCs w:val="22"/>
        </w:rPr>
        <w:br/>
      </w:r>
      <w:r w:rsidRPr="0010438D">
        <w:rPr>
          <w:rFonts w:ascii="Times New Roman" w:hAnsi="Times New Roman"/>
          <w:sz w:val="22"/>
          <w:szCs w:val="22"/>
        </w:rPr>
        <w:t xml:space="preserve">W przypadku rozbieżności postanowień w danej kwestii, pierwszeństwo mają postanowienia korzystniejsze dla </w:t>
      </w:r>
      <w:r w:rsidRPr="0010438D">
        <w:rPr>
          <w:rFonts w:ascii="Times New Roman" w:hAnsi="Times New Roman"/>
          <w:b/>
          <w:sz w:val="22"/>
          <w:szCs w:val="22"/>
        </w:rPr>
        <w:t>ZAMAWIAJĄCEGO.</w:t>
      </w:r>
    </w:p>
    <w:p w:rsidR="002E4727" w:rsidRPr="0010438D" w:rsidRDefault="002E4727" w:rsidP="002E4727">
      <w:pPr>
        <w:pStyle w:val="Zwykytekst"/>
        <w:ind w:left="284"/>
        <w:jc w:val="both"/>
        <w:rPr>
          <w:rFonts w:ascii="Times New Roman" w:hAnsi="Times New Roman"/>
          <w:sz w:val="22"/>
          <w:szCs w:val="22"/>
        </w:rPr>
      </w:pPr>
    </w:p>
    <w:p w:rsidR="000315BA" w:rsidRPr="009510C7" w:rsidRDefault="002E4727" w:rsidP="000315BA">
      <w:pPr>
        <w:numPr>
          <w:ilvl w:val="0"/>
          <w:numId w:val="11"/>
        </w:numPr>
        <w:spacing w:after="0" w:line="240" w:lineRule="auto"/>
        <w:ind w:left="360"/>
        <w:jc w:val="both"/>
      </w:pPr>
      <w:r w:rsidRPr="009510C7">
        <w:rPr>
          <w:rFonts w:ascii="Times New Roman" w:hAnsi="Times New Roman" w:cs="Times New Roman"/>
          <w:b/>
        </w:rPr>
        <w:lastRenderedPageBreak/>
        <w:t>WYKONAWCA</w:t>
      </w:r>
      <w:r w:rsidRPr="0010438D">
        <w:rPr>
          <w:rFonts w:ascii="Times New Roman" w:hAnsi="Times New Roman" w:cs="Times New Roman"/>
        </w:rPr>
        <w:t xml:space="preserve"> zapewni gwarancję </w:t>
      </w:r>
      <w:r w:rsidR="000315BA" w:rsidRPr="00C643CB">
        <w:rPr>
          <w:rFonts w:ascii="Times New Roman" w:hAnsi="Times New Roman" w:cs="Times New Roman"/>
        </w:rPr>
        <w:t>i rękojmię zgodnie z gwarancją producenta</w:t>
      </w:r>
      <w:r w:rsidR="00507086">
        <w:rPr>
          <w:rFonts w:ascii="Times New Roman" w:hAnsi="Times New Roman" w:cs="Times New Roman"/>
        </w:rPr>
        <w:t xml:space="preserve">, jednak nie krótszą niż </w:t>
      </w:r>
      <w:r w:rsidR="009510C7">
        <w:rPr>
          <w:rFonts w:ascii="Times New Roman" w:hAnsi="Times New Roman" w:cs="Times New Roman"/>
        </w:rPr>
        <w:t>12</w:t>
      </w:r>
      <w:r w:rsidR="00507086">
        <w:rPr>
          <w:rFonts w:ascii="Times New Roman" w:hAnsi="Times New Roman" w:cs="Times New Roman"/>
        </w:rPr>
        <w:t xml:space="preserve"> miesięcy</w:t>
      </w:r>
      <w:r w:rsidR="000315BA">
        <w:rPr>
          <w:rFonts w:ascii="Times New Roman" w:hAnsi="Times New Roman" w:cs="Times New Roman"/>
        </w:rPr>
        <w:t xml:space="preserve">. </w:t>
      </w:r>
      <w:r w:rsidR="009510C7" w:rsidRPr="009510C7">
        <w:rPr>
          <w:rFonts w:ascii="Times New Roman" w:hAnsi="Times New Roman" w:cs="Times New Roman"/>
        </w:rPr>
        <w:t xml:space="preserve">Data ważności dostarczonego odczynnika musi wynosić minimum 12 miesięcy od daty dostawy, chyba że termin przydatności określony przez producenta jest krótszy ze względu na specyfikację produktu.  </w:t>
      </w:r>
    </w:p>
    <w:p w:rsidR="009510C7" w:rsidRDefault="009510C7" w:rsidP="009510C7">
      <w:pPr>
        <w:spacing w:after="0" w:line="240" w:lineRule="auto"/>
        <w:ind w:left="360"/>
        <w:jc w:val="both"/>
      </w:pPr>
    </w:p>
    <w:p w:rsidR="000315BA" w:rsidRDefault="000315BA" w:rsidP="00BA3B98">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 xml:space="preserve">części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C47A4" w:rsidP="002E4727">
      <w:pPr>
        <w:spacing w:after="0" w:line="240" w:lineRule="auto"/>
        <w:jc w:val="both"/>
        <w:rPr>
          <w:rFonts w:ascii="Times New Roman" w:hAnsi="Times New Roman" w:cs="Times New Roman"/>
          <w:i/>
          <w:iCs/>
        </w:rPr>
      </w:pPr>
      <w:r>
        <w:rPr>
          <w:rFonts w:ascii="Times New Roman" w:hAnsi="Times New Roman" w:cs="Times New Roman"/>
          <w:b/>
          <w:bCs/>
        </w:rPr>
        <w:t>4</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2C47A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8B5BB7">
        <w:rPr>
          <w:rFonts w:ascii="Times New Roman" w:hAnsi="Times New Roman" w:cs="Times New Roman"/>
          <w:szCs w:val="20"/>
          <w:lang w:eastAsia="pl-PL"/>
        </w:rPr>
        <w:t>2</w:t>
      </w:r>
      <w:r w:rsidRPr="003014D9">
        <w:rPr>
          <w:rFonts w:ascii="Times New Roman" w:hAnsi="Times New Roman" w:cs="Times New Roman"/>
          <w:szCs w:val="20"/>
          <w:lang w:eastAsia="pl-PL"/>
        </w:rPr>
        <w:t xml:space="preserve">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w:t>
      </w:r>
      <w:r w:rsidR="008B5BB7" w:rsidRPr="00980236">
        <w:rPr>
          <w:rFonts w:ascii="Times New Roman" w:hAnsi="Times New Roman" w:cs="Times New Roman"/>
          <w:color w:val="000000"/>
          <w:szCs w:val="24"/>
          <w:lang w:eastAsia="pl-PL"/>
        </w:rPr>
        <w:t>2018.419 t.j. z późn. zm.</w:t>
      </w:r>
      <w:r w:rsidRPr="00433E86">
        <w:rPr>
          <w:rFonts w:ascii="Times New Roman" w:hAnsi="Times New Roman" w:cs="Times New Roman"/>
        </w:rPr>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50320D">
        <w:rPr>
          <w:rFonts w:ascii="Times New Roman" w:eastAsia="Times New Roman" w:hAnsi="Times New Roman" w:cs="Times New Roman"/>
          <w:lang w:eastAsia="pl-PL"/>
        </w:rPr>
        <w:t xml:space="preserve">,5 %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50320D">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0637AD" w:rsidRDefault="000637AD" w:rsidP="000637A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 wartości </w:t>
      </w:r>
      <w:r w:rsidRPr="0010438D">
        <w:rPr>
          <w:rFonts w:ascii="Times New Roman" w:hAnsi="Times New Roman" w:cs="Times New Roman"/>
        </w:rPr>
        <w:t>niedostarczonej</w:t>
      </w:r>
      <w:r>
        <w:rPr>
          <w:rFonts w:ascii="Times New Roman" w:hAnsi="Times New Roman" w:cs="Times New Roman"/>
        </w:rPr>
        <w:t xml:space="preserve"> c</w:t>
      </w:r>
      <w:r w:rsidR="006B3F59">
        <w:rPr>
          <w:rFonts w:ascii="Times New Roman" w:hAnsi="Times New Roman" w:cs="Times New Roman"/>
        </w:rPr>
        <w:t xml:space="preserve">zęści </w:t>
      </w:r>
      <w:r w:rsidRPr="0010438D">
        <w:rPr>
          <w:rFonts w:ascii="Times New Roman" w:hAnsi="Times New Roman" w:cs="Times New Roman"/>
        </w:rPr>
        <w:t>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5 ust. 3</w:t>
      </w:r>
      <w:r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0637AD" w:rsidP="000637A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w:t>
      </w:r>
      <w:r w:rsidRPr="009317B8">
        <w:rPr>
          <w:rFonts w:ascii="Times New Roman" w:eastAsia="Times New Roman" w:hAnsi="Times New Roman" w:cs="Times New Roman"/>
          <w:szCs w:val="24"/>
          <w:lang w:eastAsia="pl-PL"/>
        </w:rPr>
        <w:lastRenderedPageBreak/>
        <w:t xml:space="preserve">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0637AD" w:rsidRDefault="000637AD"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BC4AD7" w:rsidRDefault="00BC4AD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45C56" w:rsidRPr="00F90783" w:rsidRDefault="00845C56" w:rsidP="00845C56">
      <w:pPr>
        <w:pStyle w:val="Akapitzlist"/>
        <w:numPr>
          <w:ilvl w:val="0"/>
          <w:numId w:val="8"/>
        </w:numPr>
        <w:autoSpaceDE w:val="0"/>
        <w:spacing w:after="160" w:line="23" w:lineRule="atLeast"/>
        <w:jc w:val="both"/>
        <w:rPr>
          <w:color w:val="000000"/>
          <w:sz w:val="22"/>
          <w:szCs w:val="22"/>
        </w:rPr>
      </w:pPr>
      <w:r w:rsidRPr="00F90783">
        <w:rPr>
          <w:color w:val="000000"/>
          <w:sz w:val="22"/>
          <w:szCs w:val="22"/>
        </w:rPr>
        <w:t xml:space="preserve">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w:t>
      </w:r>
      <w:r w:rsidRPr="00F90783">
        <w:rPr>
          <w:color w:val="000000"/>
          <w:sz w:val="22"/>
          <w:szCs w:val="22"/>
        </w:rPr>
        <w:lastRenderedPageBreak/>
        <w:t>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845C56" w:rsidRPr="00845C56" w:rsidRDefault="00845C56" w:rsidP="00845C56">
      <w:pPr>
        <w:pStyle w:val="Akapitzlist"/>
        <w:numPr>
          <w:ilvl w:val="0"/>
          <w:numId w:val="8"/>
        </w:numPr>
        <w:autoSpaceDE w:val="0"/>
        <w:spacing w:after="160" w:line="23" w:lineRule="atLeast"/>
        <w:jc w:val="both"/>
        <w:rPr>
          <w:color w:val="000000"/>
          <w:sz w:val="22"/>
          <w:szCs w:val="22"/>
          <w:lang w:eastAsia="pl-PL"/>
        </w:rPr>
      </w:pPr>
      <w:r w:rsidRPr="00F90783">
        <w:rPr>
          <w:color w:val="000000"/>
          <w:sz w:val="22"/>
          <w:szCs w:val="22"/>
        </w:rPr>
        <w:t>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9510C7" w:rsidRPr="0010438D" w:rsidRDefault="009510C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9510C7" w:rsidRDefault="009510C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B0" w:rsidRDefault="004C67B0">
      <w:pPr>
        <w:spacing w:after="0" w:line="240" w:lineRule="auto"/>
      </w:pPr>
      <w:r>
        <w:separator/>
      </w:r>
    </w:p>
  </w:endnote>
  <w:endnote w:type="continuationSeparator" w:id="0">
    <w:p w:rsidR="004C67B0" w:rsidRDefault="004C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B3" w:rsidRPr="00E56A40" w:rsidRDefault="00393C7A">
    <w:pPr>
      <w:pStyle w:val="Stopka"/>
      <w:jc w:val="right"/>
      <w:rPr>
        <w:sz w:val="18"/>
      </w:rPr>
    </w:pPr>
    <w:r w:rsidRPr="00E56A40">
      <w:rPr>
        <w:sz w:val="18"/>
      </w:rPr>
      <w:fldChar w:fldCharType="begin"/>
    </w:r>
    <w:r w:rsidR="004A4CB3" w:rsidRPr="00E56A40">
      <w:rPr>
        <w:sz w:val="18"/>
      </w:rPr>
      <w:instrText>PAGE   \* MERGEFORMAT</w:instrText>
    </w:r>
    <w:r w:rsidRPr="00E56A40">
      <w:rPr>
        <w:sz w:val="18"/>
      </w:rPr>
      <w:fldChar w:fldCharType="separate"/>
    </w:r>
    <w:r w:rsidR="008B5BB7">
      <w:rPr>
        <w:noProof/>
        <w:sz w:val="18"/>
      </w:rPr>
      <w:t>34</w:t>
    </w:r>
    <w:r w:rsidRPr="00E56A40">
      <w:rPr>
        <w:sz w:val="18"/>
      </w:rPr>
      <w:fldChar w:fldCharType="end"/>
    </w:r>
  </w:p>
  <w:p w:rsidR="004A4CB3" w:rsidRDefault="004A4C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B0" w:rsidRDefault="004C67B0">
      <w:pPr>
        <w:spacing w:after="0" w:line="240" w:lineRule="auto"/>
      </w:pPr>
      <w:r>
        <w:separator/>
      </w:r>
    </w:p>
  </w:footnote>
  <w:footnote w:type="continuationSeparator" w:id="0">
    <w:p w:rsidR="004C67B0" w:rsidRDefault="004C6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B3" w:rsidRPr="00E3708F" w:rsidRDefault="004A4CB3" w:rsidP="00D86854">
    <w:pPr>
      <w:pStyle w:val="Nagwek"/>
      <w:pBdr>
        <w:between w:val="single" w:sz="4" w:space="1" w:color="4F81BD"/>
      </w:pBdr>
      <w:spacing w:line="276" w:lineRule="auto"/>
      <w:jc w:val="center"/>
    </w:pPr>
    <w:r w:rsidRPr="00E3708F">
      <w:t>GŁÓWNY  INSTYTUT GÓRNICTWA</w:t>
    </w:r>
  </w:p>
  <w:p w:rsidR="004A4CB3" w:rsidRPr="00E3708F" w:rsidRDefault="004A4CB3" w:rsidP="00E56A40">
    <w:pPr>
      <w:pStyle w:val="Nagwek"/>
      <w:pBdr>
        <w:between w:val="single" w:sz="4" w:space="1" w:color="4F81BD"/>
      </w:pBdr>
      <w:spacing w:line="276" w:lineRule="auto"/>
      <w:jc w:val="center"/>
    </w:pPr>
    <w:r w:rsidRPr="00E3708F">
      <w:t>FZ-1/</w:t>
    </w:r>
    <w:r>
      <w:t>5108/MKO/19/BCR</w:t>
    </w:r>
  </w:p>
  <w:p w:rsidR="004A4CB3" w:rsidRPr="00E40699" w:rsidRDefault="004A4C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A7940F5"/>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num w:numId="1">
    <w:abstractNumId w:val="31"/>
  </w:num>
  <w:num w:numId="2">
    <w:abstractNumId w:val="0"/>
  </w:num>
  <w:num w:numId="3">
    <w:abstractNumId w:val="18"/>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num>
  <w:num w:numId="8">
    <w:abstractNumId w:val="20"/>
  </w:num>
  <w:num w:numId="9">
    <w:abstractNumId w:val="8"/>
  </w:num>
  <w:num w:numId="10">
    <w:abstractNumId w:val="11"/>
  </w:num>
  <w:num w:numId="11">
    <w:abstractNumId w:val="12"/>
  </w:num>
  <w:num w:numId="12">
    <w:abstractNumId w:val="26"/>
  </w:num>
  <w:num w:numId="13">
    <w:abstractNumId w:val="3"/>
  </w:num>
  <w:num w:numId="14">
    <w:abstractNumId w:val="16"/>
  </w:num>
  <w:num w:numId="15">
    <w:abstractNumId w:val="29"/>
  </w:num>
  <w:num w:numId="16">
    <w:abstractNumId w:val="9"/>
  </w:num>
  <w:num w:numId="17">
    <w:abstractNumId w:val="6"/>
  </w:num>
  <w:num w:numId="18">
    <w:abstractNumId w:val="17"/>
  </w:num>
  <w:num w:numId="19">
    <w:abstractNumId w:val="19"/>
  </w:num>
  <w:num w:numId="20">
    <w:abstractNumId w:val="14"/>
  </w:num>
  <w:num w:numId="21">
    <w:abstractNumId w:val="22"/>
  </w:num>
  <w:num w:numId="22">
    <w:abstractNumId w:val="5"/>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13"/>
    <w:lvlOverride w:ilvl="0">
      <w:startOverride w:val="1"/>
    </w:lvlOverride>
  </w:num>
  <w:num w:numId="26">
    <w:abstractNumId w:val="23"/>
    <w:lvlOverride w:ilvl="0">
      <w:startOverride w:val="1"/>
    </w:lvlOverride>
  </w:num>
  <w:num w:numId="27">
    <w:abstractNumId w:val="28"/>
    <w:lvlOverride w:ilvl="0">
      <w:startOverride w:val="1"/>
    </w:lvlOverride>
  </w:num>
  <w:num w:numId="28">
    <w:abstractNumId w:val="25"/>
    <w:lvlOverride w:ilvl="0">
      <w:startOverride w:val="1"/>
    </w:lvlOverride>
  </w:num>
  <w:num w:numId="29">
    <w:abstractNumId w:val="25"/>
    <w:lvlOverride w:ilvl="0">
      <w:startOverride w:val="2"/>
    </w:lvlOverride>
  </w:num>
  <w:num w:numId="30">
    <w:abstractNumId w:val="4"/>
    <w:lvlOverride w:ilvl="0">
      <w:startOverride w:val="1"/>
    </w:lvlOverride>
  </w:num>
  <w:num w:numId="31">
    <w:abstractNumId w:val="30"/>
    <w:lvlOverride w:ilvl="0">
      <w:startOverride w:val="2"/>
    </w:lvlOverride>
  </w:num>
  <w:num w:numId="32">
    <w:abstractNumId w:val="30"/>
    <w:lvlOverride w:ilvl="0">
      <w:startOverride w:val="3"/>
    </w:lvlOverride>
  </w:num>
  <w:num w:numId="33">
    <w:abstractNumId w:val="30"/>
    <w:lvlOverride w:ilvl="0">
      <w:startOverride w:val="4"/>
    </w:lvlOverride>
  </w:num>
  <w:num w:numId="34">
    <w:abstractNumId w:val="15"/>
  </w:num>
  <w:num w:numId="35">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C7"/>
    <w:rsid w:val="00001689"/>
    <w:rsid w:val="00001ACD"/>
    <w:rsid w:val="00001D22"/>
    <w:rsid w:val="00001F03"/>
    <w:rsid w:val="000022CF"/>
    <w:rsid w:val="000023C7"/>
    <w:rsid w:val="00002C4D"/>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C5F"/>
    <w:rsid w:val="00014C85"/>
    <w:rsid w:val="0001565F"/>
    <w:rsid w:val="00015F24"/>
    <w:rsid w:val="00016B70"/>
    <w:rsid w:val="00017090"/>
    <w:rsid w:val="00017920"/>
    <w:rsid w:val="0002041C"/>
    <w:rsid w:val="000213C5"/>
    <w:rsid w:val="000225F8"/>
    <w:rsid w:val="000233AA"/>
    <w:rsid w:val="00024C1C"/>
    <w:rsid w:val="00025181"/>
    <w:rsid w:val="00025303"/>
    <w:rsid w:val="000315BA"/>
    <w:rsid w:val="0003177D"/>
    <w:rsid w:val="00031A10"/>
    <w:rsid w:val="000321CE"/>
    <w:rsid w:val="00032820"/>
    <w:rsid w:val="00033DB5"/>
    <w:rsid w:val="0003481C"/>
    <w:rsid w:val="00037087"/>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607E"/>
    <w:rsid w:val="000668D9"/>
    <w:rsid w:val="00066C41"/>
    <w:rsid w:val="00066FF6"/>
    <w:rsid w:val="00067152"/>
    <w:rsid w:val="00071367"/>
    <w:rsid w:val="00071844"/>
    <w:rsid w:val="00071F41"/>
    <w:rsid w:val="000720EE"/>
    <w:rsid w:val="00072D14"/>
    <w:rsid w:val="0007348C"/>
    <w:rsid w:val="00074C93"/>
    <w:rsid w:val="00074FC9"/>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6D0E"/>
    <w:rsid w:val="00096F5F"/>
    <w:rsid w:val="00097FB1"/>
    <w:rsid w:val="000A2F15"/>
    <w:rsid w:val="000A54AB"/>
    <w:rsid w:val="000A57E7"/>
    <w:rsid w:val="000A58CF"/>
    <w:rsid w:val="000A62DB"/>
    <w:rsid w:val="000A6512"/>
    <w:rsid w:val="000A6783"/>
    <w:rsid w:val="000A6B77"/>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C5D"/>
    <w:rsid w:val="000C7C8A"/>
    <w:rsid w:val="000D0B91"/>
    <w:rsid w:val="000D0D26"/>
    <w:rsid w:val="000D1A12"/>
    <w:rsid w:val="000D244D"/>
    <w:rsid w:val="000D2FF1"/>
    <w:rsid w:val="000D369C"/>
    <w:rsid w:val="000D462C"/>
    <w:rsid w:val="000D4C26"/>
    <w:rsid w:val="000D5022"/>
    <w:rsid w:val="000D519D"/>
    <w:rsid w:val="000D612F"/>
    <w:rsid w:val="000D62E4"/>
    <w:rsid w:val="000D66DA"/>
    <w:rsid w:val="000D77A0"/>
    <w:rsid w:val="000E0322"/>
    <w:rsid w:val="000E0560"/>
    <w:rsid w:val="000E19BE"/>
    <w:rsid w:val="000E4C68"/>
    <w:rsid w:val="000E5127"/>
    <w:rsid w:val="000E639F"/>
    <w:rsid w:val="000E6509"/>
    <w:rsid w:val="000E683F"/>
    <w:rsid w:val="000E7696"/>
    <w:rsid w:val="000E782F"/>
    <w:rsid w:val="000E7A64"/>
    <w:rsid w:val="000F033A"/>
    <w:rsid w:val="000F0677"/>
    <w:rsid w:val="000F0727"/>
    <w:rsid w:val="000F08CA"/>
    <w:rsid w:val="000F180F"/>
    <w:rsid w:val="000F182E"/>
    <w:rsid w:val="000F3689"/>
    <w:rsid w:val="000F3A0F"/>
    <w:rsid w:val="000F3A4C"/>
    <w:rsid w:val="000F49D0"/>
    <w:rsid w:val="000F557D"/>
    <w:rsid w:val="000F568C"/>
    <w:rsid w:val="000F6988"/>
    <w:rsid w:val="000F6AA3"/>
    <w:rsid w:val="000F7545"/>
    <w:rsid w:val="000F76CE"/>
    <w:rsid w:val="000F776D"/>
    <w:rsid w:val="00100E3B"/>
    <w:rsid w:val="0010150D"/>
    <w:rsid w:val="001015F1"/>
    <w:rsid w:val="00101614"/>
    <w:rsid w:val="001018DF"/>
    <w:rsid w:val="001024E9"/>
    <w:rsid w:val="00102B52"/>
    <w:rsid w:val="00102C1E"/>
    <w:rsid w:val="001041A5"/>
    <w:rsid w:val="0010438D"/>
    <w:rsid w:val="0010495B"/>
    <w:rsid w:val="00104AD1"/>
    <w:rsid w:val="00104B0E"/>
    <w:rsid w:val="0010518D"/>
    <w:rsid w:val="00106668"/>
    <w:rsid w:val="00106878"/>
    <w:rsid w:val="00106E68"/>
    <w:rsid w:val="00107200"/>
    <w:rsid w:val="0011016F"/>
    <w:rsid w:val="00110192"/>
    <w:rsid w:val="00110193"/>
    <w:rsid w:val="00110805"/>
    <w:rsid w:val="00110B5E"/>
    <w:rsid w:val="001114C0"/>
    <w:rsid w:val="001114FF"/>
    <w:rsid w:val="00111732"/>
    <w:rsid w:val="001119C1"/>
    <w:rsid w:val="00113571"/>
    <w:rsid w:val="001135D5"/>
    <w:rsid w:val="001153FC"/>
    <w:rsid w:val="001154EF"/>
    <w:rsid w:val="0011578A"/>
    <w:rsid w:val="00115A55"/>
    <w:rsid w:val="00115FE9"/>
    <w:rsid w:val="00116810"/>
    <w:rsid w:val="001171D5"/>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6F82"/>
    <w:rsid w:val="0013023D"/>
    <w:rsid w:val="00130F93"/>
    <w:rsid w:val="00133E0F"/>
    <w:rsid w:val="001347C1"/>
    <w:rsid w:val="0013526F"/>
    <w:rsid w:val="00135BA3"/>
    <w:rsid w:val="00136843"/>
    <w:rsid w:val="00136C45"/>
    <w:rsid w:val="00137087"/>
    <w:rsid w:val="001404D9"/>
    <w:rsid w:val="00141E8D"/>
    <w:rsid w:val="0014477B"/>
    <w:rsid w:val="00146547"/>
    <w:rsid w:val="001467B3"/>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1EDC"/>
    <w:rsid w:val="001828A4"/>
    <w:rsid w:val="00182A04"/>
    <w:rsid w:val="001839E8"/>
    <w:rsid w:val="001841C5"/>
    <w:rsid w:val="001845D3"/>
    <w:rsid w:val="00184B35"/>
    <w:rsid w:val="00184C6B"/>
    <w:rsid w:val="001852A1"/>
    <w:rsid w:val="00185D6C"/>
    <w:rsid w:val="001871C6"/>
    <w:rsid w:val="00187258"/>
    <w:rsid w:val="00190456"/>
    <w:rsid w:val="00191DEE"/>
    <w:rsid w:val="00192657"/>
    <w:rsid w:val="0019460E"/>
    <w:rsid w:val="00194931"/>
    <w:rsid w:val="00195708"/>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0449"/>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806"/>
    <w:rsid w:val="001E584F"/>
    <w:rsid w:val="001E6911"/>
    <w:rsid w:val="001E784E"/>
    <w:rsid w:val="001E7A0E"/>
    <w:rsid w:val="001E7BC7"/>
    <w:rsid w:val="001F0CEF"/>
    <w:rsid w:val="001F1547"/>
    <w:rsid w:val="001F2D8E"/>
    <w:rsid w:val="001F3A50"/>
    <w:rsid w:val="001F3E6A"/>
    <w:rsid w:val="001F5070"/>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4B87"/>
    <w:rsid w:val="00214BC0"/>
    <w:rsid w:val="00214F09"/>
    <w:rsid w:val="00214F22"/>
    <w:rsid w:val="0021649D"/>
    <w:rsid w:val="00217505"/>
    <w:rsid w:val="002176AC"/>
    <w:rsid w:val="002204D8"/>
    <w:rsid w:val="00221336"/>
    <w:rsid w:val="002213A3"/>
    <w:rsid w:val="0022271C"/>
    <w:rsid w:val="0022325D"/>
    <w:rsid w:val="0022422C"/>
    <w:rsid w:val="0022442B"/>
    <w:rsid w:val="00224E86"/>
    <w:rsid w:val="00225C0E"/>
    <w:rsid w:val="00225ED8"/>
    <w:rsid w:val="00226113"/>
    <w:rsid w:val="002275E6"/>
    <w:rsid w:val="002305B6"/>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656"/>
    <w:rsid w:val="00241C1D"/>
    <w:rsid w:val="00241E2E"/>
    <w:rsid w:val="00242140"/>
    <w:rsid w:val="0024313C"/>
    <w:rsid w:val="002433A5"/>
    <w:rsid w:val="0024381B"/>
    <w:rsid w:val="00243BD0"/>
    <w:rsid w:val="00244920"/>
    <w:rsid w:val="00244E9E"/>
    <w:rsid w:val="0024518F"/>
    <w:rsid w:val="002453B4"/>
    <w:rsid w:val="00245F8B"/>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4CD7"/>
    <w:rsid w:val="002652E8"/>
    <w:rsid w:val="0026536D"/>
    <w:rsid w:val="00265DCF"/>
    <w:rsid w:val="00266154"/>
    <w:rsid w:val="0026615A"/>
    <w:rsid w:val="002668CA"/>
    <w:rsid w:val="00266EFD"/>
    <w:rsid w:val="00270A56"/>
    <w:rsid w:val="002713E6"/>
    <w:rsid w:val="002717CA"/>
    <w:rsid w:val="0027278A"/>
    <w:rsid w:val="00272851"/>
    <w:rsid w:val="00272BDE"/>
    <w:rsid w:val="00274E16"/>
    <w:rsid w:val="00275142"/>
    <w:rsid w:val="00275381"/>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F34"/>
    <w:rsid w:val="00293D2A"/>
    <w:rsid w:val="00293DC5"/>
    <w:rsid w:val="00295171"/>
    <w:rsid w:val="002957D0"/>
    <w:rsid w:val="0029580B"/>
    <w:rsid w:val="002965E9"/>
    <w:rsid w:val="00296672"/>
    <w:rsid w:val="00296962"/>
    <w:rsid w:val="002974A0"/>
    <w:rsid w:val="00297E9B"/>
    <w:rsid w:val="002A35E4"/>
    <w:rsid w:val="002A3934"/>
    <w:rsid w:val="002A3949"/>
    <w:rsid w:val="002A3B8F"/>
    <w:rsid w:val="002A43E1"/>
    <w:rsid w:val="002A4718"/>
    <w:rsid w:val="002A5890"/>
    <w:rsid w:val="002A63EB"/>
    <w:rsid w:val="002A74DC"/>
    <w:rsid w:val="002A7C74"/>
    <w:rsid w:val="002B1AF0"/>
    <w:rsid w:val="002B20F3"/>
    <w:rsid w:val="002B2E87"/>
    <w:rsid w:val="002B3892"/>
    <w:rsid w:val="002B4E50"/>
    <w:rsid w:val="002C02B2"/>
    <w:rsid w:val="002C0407"/>
    <w:rsid w:val="002C05DB"/>
    <w:rsid w:val="002C05F4"/>
    <w:rsid w:val="002C07A1"/>
    <w:rsid w:val="002C1328"/>
    <w:rsid w:val="002C2491"/>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402F"/>
    <w:rsid w:val="002E4727"/>
    <w:rsid w:val="002E537B"/>
    <w:rsid w:val="002E5DFB"/>
    <w:rsid w:val="002E6C56"/>
    <w:rsid w:val="002E6FC8"/>
    <w:rsid w:val="002E758B"/>
    <w:rsid w:val="002F0074"/>
    <w:rsid w:val="002F00FA"/>
    <w:rsid w:val="002F0322"/>
    <w:rsid w:val="002F07D3"/>
    <w:rsid w:val="002F0D6A"/>
    <w:rsid w:val="002F0EBC"/>
    <w:rsid w:val="002F1C04"/>
    <w:rsid w:val="002F2487"/>
    <w:rsid w:val="002F2774"/>
    <w:rsid w:val="002F3020"/>
    <w:rsid w:val="002F307F"/>
    <w:rsid w:val="002F3518"/>
    <w:rsid w:val="002F3C05"/>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2315"/>
    <w:rsid w:val="00312A05"/>
    <w:rsid w:val="003130B7"/>
    <w:rsid w:val="003138D9"/>
    <w:rsid w:val="003149FB"/>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60A9"/>
    <w:rsid w:val="00327129"/>
    <w:rsid w:val="00332281"/>
    <w:rsid w:val="00332CF0"/>
    <w:rsid w:val="0033451E"/>
    <w:rsid w:val="00335469"/>
    <w:rsid w:val="003365E3"/>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6C6"/>
    <w:rsid w:val="003539AE"/>
    <w:rsid w:val="00353C63"/>
    <w:rsid w:val="003545E9"/>
    <w:rsid w:val="00355954"/>
    <w:rsid w:val="00355CEE"/>
    <w:rsid w:val="00355E23"/>
    <w:rsid w:val="00355ED3"/>
    <w:rsid w:val="003562F1"/>
    <w:rsid w:val="0035642A"/>
    <w:rsid w:val="00360421"/>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8FC"/>
    <w:rsid w:val="003772BD"/>
    <w:rsid w:val="00377837"/>
    <w:rsid w:val="003778D3"/>
    <w:rsid w:val="00377AFC"/>
    <w:rsid w:val="0038033B"/>
    <w:rsid w:val="00380F4A"/>
    <w:rsid w:val="00381802"/>
    <w:rsid w:val="003819F6"/>
    <w:rsid w:val="00381FA5"/>
    <w:rsid w:val="00382344"/>
    <w:rsid w:val="00382DA7"/>
    <w:rsid w:val="003832E7"/>
    <w:rsid w:val="003838DC"/>
    <w:rsid w:val="00383C2C"/>
    <w:rsid w:val="0038437D"/>
    <w:rsid w:val="00386A1B"/>
    <w:rsid w:val="00391217"/>
    <w:rsid w:val="00391543"/>
    <w:rsid w:val="00393396"/>
    <w:rsid w:val="003933F4"/>
    <w:rsid w:val="00393C7A"/>
    <w:rsid w:val="003963B4"/>
    <w:rsid w:val="003978F4"/>
    <w:rsid w:val="00397D0F"/>
    <w:rsid w:val="003A0627"/>
    <w:rsid w:val="003A0B4C"/>
    <w:rsid w:val="003A102F"/>
    <w:rsid w:val="003A1C0B"/>
    <w:rsid w:val="003A23B0"/>
    <w:rsid w:val="003A2727"/>
    <w:rsid w:val="003A3C13"/>
    <w:rsid w:val="003A52C8"/>
    <w:rsid w:val="003A5C8D"/>
    <w:rsid w:val="003A666B"/>
    <w:rsid w:val="003B0998"/>
    <w:rsid w:val="003B0F7A"/>
    <w:rsid w:val="003B1555"/>
    <w:rsid w:val="003B3A4B"/>
    <w:rsid w:val="003B3CD9"/>
    <w:rsid w:val="003B3CF8"/>
    <w:rsid w:val="003B3D60"/>
    <w:rsid w:val="003B4044"/>
    <w:rsid w:val="003B4D01"/>
    <w:rsid w:val="003B51FE"/>
    <w:rsid w:val="003B6745"/>
    <w:rsid w:val="003B743E"/>
    <w:rsid w:val="003B7747"/>
    <w:rsid w:val="003C0F14"/>
    <w:rsid w:val="003C16BD"/>
    <w:rsid w:val="003C25E4"/>
    <w:rsid w:val="003C4A58"/>
    <w:rsid w:val="003C4C0A"/>
    <w:rsid w:val="003C4FB0"/>
    <w:rsid w:val="003C6822"/>
    <w:rsid w:val="003C7B3E"/>
    <w:rsid w:val="003D0948"/>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9C1"/>
    <w:rsid w:val="003E58BD"/>
    <w:rsid w:val="003E5EAD"/>
    <w:rsid w:val="003E671F"/>
    <w:rsid w:val="003E7321"/>
    <w:rsid w:val="003E7857"/>
    <w:rsid w:val="003E7F3B"/>
    <w:rsid w:val="003F0038"/>
    <w:rsid w:val="003F076F"/>
    <w:rsid w:val="003F1023"/>
    <w:rsid w:val="003F1928"/>
    <w:rsid w:val="003F3104"/>
    <w:rsid w:val="003F3FF7"/>
    <w:rsid w:val="003F5056"/>
    <w:rsid w:val="003F5477"/>
    <w:rsid w:val="003F5698"/>
    <w:rsid w:val="003F69CC"/>
    <w:rsid w:val="003F6EB0"/>
    <w:rsid w:val="004002B7"/>
    <w:rsid w:val="004018E3"/>
    <w:rsid w:val="00401D7D"/>
    <w:rsid w:val="00401E31"/>
    <w:rsid w:val="00402121"/>
    <w:rsid w:val="004047FC"/>
    <w:rsid w:val="00405753"/>
    <w:rsid w:val="0040661B"/>
    <w:rsid w:val="004113CE"/>
    <w:rsid w:val="0041415C"/>
    <w:rsid w:val="004146B3"/>
    <w:rsid w:val="00415667"/>
    <w:rsid w:val="004163AC"/>
    <w:rsid w:val="004177E1"/>
    <w:rsid w:val="00417B30"/>
    <w:rsid w:val="00420353"/>
    <w:rsid w:val="004220E4"/>
    <w:rsid w:val="004223E8"/>
    <w:rsid w:val="00424DB9"/>
    <w:rsid w:val="00424EB8"/>
    <w:rsid w:val="00424F5A"/>
    <w:rsid w:val="00427A8B"/>
    <w:rsid w:val="00427C4C"/>
    <w:rsid w:val="004317A5"/>
    <w:rsid w:val="00431DF8"/>
    <w:rsid w:val="0043236E"/>
    <w:rsid w:val="00432A55"/>
    <w:rsid w:val="00433095"/>
    <w:rsid w:val="004332A2"/>
    <w:rsid w:val="00433BB2"/>
    <w:rsid w:val="00434522"/>
    <w:rsid w:val="00434B50"/>
    <w:rsid w:val="00435304"/>
    <w:rsid w:val="0043558E"/>
    <w:rsid w:val="00435D3C"/>
    <w:rsid w:val="00436854"/>
    <w:rsid w:val="004374F0"/>
    <w:rsid w:val="00437658"/>
    <w:rsid w:val="004377EF"/>
    <w:rsid w:val="00437C84"/>
    <w:rsid w:val="00437F4A"/>
    <w:rsid w:val="00441208"/>
    <w:rsid w:val="0044191C"/>
    <w:rsid w:val="00442073"/>
    <w:rsid w:val="00442559"/>
    <w:rsid w:val="0044338E"/>
    <w:rsid w:val="00444CF1"/>
    <w:rsid w:val="00445DA7"/>
    <w:rsid w:val="00446847"/>
    <w:rsid w:val="004471A6"/>
    <w:rsid w:val="004504BB"/>
    <w:rsid w:val="00451192"/>
    <w:rsid w:val="004513CD"/>
    <w:rsid w:val="004523B7"/>
    <w:rsid w:val="0045333E"/>
    <w:rsid w:val="0045404A"/>
    <w:rsid w:val="00454DFC"/>
    <w:rsid w:val="00455DF2"/>
    <w:rsid w:val="004565D9"/>
    <w:rsid w:val="00456A2E"/>
    <w:rsid w:val="00460A0D"/>
    <w:rsid w:val="0046160B"/>
    <w:rsid w:val="00462A94"/>
    <w:rsid w:val="004630D6"/>
    <w:rsid w:val="0046316A"/>
    <w:rsid w:val="00463E19"/>
    <w:rsid w:val="004640EB"/>
    <w:rsid w:val="00464185"/>
    <w:rsid w:val="00464420"/>
    <w:rsid w:val="00465DA7"/>
    <w:rsid w:val="00466E58"/>
    <w:rsid w:val="00467D7E"/>
    <w:rsid w:val="00470859"/>
    <w:rsid w:val="004709B7"/>
    <w:rsid w:val="004721C3"/>
    <w:rsid w:val="0047277F"/>
    <w:rsid w:val="004730BC"/>
    <w:rsid w:val="00473544"/>
    <w:rsid w:val="00473DD9"/>
    <w:rsid w:val="00474B60"/>
    <w:rsid w:val="00475180"/>
    <w:rsid w:val="00476071"/>
    <w:rsid w:val="00476E92"/>
    <w:rsid w:val="004776DF"/>
    <w:rsid w:val="00480215"/>
    <w:rsid w:val="0048056C"/>
    <w:rsid w:val="004835E0"/>
    <w:rsid w:val="00483A28"/>
    <w:rsid w:val="00484747"/>
    <w:rsid w:val="00487D4E"/>
    <w:rsid w:val="00491988"/>
    <w:rsid w:val="004929F9"/>
    <w:rsid w:val="0049305F"/>
    <w:rsid w:val="004934B0"/>
    <w:rsid w:val="004938D2"/>
    <w:rsid w:val="00493E54"/>
    <w:rsid w:val="0049607B"/>
    <w:rsid w:val="00496F7B"/>
    <w:rsid w:val="004973EF"/>
    <w:rsid w:val="004A16DF"/>
    <w:rsid w:val="004A3B4C"/>
    <w:rsid w:val="004A3B5A"/>
    <w:rsid w:val="004A442D"/>
    <w:rsid w:val="004A4CB3"/>
    <w:rsid w:val="004A542D"/>
    <w:rsid w:val="004A6BDB"/>
    <w:rsid w:val="004A7FA9"/>
    <w:rsid w:val="004B284F"/>
    <w:rsid w:val="004B56E2"/>
    <w:rsid w:val="004B6432"/>
    <w:rsid w:val="004B68F2"/>
    <w:rsid w:val="004B6DFF"/>
    <w:rsid w:val="004B70F9"/>
    <w:rsid w:val="004B7296"/>
    <w:rsid w:val="004C1EB6"/>
    <w:rsid w:val="004C311F"/>
    <w:rsid w:val="004C325A"/>
    <w:rsid w:val="004C3DC3"/>
    <w:rsid w:val="004C4BA3"/>
    <w:rsid w:val="004C5913"/>
    <w:rsid w:val="004C67B0"/>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9AE"/>
    <w:rsid w:val="004E0D5B"/>
    <w:rsid w:val="004E14E3"/>
    <w:rsid w:val="004E2C4F"/>
    <w:rsid w:val="004E34D3"/>
    <w:rsid w:val="004E39EF"/>
    <w:rsid w:val="004E3A6F"/>
    <w:rsid w:val="004E486C"/>
    <w:rsid w:val="004E487F"/>
    <w:rsid w:val="004E4A6C"/>
    <w:rsid w:val="004E5AC6"/>
    <w:rsid w:val="004E5C21"/>
    <w:rsid w:val="004E628B"/>
    <w:rsid w:val="004E778E"/>
    <w:rsid w:val="004E7B30"/>
    <w:rsid w:val="004F059A"/>
    <w:rsid w:val="004F3827"/>
    <w:rsid w:val="004F433E"/>
    <w:rsid w:val="004F45AB"/>
    <w:rsid w:val="004F45B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88A"/>
    <w:rsid w:val="0051204A"/>
    <w:rsid w:val="00512637"/>
    <w:rsid w:val="00512B7B"/>
    <w:rsid w:val="00512C5A"/>
    <w:rsid w:val="00512CEF"/>
    <w:rsid w:val="00514CC0"/>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4D9"/>
    <w:rsid w:val="00537DAB"/>
    <w:rsid w:val="005402A3"/>
    <w:rsid w:val="005402CE"/>
    <w:rsid w:val="00542135"/>
    <w:rsid w:val="00542E84"/>
    <w:rsid w:val="0054331F"/>
    <w:rsid w:val="00547409"/>
    <w:rsid w:val="005505AF"/>
    <w:rsid w:val="0055077B"/>
    <w:rsid w:val="00552D8C"/>
    <w:rsid w:val="00552E07"/>
    <w:rsid w:val="0055319E"/>
    <w:rsid w:val="00553B7A"/>
    <w:rsid w:val="00553FAB"/>
    <w:rsid w:val="00555A5D"/>
    <w:rsid w:val="00560368"/>
    <w:rsid w:val="005605EF"/>
    <w:rsid w:val="005608C7"/>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8DD"/>
    <w:rsid w:val="0058596B"/>
    <w:rsid w:val="00585D08"/>
    <w:rsid w:val="0058617F"/>
    <w:rsid w:val="00586584"/>
    <w:rsid w:val="00586E2A"/>
    <w:rsid w:val="005915E7"/>
    <w:rsid w:val="00593722"/>
    <w:rsid w:val="00594978"/>
    <w:rsid w:val="005949D5"/>
    <w:rsid w:val="005957E1"/>
    <w:rsid w:val="005A05BB"/>
    <w:rsid w:val="005A0EA9"/>
    <w:rsid w:val="005A12C8"/>
    <w:rsid w:val="005A1605"/>
    <w:rsid w:val="005A16C0"/>
    <w:rsid w:val="005A1979"/>
    <w:rsid w:val="005A1BE4"/>
    <w:rsid w:val="005A1BEB"/>
    <w:rsid w:val="005A1E00"/>
    <w:rsid w:val="005A4030"/>
    <w:rsid w:val="005A4683"/>
    <w:rsid w:val="005A4CC9"/>
    <w:rsid w:val="005A56ED"/>
    <w:rsid w:val="005A63F6"/>
    <w:rsid w:val="005A7BB5"/>
    <w:rsid w:val="005A7E3F"/>
    <w:rsid w:val="005A7E80"/>
    <w:rsid w:val="005B095A"/>
    <w:rsid w:val="005B0AC2"/>
    <w:rsid w:val="005B1076"/>
    <w:rsid w:val="005B14FF"/>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CB8"/>
    <w:rsid w:val="005D3014"/>
    <w:rsid w:val="005D31D4"/>
    <w:rsid w:val="005D3684"/>
    <w:rsid w:val="005D4290"/>
    <w:rsid w:val="005D4E1C"/>
    <w:rsid w:val="005D63CA"/>
    <w:rsid w:val="005D6C2D"/>
    <w:rsid w:val="005D6DBE"/>
    <w:rsid w:val="005D76DE"/>
    <w:rsid w:val="005D7CBB"/>
    <w:rsid w:val="005E0992"/>
    <w:rsid w:val="005E1446"/>
    <w:rsid w:val="005E207F"/>
    <w:rsid w:val="005E26F3"/>
    <w:rsid w:val="005E3602"/>
    <w:rsid w:val="005E36AF"/>
    <w:rsid w:val="005E3A5F"/>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310A"/>
    <w:rsid w:val="0060380E"/>
    <w:rsid w:val="006042A5"/>
    <w:rsid w:val="006042CB"/>
    <w:rsid w:val="00604731"/>
    <w:rsid w:val="00604E53"/>
    <w:rsid w:val="00605B96"/>
    <w:rsid w:val="00605D32"/>
    <w:rsid w:val="006060FB"/>
    <w:rsid w:val="00606113"/>
    <w:rsid w:val="0060699F"/>
    <w:rsid w:val="00611974"/>
    <w:rsid w:val="00612F2D"/>
    <w:rsid w:val="006137CA"/>
    <w:rsid w:val="00616142"/>
    <w:rsid w:val="00616BFE"/>
    <w:rsid w:val="00616C8E"/>
    <w:rsid w:val="0062281D"/>
    <w:rsid w:val="00622AE6"/>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1887"/>
    <w:rsid w:val="00662503"/>
    <w:rsid w:val="006626B2"/>
    <w:rsid w:val="0066278C"/>
    <w:rsid w:val="0066537A"/>
    <w:rsid w:val="00666C6C"/>
    <w:rsid w:val="006675FC"/>
    <w:rsid w:val="0067058A"/>
    <w:rsid w:val="0067189C"/>
    <w:rsid w:val="006718DC"/>
    <w:rsid w:val="00673677"/>
    <w:rsid w:val="0067427B"/>
    <w:rsid w:val="0067434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042B"/>
    <w:rsid w:val="006A153E"/>
    <w:rsid w:val="006A185D"/>
    <w:rsid w:val="006A3211"/>
    <w:rsid w:val="006A37EC"/>
    <w:rsid w:val="006A3DA6"/>
    <w:rsid w:val="006A4973"/>
    <w:rsid w:val="006A4C03"/>
    <w:rsid w:val="006A530C"/>
    <w:rsid w:val="006A53F4"/>
    <w:rsid w:val="006A5F0A"/>
    <w:rsid w:val="006A63C5"/>
    <w:rsid w:val="006A6709"/>
    <w:rsid w:val="006A679C"/>
    <w:rsid w:val="006A67D5"/>
    <w:rsid w:val="006A7CD4"/>
    <w:rsid w:val="006B0F55"/>
    <w:rsid w:val="006B190B"/>
    <w:rsid w:val="006B1CDE"/>
    <w:rsid w:val="006B2744"/>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C79A2"/>
    <w:rsid w:val="006D07A8"/>
    <w:rsid w:val="006D0C53"/>
    <w:rsid w:val="006D1043"/>
    <w:rsid w:val="006D1095"/>
    <w:rsid w:val="006D2890"/>
    <w:rsid w:val="006D2F7E"/>
    <w:rsid w:val="006D33B5"/>
    <w:rsid w:val="006D3B41"/>
    <w:rsid w:val="006D40FF"/>
    <w:rsid w:val="006D4B4D"/>
    <w:rsid w:val="006D61F9"/>
    <w:rsid w:val="006D785B"/>
    <w:rsid w:val="006E0731"/>
    <w:rsid w:val="006E100B"/>
    <w:rsid w:val="006E2000"/>
    <w:rsid w:val="006E2CC2"/>
    <w:rsid w:val="006E2D12"/>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A8A"/>
    <w:rsid w:val="0072334E"/>
    <w:rsid w:val="00723359"/>
    <w:rsid w:val="00723B3C"/>
    <w:rsid w:val="00724278"/>
    <w:rsid w:val="007242E6"/>
    <w:rsid w:val="0072470D"/>
    <w:rsid w:val="00724B5F"/>
    <w:rsid w:val="007253C6"/>
    <w:rsid w:val="00725F58"/>
    <w:rsid w:val="007278F6"/>
    <w:rsid w:val="00727CFA"/>
    <w:rsid w:val="007307D2"/>
    <w:rsid w:val="007336B7"/>
    <w:rsid w:val="00733C0A"/>
    <w:rsid w:val="00734817"/>
    <w:rsid w:val="0073484D"/>
    <w:rsid w:val="00737484"/>
    <w:rsid w:val="007417FD"/>
    <w:rsid w:val="007420E3"/>
    <w:rsid w:val="00742EEF"/>
    <w:rsid w:val="0074436A"/>
    <w:rsid w:val="007446DC"/>
    <w:rsid w:val="007453AD"/>
    <w:rsid w:val="0074701D"/>
    <w:rsid w:val="0075012A"/>
    <w:rsid w:val="0075159F"/>
    <w:rsid w:val="00751E2C"/>
    <w:rsid w:val="00751F52"/>
    <w:rsid w:val="00753320"/>
    <w:rsid w:val="007537A9"/>
    <w:rsid w:val="00753E26"/>
    <w:rsid w:val="00753F1A"/>
    <w:rsid w:val="00754462"/>
    <w:rsid w:val="00755246"/>
    <w:rsid w:val="00755441"/>
    <w:rsid w:val="00757CBF"/>
    <w:rsid w:val="00760096"/>
    <w:rsid w:val="007603FF"/>
    <w:rsid w:val="007609AF"/>
    <w:rsid w:val="00761532"/>
    <w:rsid w:val="007616C1"/>
    <w:rsid w:val="00762D02"/>
    <w:rsid w:val="007654AF"/>
    <w:rsid w:val="007654EA"/>
    <w:rsid w:val="007662C9"/>
    <w:rsid w:val="00767499"/>
    <w:rsid w:val="00767738"/>
    <w:rsid w:val="007704FB"/>
    <w:rsid w:val="00770A15"/>
    <w:rsid w:val="00771A10"/>
    <w:rsid w:val="00771F51"/>
    <w:rsid w:val="0077238D"/>
    <w:rsid w:val="00772BDD"/>
    <w:rsid w:val="00772EAF"/>
    <w:rsid w:val="0077328C"/>
    <w:rsid w:val="00774A88"/>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4DBC"/>
    <w:rsid w:val="00785201"/>
    <w:rsid w:val="007852A4"/>
    <w:rsid w:val="007853BE"/>
    <w:rsid w:val="00787D9B"/>
    <w:rsid w:val="00787FB8"/>
    <w:rsid w:val="00790A1D"/>
    <w:rsid w:val="00790A69"/>
    <w:rsid w:val="00791469"/>
    <w:rsid w:val="00791CD4"/>
    <w:rsid w:val="00791F76"/>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21B7"/>
    <w:rsid w:val="007B235C"/>
    <w:rsid w:val="007B2E7C"/>
    <w:rsid w:val="007B332B"/>
    <w:rsid w:val="007B35B9"/>
    <w:rsid w:val="007B38F9"/>
    <w:rsid w:val="007B42FA"/>
    <w:rsid w:val="007B5858"/>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7AC"/>
    <w:rsid w:val="007D681C"/>
    <w:rsid w:val="007D74EF"/>
    <w:rsid w:val="007D751A"/>
    <w:rsid w:val="007D7580"/>
    <w:rsid w:val="007E0C18"/>
    <w:rsid w:val="007E1F86"/>
    <w:rsid w:val="007E3004"/>
    <w:rsid w:val="007E301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45C0"/>
    <w:rsid w:val="00804FFE"/>
    <w:rsid w:val="00805087"/>
    <w:rsid w:val="00806499"/>
    <w:rsid w:val="00806D6B"/>
    <w:rsid w:val="00810453"/>
    <w:rsid w:val="00811588"/>
    <w:rsid w:val="008115BA"/>
    <w:rsid w:val="008118F0"/>
    <w:rsid w:val="00811AFF"/>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15"/>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DE9"/>
    <w:rsid w:val="008363C5"/>
    <w:rsid w:val="00837426"/>
    <w:rsid w:val="00837C82"/>
    <w:rsid w:val="00840969"/>
    <w:rsid w:val="00842267"/>
    <w:rsid w:val="00843638"/>
    <w:rsid w:val="0084364D"/>
    <w:rsid w:val="00843C1E"/>
    <w:rsid w:val="00844629"/>
    <w:rsid w:val="00845A5D"/>
    <w:rsid w:val="00845C56"/>
    <w:rsid w:val="00846031"/>
    <w:rsid w:val="00846831"/>
    <w:rsid w:val="00847551"/>
    <w:rsid w:val="008506C7"/>
    <w:rsid w:val="00850785"/>
    <w:rsid w:val="00850C3F"/>
    <w:rsid w:val="00851934"/>
    <w:rsid w:val="008520BC"/>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753"/>
    <w:rsid w:val="008A0DC1"/>
    <w:rsid w:val="008A12B9"/>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BDC"/>
    <w:rsid w:val="008B1DF7"/>
    <w:rsid w:val="008B266C"/>
    <w:rsid w:val="008B2F55"/>
    <w:rsid w:val="008B34E8"/>
    <w:rsid w:val="008B3641"/>
    <w:rsid w:val="008B4082"/>
    <w:rsid w:val="008B42E3"/>
    <w:rsid w:val="008B5BB7"/>
    <w:rsid w:val="008C011F"/>
    <w:rsid w:val="008C2644"/>
    <w:rsid w:val="008C4195"/>
    <w:rsid w:val="008C4B3C"/>
    <w:rsid w:val="008C4D36"/>
    <w:rsid w:val="008C592D"/>
    <w:rsid w:val="008C5C50"/>
    <w:rsid w:val="008C5CDA"/>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BE6"/>
    <w:rsid w:val="008F4977"/>
    <w:rsid w:val="008F4B19"/>
    <w:rsid w:val="008F5087"/>
    <w:rsid w:val="008F5156"/>
    <w:rsid w:val="008F5DB1"/>
    <w:rsid w:val="009000B7"/>
    <w:rsid w:val="00900BB9"/>
    <w:rsid w:val="009012CE"/>
    <w:rsid w:val="00902C68"/>
    <w:rsid w:val="009036ED"/>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2722"/>
    <w:rsid w:val="009235E2"/>
    <w:rsid w:val="00923F23"/>
    <w:rsid w:val="009241F8"/>
    <w:rsid w:val="00924323"/>
    <w:rsid w:val="009249D4"/>
    <w:rsid w:val="0092758C"/>
    <w:rsid w:val="00932096"/>
    <w:rsid w:val="009330AA"/>
    <w:rsid w:val="0093333E"/>
    <w:rsid w:val="00933B90"/>
    <w:rsid w:val="00934003"/>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0F87"/>
    <w:rsid w:val="009510C7"/>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70D4C"/>
    <w:rsid w:val="0097102C"/>
    <w:rsid w:val="009710E5"/>
    <w:rsid w:val="009738F5"/>
    <w:rsid w:val="00973A1B"/>
    <w:rsid w:val="00975C89"/>
    <w:rsid w:val="00976335"/>
    <w:rsid w:val="0097688F"/>
    <w:rsid w:val="009772B1"/>
    <w:rsid w:val="0098052D"/>
    <w:rsid w:val="009808B2"/>
    <w:rsid w:val="00980B04"/>
    <w:rsid w:val="00983115"/>
    <w:rsid w:val="009833B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A01C8"/>
    <w:rsid w:val="009A0C88"/>
    <w:rsid w:val="009A118A"/>
    <w:rsid w:val="009A194E"/>
    <w:rsid w:val="009A37A3"/>
    <w:rsid w:val="009A484B"/>
    <w:rsid w:val="009A4D58"/>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4BD0"/>
    <w:rsid w:val="009D4E53"/>
    <w:rsid w:val="009D5F7C"/>
    <w:rsid w:val="009D698E"/>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B88"/>
    <w:rsid w:val="009F0781"/>
    <w:rsid w:val="009F123D"/>
    <w:rsid w:val="009F1542"/>
    <w:rsid w:val="009F157B"/>
    <w:rsid w:val="009F2281"/>
    <w:rsid w:val="009F4103"/>
    <w:rsid w:val="009F416D"/>
    <w:rsid w:val="009F7607"/>
    <w:rsid w:val="009F7A01"/>
    <w:rsid w:val="00A0013F"/>
    <w:rsid w:val="00A01094"/>
    <w:rsid w:val="00A02B4B"/>
    <w:rsid w:val="00A0325B"/>
    <w:rsid w:val="00A0356C"/>
    <w:rsid w:val="00A03F0C"/>
    <w:rsid w:val="00A043B1"/>
    <w:rsid w:val="00A04ED7"/>
    <w:rsid w:val="00A07ADB"/>
    <w:rsid w:val="00A07DE7"/>
    <w:rsid w:val="00A101D5"/>
    <w:rsid w:val="00A1134F"/>
    <w:rsid w:val="00A118D3"/>
    <w:rsid w:val="00A1364A"/>
    <w:rsid w:val="00A14580"/>
    <w:rsid w:val="00A15258"/>
    <w:rsid w:val="00A16642"/>
    <w:rsid w:val="00A167ED"/>
    <w:rsid w:val="00A16D8B"/>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509"/>
    <w:rsid w:val="00A27581"/>
    <w:rsid w:val="00A279BA"/>
    <w:rsid w:val="00A27F23"/>
    <w:rsid w:val="00A30ACD"/>
    <w:rsid w:val="00A30CC7"/>
    <w:rsid w:val="00A31C16"/>
    <w:rsid w:val="00A31D37"/>
    <w:rsid w:val="00A31F0D"/>
    <w:rsid w:val="00A326F6"/>
    <w:rsid w:val="00A331B2"/>
    <w:rsid w:val="00A33677"/>
    <w:rsid w:val="00A33B40"/>
    <w:rsid w:val="00A34294"/>
    <w:rsid w:val="00A34F1B"/>
    <w:rsid w:val="00A362C0"/>
    <w:rsid w:val="00A367A0"/>
    <w:rsid w:val="00A36AA1"/>
    <w:rsid w:val="00A37AF1"/>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92B"/>
    <w:rsid w:val="00A47D92"/>
    <w:rsid w:val="00A50C3C"/>
    <w:rsid w:val="00A510C9"/>
    <w:rsid w:val="00A51381"/>
    <w:rsid w:val="00A526E0"/>
    <w:rsid w:val="00A52A3C"/>
    <w:rsid w:val="00A530D6"/>
    <w:rsid w:val="00A53A2F"/>
    <w:rsid w:val="00A547B7"/>
    <w:rsid w:val="00A54F06"/>
    <w:rsid w:val="00A5594A"/>
    <w:rsid w:val="00A56AC2"/>
    <w:rsid w:val="00A571FE"/>
    <w:rsid w:val="00A60AC5"/>
    <w:rsid w:val="00A61BB3"/>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54C7"/>
    <w:rsid w:val="00A96DF4"/>
    <w:rsid w:val="00A96E58"/>
    <w:rsid w:val="00A97D25"/>
    <w:rsid w:val="00AA33E0"/>
    <w:rsid w:val="00AA36C7"/>
    <w:rsid w:val="00AA3A03"/>
    <w:rsid w:val="00AA3B23"/>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CE"/>
    <w:rsid w:val="00AE2241"/>
    <w:rsid w:val="00AE23F8"/>
    <w:rsid w:val="00AE4C88"/>
    <w:rsid w:val="00AE59FB"/>
    <w:rsid w:val="00AE6071"/>
    <w:rsid w:val="00AE6A5A"/>
    <w:rsid w:val="00AF0C15"/>
    <w:rsid w:val="00AF0E7F"/>
    <w:rsid w:val="00AF1661"/>
    <w:rsid w:val="00AF23B3"/>
    <w:rsid w:val="00AF2834"/>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DAC"/>
    <w:rsid w:val="00B12D43"/>
    <w:rsid w:val="00B1389A"/>
    <w:rsid w:val="00B1431C"/>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341C"/>
    <w:rsid w:val="00B33825"/>
    <w:rsid w:val="00B400C2"/>
    <w:rsid w:val="00B40161"/>
    <w:rsid w:val="00B402A0"/>
    <w:rsid w:val="00B408DF"/>
    <w:rsid w:val="00B41EBD"/>
    <w:rsid w:val="00B4260C"/>
    <w:rsid w:val="00B4313A"/>
    <w:rsid w:val="00B444ED"/>
    <w:rsid w:val="00B44925"/>
    <w:rsid w:val="00B450DD"/>
    <w:rsid w:val="00B45A1C"/>
    <w:rsid w:val="00B460E6"/>
    <w:rsid w:val="00B476D9"/>
    <w:rsid w:val="00B51077"/>
    <w:rsid w:val="00B54282"/>
    <w:rsid w:val="00B5656B"/>
    <w:rsid w:val="00B5665A"/>
    <w:rsid w:val="00B60AAA"/>
    <w:rsid w:val="00B60D11"/>
    <w:rsid w:val="00B61533"/>
    <w:rsid w:val="00B63389"/>
    <w:rsid w:val="00B66594"/>
    <w:rsid w:val="00B66D5A"/>
    <w:rsid w:val="00B66FC9"/>
    <w:rsid w:val="00B677BB"/>
    <w:rsid w:val="00B67B89"/>
    <w:rsid w:val="00B67DE8"/>
    <w:rsid w:val="00B70AA1"/>
    <w:rsid w:val="00B71FD6"/>
    <w:rsid w:val="00B72FEC"/>
    <w:rsid w:val="00B741C7"/>
    <w:rsid w:val="00B76014"/>
    <w:rsid w:val="00B8000A"/>
    <w:rsid w:val="00B8020A"/>
    <w:rsid w:val="00B80F83"/>
    <w:rsid w:val="00B81C94"/>
    <w:rsid w:val="00B81E5E"/>
    <w:rsid w:val="00B82666"/>
    <w:rsid w:val="00B826E7"/>
    <w:rsid w:val="00B83717"/>
    <w:rsid w:val="00B83EAB"/>
    <w:rsid w:val="00B84781"/>
    <w:rsid w:val="00B8502E"/>
    <w:rsid w:val="00B853BC"/>
    <w:rsid w:val="00B854D6"/>
    <w:rsid w:val="00B85E62"/>
    <w:rsid w:val="00B85FA6"/>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7530"/>
    <w:rsid w:val="00BB0882"/>
    <w:rsid w:val="00BB141D"/>
    <w:rsid w:val="00BB148A"/>
    <w:rsid w:val="00BB14B5"/>
    <w:rsid w:val="00BB15C8"/>
    <w:rsid w:val="00BB203E"/>
    <w:rsid w:val="00BB2326"/>
    <w:rsid w:val="00BB2453"/>
    <w:rsid w:val="00BB248A"/>
    <w:rsid w:val="00BB33FC"/>
    <w:rsid w:val="00BB3449"/>
    <w:rsid w:val="00BB4E06"/>
    <w:rsid w:val="00BB5458"/>
    <w:rsid w:val="00BB585F"/>
    <w:rsid w:val="00BB5B21"/>
    <w:rsid w:val="00BB755D"/>
    <w:rsid w:val="00BB785C"/>
    <w:rsid w:val="00BB7BA4"/>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DA2"/>
    <w:rsid w:val="00BF136F"/>
    <w:rsid w:val="00BF1A68"/>
    <w:rsid w:val="00BF274A"/>
    <w:rsid w:val="00BF2A86"/>
    <w:rsid w:val="00BF41EE"/>
    <w:rsid w:val="00BF48DD"/>
    <w:rsid w:val="00BF4C42"/>
    <w:rsid w:val="00BF5171"/>
    <w:rsid w:val="00BF53CC"/>
    <w:rsid w:val="00BF5CC6"/>
    <w:rsid w:val="00BF60A6"/>
    <w:rsid w:val="00C0041C"/>
    <w:rsid w:val="00C03265"/>
    <w:rsid w:val="00C0376A"/>
    <w:rsid w:val="00C04285"/>
    <w:rsid w:val="00C0512D"/>
    <w:rsid w:val="00C06692"/>
    <w:rsid w:val="00C071AC"/>
    <w:rsid w:val="00C10297"/>
    <w:rsid w:val="00C10567"/>
    <w:rsid w:val="00C10667"/>
    <w:rsid w:val="00C107B8"/>
    <w:rsid w:val="00C110D1"/>
    <w:rsid w:val="00C112AE"/>
    <w:rsid w:val="00C120B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4A01"/>
    <w:rsid w:val="00C26C18"/>
    <w:rsid w:val="00C27BAB"/>
    <w:rsid w:val="00C30443"/>
    <w:rsid w:val="00C316C9"/>
    <w:rsid w:val="00C3224C"/>
    <w:rsid w:val="00C33092"/>
    <w:rsid w:val="00C33622"/>
    <w:rsid w:val="00C33E77"/>
    <w:rsid w:val="00C34A40"/>
    <w:rsid w:val="00C34A90"/>
    <w:rsid w:val="00C353A7"/>
    <w:rsid w:val="00C3571F"/>
    <w:rsid w:val="00C36082"/>
    <w:rsid w:val="00C4036F"/>
    <w:rsid w:val="00C41666"/>
    <w:rsid w:val="00C421EC"/>
    <w:rsid w:val="00C42446"/>
    <w:rsid w:val="00C4277E"/>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4B"/>
    <w:rsid w:val="00C643CB"/>
    <w:rsid w:val="00C65220"/>
    <w:rsid w:val="00C65A3F"/>
    <w:rsid w:val="00C66F21"/>
    <w:rsid w:val="00C67563"/>
    <w:rsid w:val="00C67956"/>
    <w:rsid w:val="00C70840"/>
    <w:rsid w:val="00C71860"/>
    <w:rsid w:val="00C72610"/>
    <w:rsid w:val="00C72A3C"/>
    <w:rsid w:val="00C73127"/>
    <w:rsid w:val="00C73147"/>
    <w:rsid w:val="00C7338E"/>
    <w:rsid w:val="00C741E0"/>
    <w:rsid w:val="00C742B5"/>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5AB"/>
    <w:rsid w:val="00C82D7F"/>
    <w:rsid w:val="00C82E23"/>
    <w:rsid w:val="00C841F9"/>
    <w:rsid w:val="00C8432F"/>
    <w:rsid w:val="00C85A01"/>
    <w:rsid w:val="00C85F00"/>
    <w:rsid w:val="00C86533"/>
    <w:rsid w:val="00C865F6"/>
    <w:rsid w:val="00C866E6"/>
    <w:rsid w:val="00C8708E"/>
    <w:rsid w:val="00C87686"/>
    <w:rsid w:val="00C87D55"/>
    <w:rsid w:val="00C90B8E"/>
    <w:rsid w:val="00C918FB"/>
    <w:rsid w:val="00C91BB5"/>
    <w:rsid w:val="00C9434A"/>
    <w:rsid w:val="00C94F67"/>
    <w:rsid w:val="00C95B18"/>
    <w:rsid w:val="00C95B19"/>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E73"/>
    <w:rsid w:val="00CB32D6"/>
    <w:rsid w:val="00CB39B1"/>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5C8"/>
    <w:rsid w:val="00CD2A06"/>
    <w:rsid w:val="00CD2BD0"/>
    <w:rsid w:val="00CD373D"/>
    <w:rsid w:val="00CD4A3E"/>
    <w:rsid w:val="00CD54C4"/>
    <w:rsid w:val="00CD5B0C"/>
    <w:rsid w:val="00CD5E4A"/>
    <w:rsid w:val="00CD5FD6"/>
    <w:rsid w:val="00CD6F4B"/>
    <w:rsid w:val="00CD7707"/>
    <w:rsid w:val="00CE08F8"/>
    <w:rsid w:val="00CE0CC5"/>
    <w:rsid w:val="00CE0D92"/>
    <w:rsid w:val="00CE0E57"/>
    <w:rsid w:val="00CE2132"/>
    <w:rsid w:val="00CE2648"/>
    <w:rsid w:val="00CE2946"/>
    <w:rsid w:val="00CE3186"/>
    <w:rsid w:val="00CE3FA9"/>
    <w:rsid w:val="00CE4122"/>
    <w:rsid w:val="00CE494F"/>
    <w:rsid w:val="00CE5280"/>
    <w:rsid w:val="00CE5F60"/>
    <w:rsid w:val="00CE6858"/>
    <w:rsid w:val="00CE6C85"/>
    <w:rsid w:val="00CE6D9B"/>
    <w:rsid w:val="00CE7C8C"/>
    <w:rsid w:val="00CF0748"/>
    <w:rsid w:val="00CF0BFF"/>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C2C"/>
    <w:rsid w:val="00D064B9"/>
    <w:rsid w:val="00D06985"/>
    <w:rsid w:val="00D06C97"/>
    <w:rsid w:val="00D06D3B"/>
    <w:rsid w:val="00D073DC"/>
    <w:rsid w:val="00D115E5"/>
    <w:rsid w:val="00D12445"/>
    <w:rsid w:val="00D1273A"/>
    <w:rsid w:val="00D12933"/>
    <w:rsid w:val="00D12FFE"/>
    <w:rsid w:val="00D14479"/>
    <w:rsid w:val="00D154B7"/>
    <w:rsid w:val="00D15BC2"/>
    <w:rsid w:val="00D17283"/>
    <w:rsid w:val="00D177AB"/>
    <w:rsid w:val="00D17BCB"/>
    <w:rsid w:val="00D17EC9"/>
    <w:rsid w:val="00D2019F"/>
    <w:rsid w:val="00D20626"/>
    <w:rsid w:val="00D20F59"/>
    <w:rsid w:val="00D2281F"/>
    <w:rsid w:val="00D229F8"/>
    <w:rsid w:val="00D23167"/>
    <w:rsid w:val="00D24191"/>
    <w:rsid w:val="00D2499C"/>
    <w:rsid w:val="00D254AF"/>
    <w:rsid w:val="00D25C41"/>
    <w:rsid w:val="00D304BE"/>
    <w:rsid w:val="00D3208C"/>
    <w:rsid w:val="00D32E2F"/>
    <w:rsid w:val="00D3347C"/>
    <w:rsid w:val="00D33526"/>
    <w:rsid w:val="00D3359A"/>
    <w:rsid w:val="00D33994"/>
    <w:rsid w:val="00D34634"/>
    <w:rsid w:val="00D351B7"/>
    <w:rsid w:val="00D354EF"/>
    <w:rsid w:val="00D37DCE"/>
    <w:rsid w:val="00D40BEA"/>
    <w:rsid w:val="00D422F3"/>
    <w:rsid w:val="00D42398"/>
    <w:rsid w:val="00D42F2C"/>
    <w:rsid w:val="00D43762"/>
    <w:rsid w:val="00D44D03"/>
    <w:rsid w:val="00D4549A"/>
    <w:rsid w:val="00D45968"/>
    <w:rsid w:val="00D475AA"/>
    <w:rsid w:val="00D47652"/>
    <w:rsid w:val="00D47AFB"/>
    <w:rsid w:val="00D508E8"/>
    <w:rsid w:val="00D535B1"/>
    <w:rsid w:val="00D53A1E"/>
    <w:rsid w:val="00D55102"/>
    <w:rsid w:val="00D5530D"/>
    <w:rsid w:val="00D55A5A"/>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51AF"/>
    <w:rsid w:val="00D85BC3"/>
    <w:rsid w:val="00D86851"/>
    <w:rsid w:val="00D86854"/>
    <w:rsid w:val="00D86892"/>
    <w:rsid w:val="00D86AC0"/>
    <w:rsid w:val="00D87065"/>
    <w:rsid w:val="00D87614"/>
    <w:rsid w:val="00D91BE5"/>
    <w:rsid w:val="00D93265"/>
    <w:rsid w:val="00D933DF"/>
    <w:rsid w:val="00D94842"/>
    <w:rsid w:val="00D94882"/>
    <w:rsid w:val="00D95FEF"/>
    <w:rsid w:val="00D96C7E"/>
    <w:rsid w:val="00D973CE"/>
    <w:rsid w:val="00DA301E"/>
    <w:rsid w:val="00DA5E9C"/>
    <w:rsid w:val="00DA709B"/>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D74"/>
    <w:rsid w:val="00DC5F25"/>
    <w:rsid w:val="00DC62ED"/>
    <w:rsid w:val="00DC6666"/>
    <w:rsid w:val="00DC66E6"/>
    <w:rsid w:val="00DC6C8B"/>
    <w:rsid w:val="00DD01DF"/>
    <w:rsid w:val="00DD0677"/>
    <w:rsid w:val="00DD0C08"/>
    <w:rsid w:val="00DD22A3"/>
    <w:rsid w:val="00DD2C5E"/>
    <w:rsid w:val="00DD42B1"/>
    <w:rsid w:val="00DD42E6"/>
    <w:rsid w:val="00DD4582"/>
    <w:rsid w:val="00DD5039"/>
    <w:rsid w:val="00DD652D"/>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C68"/>
    <w:rsid w:val="00E13796"/>
    <w:rsid w:val="00E141DC"/>
    <w:rsid w:val="00E146DE"/>
    <w:rsid w:val="00E15865"/>
    <w:rsid w:val="00E15D2F"/>
    <w:rsid w:val="00E16989"/>
    <w:rsid w:val="00E17392"/>
    <w:rsid w:val="00E173CE"/>
    <w:rsid w:val="00E219A2"/>
    <w:rsid w:val="00E22F22"/>
    <w:rsid w:val="00E237CE"/>
    <w:rsid w:val="00E2456F"/>
    <w:rsid w:val="00E25335"/>
    <w:rsid w:val="00E25EE2"/>
    <w:rsid w:val="00E2663B"/>
    <w:rsid w:val="00E273F8"/>
    <w:rsid w:val="00E27639"/>
    <w:rsid w:val="00E27D42"/>
    <w:rsid w:val="00E27D70"/>
    <w:rsid w:val="00E30437"/>
    <w:rsid w:val="00E30A12"/>
    <w:rsid w:val="00E3172B"/>
    <w:rsid w:val="00E323B7"/>
    <w:rsid w:val="00E32E3A"/>
    <w:rsid w:val="00E33E70"/>
    <w:rsid w:val="00E3449C"/>
    <w:rsid w:val="00E3450A"/>
    <w:rsid w:val="00E3582E"/>
    <w:rsid w:val="00E35C42"/>
    <w:rsid w:val="00E3642B"/>
    <w:rsid w:val="00E36DF6"/>
    <w:rsid w:val="00E36E00"/>
    <w:rsid w:val="00E3708F"/>
    <w:rsid w:val="00E40699"/>
    <w:rsid w:val="00E40CE7"/>
    <w:rsid w:val="00E42E15"/>
    <w:rsid w:val="00E4382F"/>
    <w:rsid w:val="00E43E1F"/>
    <w:rsid w:val="00E45EE5"/>
    <w:rsid w:val="00E465EF"/>
    <w:rsid w:val="00E46FD5"/>
    <w:rsid w:val="00E47348"/>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3AE"/>
    <w:rsid w:val="00E66427"/>
    <w:rsid w:val="00E675D3"/>
    <w:rsid w:val="00E71AF1"/>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54AF"/>
    <w:rsid w:val="00E9551D"/>
    <w:rsid w:val="00E96D2B"/>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E0568"/>
    <w:rsid w:val="00EE0584"/>
    <w:rsid w:val="00EE11E9"/>
    <w:rsid w:val="00EE170F"/>
    <w:rsid w:val="00EE3706"/>
    <w:rsid w:val="00EE3AF8"/>
    <w:rsid w:val="00EE3CAC"/>
    <w:rsid w:val="00EE3D03"/>
    <w:rsid w:val="00EE45C2"/>
    <w:rsid w:val="00EE54B3"/>
    <w:rsid w:val="00EE6E6B"/>
    <w:rsid w:val="00EE758F"/>
    <w:rsid w:val="00EE78EE"/>
    <w:rsid w:val="00EF0E05"/>
    <w:rsid w:val="00EF399F"/>
    <w:rsid w:val="00EF526E"/>
    <w:rsid w:val="00EF543D"/>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4A4E"/>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5B66"/>
    <w:rsid w:val="00F2603D"/>
    <w:rsid w:val="00F2625E"/>
    <w:rsid w:val="00F26B20"/>
    <w:rsid w:val="00F3047D"/>
    <w:rsid w:val="00F30693"/>
    <w:rsid w:val="00F311F1"/>
    <w:rsid w:val="00F328BA"/>
    <w:rsid w:val="00F32E16"/>
    <w:rsid w:val="00F34EE6"/>
    <w:rsid w:val="00F3741D"/>
    <w:rsid w:val="00F37A77"/>
    <w:rsid w:val="00F415D6"/>
    <w:rsid w:val="00F434A3"/>
    <w:rsid w:val="00F437A3"/>
    <w:rsid w:val="00F47283"/>
    <w:rsid w:val="00F4731F"/>
    <w:rsid w:val="00F47AFD"/>
    <w:rsid w:val="00F5014A"/>
    <w:rsid w:val="00F51936"/>
    <w:rsid w:val="00F52216"/>
    <w:rsid w:val="00F5282D"/>
    <w:rsid w:val="00F52A20"/>
    <w:rsid w:val="00F534E8"/>
    <w:rsid w:val="00F54C17"/>
    <w:rsid w:val="00F55999"/>
    <w:rsid w:val="00F5651A"/>
    <w:rsid w:val="00F56BDE"/>
    <w:rsid w:val="00F57651"/>
    <w:rsid w:val="00F616A1"/>
    <w:rsid w:val="00F63C5A"/>
    <w:rsid w:val="00F65398"/>
    <w:rsid w:val="00F653AA"/>
    <w:rsid w:val="00F653AE"/>
    <w:rsid w:val="00F6609A"/>
    <w:rsid w:val="00F6728D"/>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2D0D"/>
    <w:rsid w:val="00F92DA2"/>
    <w:rsid w:val="00F93242"/>
    <w:rsid w:val="00F935A1"/>
    <w:rsid w:val="00F937F4"/>
    <w:rsid w:val="00F95FAB"/>
    <w:rsid w:val="00F96EC0"/>
    <w:rsid w:val="00FA0343"/>
    <w:rsid w:val="00FA11D7"/>
    <w:rsid w:val="00FA1751"/>
    <w:rsid w:val="00FA17AB"/>
    <w:rsid w:val="00FA1A62"/>
    <w:rsid w:val="00FA3BCD"/>
    <w:rsid w:val="00FA3DC3"/>
    <w:rsid w:val="00FA4647"/>
    <w:rsid w:val="00FA5184"/>
    <w:rsid w:val="00FA549F"/>
    <w:rsid w:val="00FA5A96"/>
    <w:rsid w:val="00FB04F6"/>
    <w:rsid w:val="00FB07FD"/>
    <w:rsid w:val="00FB11D3"/>
    <w:rsid w:val="00FB2083"/>
    <w:rsid w:val="00FB25F2"/>
    <w:rsid w:val="00FB29F3"/>
    <w:rsid w:val="00FB49C4"/>
    <w:rsid w:val="00FB4A22"/>
    <w:rsid w:val="00FB5175"/>
    <w:rsid w:val="00FB5771"/>
    <w:rsid w:val="00FB659F"/>
    <w:rsid w:val="00FB67C5"/>
    <w:rsid w:val="00FB6A7A"/>
    <w:rsid w:val="00FC0CBB"/>
    <w:rsid w:val="00FC0D0C"/>
    <w:rsid w:val="00FC1224"/>
    <w:rsid w:val="00FC3453"/>
    <w:rsid w:val="00FC3693"/>
    <w:rsid w:val="00FC3CA2"/>
    <w:rsid w:val="00FC4251"/>
    <w:rsid w:val="00FC5788"/>
    <w:rsid w:val="00FC5D74"/>
    <w:rsid w:val="00FC71BE"/>
    <w:rsid w:val="00FC7851"/>
    <w:rsid w:val="00FD0824"/>
    <w:rsid w:val="00FD0C7D"/>
    <w:rsid w:val="00FD106A"/>
    <w:rsid w:val="00FD143B"/>
    <w:rsid w:val="00FD2B89"/>
    <w:rsid w:val="00FD2DB4"/>
    <w:rsid w:val="00FD3C7E"/>
    <w:rsid w:val="00FD489E"/>
    <w:rsid w:val="00FD55CE"/>
    <w:rsid w:val="00FD68A5"/>
    <w:rsid w:val="00FD6A56"/>
    <w:rsid w:val="00FD6C29"/>
    <w:rsid w:val="00FD7B8A"/>
    <w:rsid w:val="00FE3118"/>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rPr>
  </w:style>
  <w:style w:type="character" w:customStyle="1" w:styleId="DefaultZnak">
    <w:name w:val="Default Znak"/>
    <w:link w:val="Default"/>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3105C7"/>
    <w:pPr>
      <w:spacing w:after="0" w:line="240" w:lineRule="auto"/>
      <w:ind w:left="708"/>
    </w:pPr>
    <w:rPr>
      <w:rFonts w:ascii="Times New Roman" w:eastAsia="Times New Roman" w:hAnsi="Times New Roman" w:cs="Times New Roman"/>
      <w:sz w:val="20"/>
      <w:szCs w:val="20"/>
      <w:lang/>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lang/>
    </w:rPr>
  </w:style>
  <w:style w:type="character" w:customStyle="1" w:styleId="TekstprzypisudolnegoZnak">
    <w:name w:val="Tekst przypisu dolnego Znak"/>
    <w:link w:val="Tekstprzypisudolnego"/>
    <w:uiPriority w:val="99"/>
    <w:rsid w:val="001841C5"/>
    <w:rPr>
      <w:lang w:eastAsia="en-US"/>
    </w:rPr>
  </w:style>
  <w:style w:type="paragraph" w:styleId="HTML-wstpniesformatowany">
    <w:name w:val="HTML Preformatted"/>
    <w:basedOn w:val="Normalny"/>
    <w:link w:val="HTML-wstpniesformatowanyZnak1"/>
    <w:locked/>
    <w:rsid w:val="00F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link w:val="HTML-wstpniesformatowany"/>
    <w:uiPriority w:val="99"/>
    <w:semiHidden/>
    <w:rsid w:val="00FC4251"/>
    <w:rPr>
      <w:rFonts w:ascii="Courier New" w:hAnsi="Courier New" w:cs="Courier New"/>
      <w:lang w:eastAsia="en-US"/>
    </w:rPr>
  </w:style>
  <w:style w:type="character" w:customStyle="1" w:styleId="HTML-wstpniesformatowanyZnak1">
    <w:name w:val="HTML - wstępnie sformatowany Znak1"/>
    <w:link w:val="HTML-wstpniesformatowany"/>
    <w:rsid w:val="00FC4251"/>
    <w:rPr>
      <w:rFonts w:ascii="Courier New" w:eastAsia="Times New Roman" w:hAnsi="Courier New"/>
      <w:lang w:eastAsia="zh-CN"/>
    </w:rPr>
  </w:style>
  <w:style w:type="character" w:customStyle="1" w:styleId="AkapitzlistZnak">
    <w:name w:val="Akapit z listą Znak"/>
    <w:link w:val="Akapitzlist"/>
    <w:uiPriority w:val="99"/>
    <w:rsid w:val="00845C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skolinska@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38E7-162A-4418-AE97-32DF162D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12551</Words>
  <Characters>75309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4</cp:revision>
  <cp:lastPrinted>2019-02-08T07:05:00Z</cp:lastPrinted>
  <dcterms:created xsi:type="dcterms:W3CDTF">2019-02-08T07:04:00Z</dcterms:created>
  <dcterms:modified xsi:type="dcterms:W3CDTF">2019-02-08T08:09:00Z</dcterms:modified>
</cp:coreProperties>
</file>