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607816" w:rsidRDefault="00706CDA" w:rsidP="003105C7">
      <w:pPr>
        <w:spacing w:after="0" w:line="240" w:lineRule="auto"/>
        <w:rPr>
          <w:rFonts w:ascii="Times New Roman" w:hAnsi="Times New Roman" w:cs="Times New Roman"/>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5B2AB3" w:rsidP="00DA6FC4">
      <w:pPr>
        <w:pStyle w:val="Akapitzlist1"/>
        <w:widowControl w:val="0"/>
        <w:ind w:left="0"/>
        <w:jc w:val="center"/>
        <w:rPr>
          <w:b/>
          <w:sz w:val="24"/>
        </w:rPr>
      </w:pPr>
      <w:r>
        <w:rPr>
          <w:b/>
          <w:sz w:val="24"/>
        </w:rPr>
        <w:t xml:space="preserve">aparatury </w:t>
      </w:r>
      <w:r w:rsidR="00383A58">
        <w:rPr>
          <w:b/>
          <w:sz w:val="24"/>
        </w:rPr>
        <w:t xml:space="preserve">laboratoryjnej </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Pr="00607816"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0427FC" w:rsidRDefault="000427FC"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380567" w:rsidRDefault="00380567"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654ABC">
        <w:rPr>
          <w:rFonts w:ascii="Times New Roman" w:hAnsi="Times New Roman" w:cs="Times New Roman"/>
          <w:lang w:eastAsia="pl-PL"/>
        </w:rPr>
        <w:t>5043</w:t>
      </w:r>
      <w:r w:rsidR="003A1A96" w:rsidRPr="00607816">
        <w:rPr>
          <w:rFonts w:ascii="Times New Roman" w:hAnsi="Times New Roman" w:cs="Times New Roman"/>
          <w:lang w:eastAsia="pl-PL"/>
        </w:rPr>
        <w:t>/SK/18/</w:t>
      </w:r>
      <w:r w:rsidR="00380567">
        <w:rPr>
          <w:rFonts w:ascii="Times New Roman" w:hAnsi="Times New Roman" w:cs="Times New Roman"/>
          <w:lang w:eastAsia="pl-PL"/>
        </w:rPr>
        <w:t>BCR</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Dz. U. z 2017r.</w:t>
      </w:r>
      <w:r w:rsidR="0003481C" w:rsidRPr="00607816">
        <w:rPr>
          <w:rFonts w:ascii="Times New Roman" w:hAnsi="Times New Roman" w:cs="Times New Roman"/>
          <w:szCs w:val="24"/>
        </w:rPr>
        <w:t xml:space="preserve"> poz. </w:t>
      </w:r>
      <w:r w:rsidR="006345B1" w:rsidRPr="00607816">
        <w:rPr>
          <w:rFonts w:ascii="Times New Roman" w:hAnsi="Times New Roman" w:cs="Times New Roman"/>
          <w:szCs w:val="24"/>
        </w:rPr>
        <w:t>1579</w:t>
      </w:r>
      <w:r w:rsidR="00FA4C90">
        <w:rPr>
          <w:rFonts w:ascii="Times New Roman" w:hAnsi="Times New Roman" w:cs="Times New Roman"/>
          <w:szCs w:val="24"/>
        </w:rPr>
        <w:t>, 2018</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BA7C90" w:rsidRPr="00C02306" w:rsidRDefault="00BA7C90" w:rsidP="00BA7C90">
      <w:pPr>
        <w:pStyle w:val="Akapitzlist1"/>
        <w:widowControl w:val="0"/>
        <w:ind w:left="0"/>
        <w:rPr>
          <w:b/>
          <w:sz w:val="22"/>
          <w:szCs w:val="22"/>
        </w:rPr>
      </w:pPr>
      <w:r w:rsidRPr="00C02306">
        <w:rPr>
          <w:b/>
          <w:sz w:val="22"/>
          <w:szCs w:val="22"/>
        </w:rPr>
        <w:t xml:space="preserve">1. </w:t>
      </w:r>
      <w:r w:rsidRPr="00C02306">
        <w:rPr>
          <w:b/>
          <w:sz w:val="22"/>
          <w:szCs w:val="22"/>
        </w:rPr>
        <w:tab/>
      </w:r>
      <w:r w:rsidR="00507D45" w:rsidRPr="00C02306">
        <w:rPr>
          <w:sz w:val="22"/>
          <w:szCs w:val="22"/>
        </w:rPr>
        <w:t xml:space="preserve">Przedmiotem zamówienia jest </w:t>
      </w:r>
      <w:r w:rsidR="00507D45" w:rsidRPr="00C02306">
        <w:rPr>
          <w:b/>
          <w:sz w:val="22"/>
          <w:szCs w:val="22"/>
        </w:rPr>
        <w:t>dostawa</w:t>
      </w:r>
      <w:r w:rsidR="00507D45" w:rsidRPr="00C02306">
        <w:rPr>
          <w:sz w:val="22"/>
          <w:szCs w:val="22"/>
        </w:rPr>
        <w:t xml:space="preserve"> </w:t>
      </w:r>
      <w:r w:rsidRPr="00C02306">
        <w:rPr>
          <w:b/>
          <w:sz w:val="22"/>
          <w:szCs w:val="22"/>
        </w:rPr>
        <w:t xml:space="preserve">aparatury </w:t>
      </w:r>
      <w:r w:rsidR="001B5031">
        <w:rPr>
          <w:b/>
          <w:sz w:val="22"/>
          <w:szCs w:val="22"/>
        </w:rPr>
        <w:t>laboratoryjnej:</w:t>
      </w:r>
    </w:p>
    <w:p w:rsidR="001B5031" w:rsidRDefault="001B5031" w:rsidP="001B5031">
      <w:pPr>
        <w:spacing w:after="0" w:line="240" w:lineRule="auto"/>
        <w:rPr>
          <w:rFonts w:ascii="Times New Roman" w:eastAsia="Times New Roman" w:hAnsi="Times New Roman"/>
          <w:b/>
          <w:lang w:eastAsia="pl-PL"/>
        </w:rPr>
      </w:pPr>
      <w:r w:rsidRPr="00774B39">
        <w:rPr>
          <w:rFonts w:ascii="Times New Roman" w:eastAsia="Times New Roman" w:hAnsi="Times New Roman"/>
          <w:b/>
          <w:lang w:eastAsia="pl-PL"/>
        </w:rPr>
        <w:t xml:space="preserve">CZĘŚĆ 1  </w:t>
      </w:r>
      <w:r>
        <w:rPr>
          <w:rFonts w:ascii="Times New Roman" w:eastAsia="Times New Roman" w:hAnsi="Times New Roman"/>
          <w:b/>
          <w:lang w:eastAsia="pl-PL"/>
        </w:rPr>
        <w:t xml:space="preserve">- Wirówka </w:t>
      </w:r>
    </w:p>
    <w:p w:rsidR="00BA7C90" w:rsidRDefault="001B5031" w:rsidP="001B5031">
      <w:pPr>
        <w:spacing w:after="0" w:line="240" w:lineRule="auto"/>
        <w:rPr>
          <w:rFonts w:ascii="Times New Roman" w:hAnsi="Times New Roman"/>
          <w:b/>
        </w:rPr>
      </w:pPr>
      <w:r w:rsidRPr="00AB31BD">
        <w:rPr>
          <w:rFonts w:ascii="Times New Roman" w:hAnsi="Times New Roman"/>
          <w:b/>
        </w:rPr>
        <w:t xml:space="preserve">CZĘŚĆ 2 - </w:t>
      </w:r>
      <w:r>
        <w:rPr>
          <w:rFonts w:ascii="Times New Roman" w:hAnsi="Times New Roman"/>
          <w:b/>
        </w:rPr>
        <w:t>Destylarka do wody</w:t>
      </w:r>
    </w:p>
    <w:p w:rsidR="001B5031" w:rsidRPr="00BA7C90" w:rsidRDefault="001B5031" w:rsidP="001B5031">
      <w:pPr>
        <w:spacing w:after="0" w:line="240" w:lineRule="auto"/>
        <w:rPr>
          <w:rFonts w:ascii="Times New Roman" w:hAnsi="Times New Roman"/>
          <w:b/>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964B7D" w:rsidRPr="00FD23DB" w:rsidRDefault="0015611A" w:rsidP="0035076D">
      <w:pPr>
        <w:spacing w:after="0" w:line="240" w:lineRule="auto"/>
        <w:jc w:val="both"/>
        <w:rPr>
          <w:rFonts w:ascii="Times New Roman" w:hAnsi="Times New Roman" w:cs="Times New Roman"/>
          <w:sz w:val="20"/>
          <w:szCs w:val="20"/>
          <w:shd w:val="clear" w:color="auto" w:fill="FFFFFF"/>
        </w:rPr>
      </w:pPr>
      <w:hyperlink r:id="rId10" w:history="1">
        <w:r w:rsidR="008547B2" w:rsidRPr="00FD23DB">
          <w:rPr>
            <w:rStyle w:val="Hipercze"/>
            <w:rFonts w:ascii="Times New Roman" w:hAnsi="Times New Roman"/>
            <w:color w:val="auto"/>
            <w:sz w:val="20"/>
            <w:szCs w:val="20"/>
            <w:u w:val="none"/>
            <w:shd w:val="clear" w:color="auto" w:fill="EEEEEE"/>
          </w:rPr>
          <w:t>42931100-2</w:t>
        </w:r>
      </w:hyperlink>
      <w:r w:rsidR="008547B2" w:rsidRPr="00FD23DB">
        <w:rPr>
          <w:rFonts w:ascii="Times New Roman" w:hAnsi="Times New Roman" w:cs="Times New Roman"/>
          <w:sz w:val="20"/>
          <w:szCs w:val="20"/>
        </w:rPr>
        <w:t xml:space="preserve"> - </w:t>
      </w:r>
      <w:r w:rsidR="008547B2" w:rsidRPr="00FD23DB">
        <w:rPr>
          <w:rFonts w:ascii="Times New Roman" w:hAnsi="Times New Roman" w:cs="Times New Roman"/>
          <w:sz w:val="20"/>
          <w:szCs w:val="20"/>
          <w:shd w:val="clear" w:color="auto" w:fill="FFFFFF"/>
        </w:rPr>
        <w:t>Wirówki laboratoryjne i akcesoria</w:t>
      </w:r>
    </w:p>
    <w:p w:rsidR="008547B2" w:rsidRPr="008547B2" w:rsidRDefault="008547B2" w:rsidP="0035076D">
      <w:pPr>
        <w:spacing w:after="0" w:line="240" w:lineRule="auto"/>
        <w:jc w:val="both"/>
        <w:rPr>
          <w:rFonts w:ascii="Times New Roman" w:hAnsi="Times New Roman" w:cs="Times New Roman"/>
          <w:sz w:val="20"/>
          <w:szCs w:val="20"/>
          <w:shd w:val="clear" w:color="auto" w:fill="FFFFFF"/>
        </w:rPr>
      </w:pPr>
      <w:r w:rsidRPr="00FD23DB">
        <w:rPr>
          <w:rFonts w:ascii="Times New Roman" w:hAnsi="Times New Roman" w:cs="Times New Roman"/>
          <w:sz w:val="20"/>
          <w:szCs w:val="20"/>
          <w:shd w:val="clear" w:color="auto" w:fill="EEEEEE"/>
        </w:rPr>
        <w:t>42910000-8 -</w:t>
      </w:r>
      <w:r w:rsidRPr="008547B2">
        <w:rPr>
          <w:rFonts w:ascii="Times New Roman" w:hAnsi="Times New Roman" w:cs="Times New Roman"/>
          <w:sz w:val="20"/>
          <w:szCs w:val="20"/>
          <w:shd w:val="clear" w:color="auto" w:fill="EEEEEE"/>
        </w:rPr>
        <w:t xml:space="preserve"> </w:t>
      </w:r>
      <w:r w:rsidRPr="008547B2">
        <w:rPr>
          <w:rFonts w:ascii="Times New Roman" w:hAnsi="Times New Roman" w:cs="Times New Roman"/>
          <w:sz w:val="20"/>
          <w:szCs w:val="20"/>
          <w:shd w:val="clear" w:color="auto" w:fill="FFFFFF"/>
        </w:rPr>
        <w:t>Aparatura do destylacji, filtrowania lub rektyfikacji</w:t>
      </w:r>
    </w:p>
    <w:p w:rsidR="008547B2" w:rsidRPr="00607816" w:rsidRDefault="008547B2"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2242EB" w:rsidRPr="003014D9" w:rsidRDefault="002242EB" w:rsidP="002242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0461B3">
        <w:rPr>
          <w:rFonts w:ascii="Times New Roman" w:hAnsi="Times New Roman" w:cs="Times New Roman"/>
          <w:szCs w:val="24"/>
          <w:lang w:eastAsia="pl-PL"/>
        </w:rPr>
        <w:t>2</w:t>
      </w:r>
      <w:r>
        <w:rPr>
          <w:rFonts w:ascii="Times New Roman" w:hAnsi="Times New Roman" w:cs="Times New Roman"/>
          <w:szCs w:val="24"/>
          <w:lang w:eastAsia="pl-PL"/>
        </w:rPr>
        <w:t xml:space="preserve">. </w:t>
      </w:r>
    </w:p>
    <w:p w:rsidR="002242EB" w:rsidRPr="001E056D" w:rsidRDefault="002242EB" w:rsidP="002242EB">
      <w:pPr>
        <w:widowControl w:val="0"/>
        <w:spacing w:after="0" w:line="240" w:lineRule="auto"/>
        <w:ind w:left="705"/>
        <w:jc w:val="both"/>
        <w:rPr>
          <w:rFonts w:ascii="Times New Roman" w:hAnsi="Times New Roman" w:cs="Times New Roman"/>
          <w:szCs w:val="20"/>
        </w:rPr>
      </w:pPr>
    </w:p>
    <w:p w:rsidR="002242EB" w:rsidRPr="003014D9" w:rsidRDefault="002242EB" w:rsidP="002242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361791" w:rsidRDefault="00361791"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607816">
        <w:rPr>
          <w:rFonts w:ascii="Times New Roman" w:hAnsi="Times New Roman" w:cs="Times New Roman"/>
          <w:szCs w:val="24"/>
          <w:lang w:eastAsia="pl-PL"/>
        </w:rPr>
        <w:lastRenderedPageBreak/>
        <w:t>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w:t>
      </w:r>
      <w:r w:rsidR="0039139D">
        <w:rPr>
          <w:rFonts w:ascii="Times New Roman" w:hAnsi="Times New Roman" w:cs="Times New Roman"/>
          <w:b/>
          <w:bCs/>
          <w:sz w:val="24"/>
          <w:szCs w:val="24"/>
          <w:lang w:eastAsia="pl-PL"/>
        </w:rPr>
        <w:t xml:space="preserve"> (DLA CZĘŚCI 1 i 2) </w:t>
      </w:r>
      <w:r w:rsidR="008B0C74" w:rsidRPr="00607816">
        <w:rPr>
          <w:rFonts w:ascii="Times New Roman" w:hAnsi="Times New Roman" w:cs="Times New Roman"/>
          <w:b/>
          <w:bCs/>
          <w:sz w:val="24"/>
          <w:szCs w:val="24"/>
          <w:lang w:eastAsia="pl-PL"/>
        </w:rPr>
        <w:t xml:space="preserve">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39139D" w:rsidRDefault="00FF63AF" w:rsidP="0039139D">
      <w:pPr>
        <w:spacing w:after="0" w:line="240" w:lineRule="auto"/>
        <w:ind w:left="705" w:hanging="705"/>
        <w:jc w:val="both"/>
        <w:rPr>
          <w:rFonts w:ascii="Times New Roman" w:eastAsia="Times New Roman" w:hAnsi="Times New Roman" w:cs="Times New Roman"/>
          <w:lang w:eastAsia="pl-PL"/>
        </w:rPr>
      </w:pPr>
      <w:r w:rsidRPr="00C02306">
        <w:rPr>
          <w:rFonts w:ascii="Times New Roman" w:eastAsia="Times New Roman" w:hAnsi="Times New Roman" w:cs="Times New Roman"/>
          <w:b/>
          <w:lang w:eastAsia="pl-PL"/>
        </w:rPr>
        <w:t xml:space="preserve">1. </w:t>
      </w:r>
      <w:r w:rsidRPr="00C02306">
        <w:rPr>
          <w:rFonts w:ascii="Times New Roman" w:eastAsia="Times New Roman" w:hAnsi="Times New Roman" w:cs="Times New Roman"/>
          <w:b/>
          <w:lang w:eastAsia="pl-PL"/>
        </w:rPr>
        <w:tab/>
      </w:r>
      <w:r w:rsidR="000667F0" w:rsidRPr="00C02306">
        <w:rPr>
          <w:rFonts w:ascii="Times New Roman" w:eastAsia="Times New Roman" w:hAnsi="Times New Roman" w:cs="Times New Roman"/>
          <w:lang w:eastAsia="pl-PL"/>
        </w:rPr>
        <w:t>Zamawiający wymaga realizacji zamówienia</w:t>
      </w:r>
      <w:r w:rsidR="0039139D">
        <w:rPr>
          <w:rFonts w:ascii="Times New Roman" w:eastAsia="Times New Roman" w:hAnsi="Times New Roman" w:cs="Times New Roman"/>
          <w:lang w:eastAsia="pl-PL"/>
        </w:rPr>
        <w:t xml:space="preserve"> </w:t>
      </w:r>
      <w:r w:rsidR="0039139D" w:rsidRPr="0039139D">
        <w:rPr>
          <w:rFonts w:ascii="Times New Roman" w:eastAsia="Times New Roman" w:hAnsi="Times New Roman" w:cs="Times New Roman"/>
          <w:b/>
          <w:lang w:eastAsia="pl-PL"/>
        </w:rPr>
        <w:t>do 14 dni</w:t>
      </w:r>
      <w:r w:rsidR="0039139D">
        <w:rPr>
          <w:rFonts w:ascii="Times New Roman" w:eastAsia="Times New Roman" w:hAnsi="Times New Roman" w:cs="Times New Roman"/>
          <w:lang w:eastAsia="pl-PL"/>
        </w:rPr>
        <w:t xml:space="preserve"> </w:t>
      </w:r>
      <w:r w:rsidR="000667F0" w:rsidRPr="00C02306">
        <w:rPr>
          <w:rFonts w:ascii="Times New Roman" w:eastAsia="Times New Roman" w:hAnsi="Times New Roman" w:cs="Times New Roman"/>
          <w:b/>
          <w:lang w:eastAsia="pl-PL"/>
        </w:rPr>
        <w:t>od daty zawarcia umowy</w:t>
      </w:r>
      <w:r w:rsidR="000667F0" w:rsidRPr="00C02306">
        <w:rPr>
          <w:rFonts w:ascii="Times New Roman" w:eastAsia="Times New Roman" w:hAnsi="Times New Roman" w:cs="Times New Roman"/>
          <w:lang w:eastAsia="pl-PL"/>
        </w:rPr>
        <w:t xml:space="preserve"> na warunkach </w:t>
      </w:r>
      <w:r w:rsidR="00745169" w:rsidRPr="00C02306">
        <w:rPr>
          <w:rFonts w:ascii="Times New Roman" w:eastAsia="Times New Roman" w:hAnsi="Times New Roman" w:cs="Times New Roman"/>
          <w:color w:val="000000"/>
          <w:lang w:eastAsia="pl-PL"/>
        </w:rPr>
        <w:t>DDP</w:t>
      </w:r>
      <w:r w:rsidR="000667F0" w:rsidRPr="00C02306">
        <w:rPr>
          <w:rFonts w:ascii="Times New Roman" w:eastAsia="Times New Roman" w:hAnsi="Times New Roman" w:cs="Times New Roman"/>
          <w:lang w:eastAsia="pl-PL"/>
        </w:rPr>
        <w:t xml:space="preserve"> Incoterms 2010 do oznaczonego miejsca wykonania, tj. </w:t>
      </w:r>
      <w:r w:rsidR="00C02306" w:rsidRPr="007C1288">
        <w:rPr>
          <w:rFonts w:ascii="Times New Roman" w:hAnsi="Times New Roman" w:cs="Times New Roman"/>
          <w:b/>
        </w:rPr>
        <w:t xml:space="preserve">Główny Instytut Górnictwa, Plac Gwarków 1, 40 – 166 Katowice, Śląskie Centrum Radiometrii Środowiskowej (BCR).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 xml:space="preserve">do </w:t>
      </w:r>
      <w:r w:rsidR="00CF65E1">
        <w:rPr>
          <w:rFonts w:ascii="Times New Roman" w:hAnsi="Times New Roman" w:cs="Times New Roman"/>
          <w:b/>
          <w:bCs/>
        </w:rPr>
        <w:t>14</w:t>
      </w:r>
      <w:r w:rsidRPr="00607816">
        <w:rPr>
          <w:rFonts w:ascii="Times New Roman" w:hAnsi="Times New Roman" w:cs="Times New Roman"/>
          <w:b/>
          <w:bCs/>
        </w:rPr>
        <w:t xml:space="preserve">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DC4186" w:rsidRPr="00607816">
        <w:rPr>
          <w:rFonts w:ascii="Times New Roman" w:hAnsi="Times New Roman" w:cs="Times New Roman"/>
        </w:rPr>
        <w:t>urządzenia</w:t>
      </w:r>
      <w:r w:rsidR="00BD0497" w:rsidRPr="00607816">
        <w:rPr>
          <w:rFonts w:ascii="Times New Roman" w:hAnsi="Times New Roman" w:cs="Times New Roman"/>
        </w:rPr>
        <w:t xml:space="preserve"> muszą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sidR="00DD6C2D">
        <w:rPr>
          <w:rFonts w:ascii="Times New Roman" w:eastAsia="Times New Roman" w:hAnsi="Times New Roman" w:cs="Times New Roman"/>
          <w:szCs w:val="20"/>
          <w:lang w:eastAsia="pl-PL"/>
        </w:rPr>
        <w:t xml:space="preserve">u innego klienta, </w:t>
      </w:r>
      <w:r>
        <w:rPr>
          <w:rFonts w:ascii="Times New Roman" w:eastAsia="Times New Roman" w:hAnsi="Times New Roman" w:cs="Times New Roman"/>
          <w:szCs w:val="20"/>
          <w:lang w:eastAsia="pl-PL"/>
        </w:rPr>
        <w:t>będą wolne</w:t>
      </w:r>
      <w:r w:rsidRPr="00607816">
        <w:rPr>
          <w:rFonts w:ascii="Times New Roman" w:eastAsia="Times New Roman" w:hAnsi="Times New Roman" w:cs="Times New Roman"/>
          <w:szCs w:val="20"/>
          <w:lang w:eastAsia="pl-PL"/>
        </w:rPr>
        <w:t xml:space="preserve"> od wad technicznych, prawnych i formalnych</w:t>
      </w:r>
      <w:r w:rsidR="00DD6C2D">
        <w:rPr>
          <w:rFonts w:ascii="Times New Roman" w:eastAsia="Times New Roman" w:hAnsi="Times New Roman" w:cs="Times New Roman"/>
          <w:szCs w:val="20"/>
          <w:lang w:eastAsia="pl-PL"/>
        </w:rPr>
        <w:t xml:space="preserve"> oraz są dopuszczone do użytku na terenie UE</w:t>
      </w:r>
      <w:r w:rsidRPr="00607816">
        <w:rPr>
          <w:rFonts w:ascii="Times New Roman" w:eastAsia="Times New Roman" w:hAnsi="Times New Roman" w:cs="Times New Roman"/>
          <w:szCs w:val="20"/>
          <w:lang w:eastAsia="pl-PL"/>
        </w:rPr>
        <w:t>.</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lastRenderedPageBreak/>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345CB1" w:rsidRPr="00607816" w:rsidRDefault="00345CB1" w:rsidP="00D15862">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B0DE4">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r w:rsidRPr="00607816">
        <w:rPr>
          <w:rFonts w:ascii="Times New Roman" w:hAnsi="Times New Roman" w:cs="Times New Roman"/>
          <w:szCs w:val="24"/>
          <w:u w:val="single"/>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8A2CFC" w:rsidRPr="00607816" w:rsidRDefault="008A2CFC" w:rsidP="00D65B40">
      <w:pPr>
        <w:spacing w:after="0" w:line="240" w:lineRule="auto"/>
        <w:jc w:val="both"/>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Pr="003014D9">
        <w:rPr>
          <w:rFonts w:ascii="Times New Roman" w:hAnsi="Times New Roman" w:cs="Times New Roman"/>
          <w:szCs w:val="24"/>
          <w:lang w:eastAsia="pl-PL"/>
        </w:rPr>
        <w:lastRenderedPageBreak/>
        <w:t xml:space="preserve">1529  oraz z 2015 r. poz. 1830), osobiście, za pośrednictwem posłańca, faksu  lub przy użyciu środków komunikacji elektronicznej w rozumieniu ustawy z dnia 18 lipca 2002 r.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1"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2" w:history="1">
        <w:r w:rsidRPr="00E914D8">
          <w:rPr>
            <w:rStyle w:val="Hipercze"/>
            <w:rFonts w:ascii="Times New Roman" w:hAnsi="Times New Roman"/>
            <w:b/>
            <w:szCs w:val="24"/>
            <w:lang w:eastAsia="pl-PL"/>
          </w:rPr>
          <w:t>skolinska@gig.eu</w:t>
        </w:r>
      </w:hyperlink>
      <w:r>
        <w:rPr>
          <w:rFonts w:ascii="Times New Roman" w:hAnsi="Times New Roman" w:cs="Times New Roman"/>
          <w:b/>
          <w:szCs w:val="24"/>
          <w:lang w:eastAsia="pl-PL"/>
        </w:rPr>
        <w:t xml:space="preserve"> </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DB0DE4" w:rsidRPr="003014D9" w:rsidRDefault="00DB0DE4" w:rsidP="00DB0DE4">
      <w:pPr>
        <w:spacing w:after="0" w:line="240" w:lineRule="auto"/>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DB0DE4" w:rsidRPr="003014D9" w:rsidRDefault="00DB0DE4" w:rsidP="00DB0DE4">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DB0DE4" w:rsidRDefault="00DB0DE4" w:rsidP="00DB0DE4">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27FC6" w:rsidRPr="003014D9" w:rsidRDefault="00827FC6" w:rsidP="00DB0DE4">
      <w:pPr>
        <w:spacing w:after="0" w:line="240" w:lineRule="auto"/>
        <w:ind w:left="1410" w:hanging="705"/>
        <w:rPr>
          <w:rFonts w:ascii="Times New Roman" w:hAnsi="Times New Roman" w:cs="Times New Roman"/>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6"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5B2E75" w:rsidRPr="00607816" w:rsidRDefault="005B2E75" w:rsidP="00BC08C8">
      <w:pPr>
        <w:spacing w:after="0" w:line="240" w:lineRule="auto"/>
        <w:ind w:left="705" w:hanging="705"/>
        <w:jc w:val="both"/>
        <w:rPr>
          <w:rFonts w:ascii="Times New Roman" w:hAnsi="Times New Roman" w:cs="Times New Roman"/>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8"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1F6886" w:rsidRDefault="001F6886" w:rsidP="003D0948">
      <w:pPr>
        <w:spacing w:after="0" w:line="240" w:lineRule="auto"/>
        <w:rPr>
          <w:rFonts w:ascii="Times New Roman" w:hAnsi="Times New Roman" w:cs="Times New Roman"/>
          <w:b/>
          <w:bCs/>
          <w:sz w:val="24"/>
          <w:szCs w:val="24"/>
          <w:lang w:eastAsia="pl-PL"/>
        </w:rPr>
      </w:pPr>
    </w:p>
    <w:p w:rsidR="001F6886" w:rsidRPr="005E2E08" w:rsidRDefault="001F6886" w:rsidP="001F688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Default="00146B7E" w:rsidP="00A40CE1">
      <w:pPr>
        <w:spacing w:after="0" w:line="240" w:lineRule="auto"/>
        <w:jc w:val="both"/>
        <w:rPr>
          <w:rFonts w:ascii="Times New Roman" w:hAnsi="Times New Roman" w:cs="Times New Roman"/>
          <w:b/>
          <w:bCs/>
          <w:szCs w:val="24"/>
          <w:lang w:eastAsia="pl-PL"/>
        </w:rPr>
      </w:pPr>
    </w:p>
    <w:p w:rsidR="00A40CE1" w:rsidRPr="00607816" w:rsidRDefault="00A40CE1" w:rsidP="00A40CE1">
      <w:pPr>
        <w:spacing w:after="0" w:line="240" w:lineRule="auto"/>
        <w:jc w:val="both"/>
        <w:rPr>
          <w:rFonts w:ascii="Times New Roman" w:hAnsi="Times New Roman" w:cs="Times New Roman"/>
          <w:b/>
          <w:bCs/>
          <w:szCs w:val="24"/>
          <w:lang w:eastAsia="pl-PL"/>
        </w:rPr>
      </w:pPr>
    </w:p>
    <w:p w:rsidR="00880D44" w:rsidRPr="00902F8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55363" w:rsidRDefault="00706CDA" w:rsidP="00DB0DE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902F86" w:rsidRPr="00DB0DE4" w:rsidRDefault="00902F86" w:rsidP="00DB0DE4">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Pełnomocnictwo ustanowione do reprezentowania Wykonawcy/ów ubiegającego/cych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DB0DE4">
        <w:rPr>
          <w:rFonts w:ascii="Times New Roman" w:eastAsia="Times New Roman" w:hAnsi="Times New Roman" w:cs="Times New Roman"/>
          <w:szCs w:val="20"/>
          <w:lang w:eastAsia="pl-PL"/>
        </w:rPr>
        <w:t>, typu/modelu</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lastRenderedPageBreak/>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nazwa (firma) Wykonawcy …………………………………………………..</w:t>
      </w: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adres Wykonawcy               ………………………………………………</w:t>
      </w:r>
      <w:r w:rsidR="00DF109C" w:rsidRPr="00607816">
        <w:rPr>
          <w:rFonts w:ascii="Times New Roman" w:hAnsi="Times New Roman" w:cs="Times New Roman"/>
          <w:b/>
          <w:bCs/>
          <w:szCs w:val="24"/>
          <w:lang w:eastAsia="pl-PL"/>
        </w:rPr>
        <w:t>.</w:t>
      </w:r>
      <w:r w:rsidRPr="00607816">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w:t>
      </w:r>
      <w:r w:rsidR="00CA3B84">
        <w:rPr>
          <w:rFonts w:ascii="Times New Roman" w:hAnsi="Times New Roman" w:cs="Times New Roman"/>
          <w:b/>
          <w:szCs w:val="24"/>
          <w:lang w:eastAsia="pl-PL"/>
        </w:rPr>
        <w:t>5043</w:t>
      </w:r>
      <w:r w:rsidRPr="00607816">
        <w:rPr>
          <w:rFonts w:ascii="Times New Roman" w:hAnsi="Times New Roman" w:cs="Times New Roman"/>
          <w:b/>
          <w:szCs w:val="24"/>
          <w:lang w:eastAsia="pl-PL"/>
        </w:rPr>
        <w:t>/SK/18/</w:t>
      </w:r>
      <w:r w:rsidR="0096647E">
        <w:rPr>
          <w:rFonts w:ascii="Times New Roman" w:hAnsi="Times New Roman" w:cs="Times New Roman"/>
          <w:b/>
          <w:szCs w:val="24"/>
          <w:lang w:eastAsia="pl-PL"/>
        </w:rPr>
        <w:t>BCR</w:t>
      </w:r>
      <w:bookmarkStart w:id="0" w:name="_GoBack"/>
      <w:bookmarkEnd w:id="0"/>
    </w:p>
    <w:p w:rsidR="000C4CE7" w:rsidRPr="00607816" w:rsidRDefault="000C4CE7"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05127B" w:rsidRPr="0005127B" w:rsidRDefault="00706CDA"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05127B">
        <w:rPr>
          <w:rFonts w:ascii="Times New Roman" w:hAnsi="Times New Roman" w:cs="Times New Roman"/>
          <w:b/>
          <w:bCs/>
          <w:lang w:eastAsia="pl-PL"/>
        </w:rPr>
        <w:t xml:space="preserve">Przetarg nieograniczony na </w:t>
      </w:r>
      <w:r w:rsidR="00886063" w:rsidRPr="0005127B">
        <w:rPr>
          <w:rFonts w:ascii="Times New Roman" w:hAnsi="Times New Roman" w:cs="Times New Roman"/>
          <w:b/>
          <w:bCs/>
          <w:lang w:eastAsia="pl-PL"/>
        </w:rPr>
        <w:t>dostawę</w:t>
      </w:r>
      <w:r w:rsidR="000C4CE7" w:rsidRPr="0005127B">
        <w:rPr>
          <w:rFonts w:ascii="Times New Roman" w:hAnsi="Times New Roman" w:cs="Times New Roman"/>
          <w:b/>
          <w:bCs/>
          <w:lang w:eastAsia="pl-PL"/>
        </w:rPr>
        <w:t xml:space="preserve"> aparatury </w:t>
      </w:r>
      <w:r w:rsidR="00CA3B84">
        <w:rPr>
          <w:rFonts w:ascii="Times New Roman" w:hAnsi="Times New Roman" w:cs="Times New Roman"/>
          <w:b/>
          <w:bCs/>
          <w:lang w:eastAsia="pl-PL"/>
        </w:rPr>
        <w:t>laboratoryjnej:</w:t>
      </w:r>
      <w:r w:rsidR="0005127B" w:rsidRPr="0005127B">
        <w:rPr>
          <w:rFonts w:ascii="Times New Roman" w:hAnsi="Times New Roman" w:cs="Times New Roman"/>
          <w:b/>
        </w:rPr>
        <w:t xml:space="preserve"> </w:t>
      </w:r>
    </w:p>
    <w:p w:rsidR="0005127B" w:rsidRPr="0005127B" w:rsidRDefault="0005127B" w:rsidP="000512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rPr>
      </w:pPr>
      <w:r w:rsidRPr="0005127B">
        <w:rPr>
          <w:rFonts w:ascii="Times New Roman" w:eastAsia="Times New Roman" w:hAnsi="Times New Roman" w:cs="Times New Roman"/>
          <w:b/>
          <w:lang w:eastAsia="pl-PL"/>
        </w:rPr>
        <w:t xml:space="preserve">CZĘŚĆ 1  – </w:t>
      </w:r>
      <w:r w:rsidR="00CA3B84">
        <w:rPr>
          <w:rFonts w:ascii="Times New Roman" w:hAnsi="Times New Roman" w:cs="Times New Roman"/>
          <w:b/>
          <w:color w:val="000000"/>
        </w:rPr>
        <w:t xml:space="preserve">Wirówka* </w:t>
      </w:r>
    </w:p>
    <w:p w:rsidR="0005127B" w:rsidRPr="0005127B" w:rsidRDefault="0005127B" w:rsidP="000512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5127B">
        <w:rPr>
          <w:rFonts w:ascii="Times New Roman" w:hAnsi="Times New Roman" w:cs="Times New Roman"/>
          <w:b/>
        </w:rPr>
        <w:t xml:space="preserve">CZĘŚĆ 2 </w:t>
      </w:r>
      <w:r w:rsidR="00CA3B84">
        <w:rPr>
          <w:rFonts w:ascii="Times New Roman" w:hAnsi="Times New Roman" w:cs="Times New Roman"/>
          <w:b/>
        </w:rPr>
        <w:t>–</w:t>
      </w:r>
      <w:r w:rsidRPr="0005127B">
        <w:rPr>
          <w:rFonts w:ascii="Times New Roman" w:hAnsi="Times New Roman" w:cs="Times New Roman"/>
          <w:b/>
        </w:rPr>
        <w:t xml:space="preserve"> </w:t>
      </w:r>
      <w:r w:rsidR="00CA3B84">
        <w:rPr>
          <w:rFonts w:ascii="Times New Roman" w:hAnsi="Times New Roman" w:cs="Times New Roman"/>
          <w:b/>
        </w:rPr>
        <w:t>Destylarka do wody*</w:t>
      </w:r>
      <w:r w:rsidRPr="0005127B">
        <w:rPr>
          <w:rFonts w:ascii="Times New Roman" w:hAnsi="Times New Roman" w:cs="Times New Roman"/>
          <w:b/>
        </w:rPr>
        <w:t xml:space="preserve"> </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Nie otwierać przed dniem </w:t>
      </w:r>
      <w:r w:rsidR="006D1C13">
        <w:rPr>
          <w:rFonts w:ascii="Times New Roman" w:hAnsi="Times New Roman" w:cs="Times New Roman"/>
          <w:b/>
          <w:bCs/>
          <w:szCs w:val="24"/>
          <w:lang w:eastAsia="pl-PL"/>
        </w:rPr>
        <w:t>14</w:t>
      </w:r>
      <w:r w:rsidR="002F5A2B" w:rsidRPr="00607816">
        <w:rPr>
          <w:rFonts w:ascii="Times New Roman" w:hAnsi="Times New Roman" w:cs="Times New Roman"/>
          <w:b/>
          <w:bCs/>
          <w:szCs w:val="24"/>
          <w:lang w:eastAsia="pl-PL"/>
        </w:rPr>
        <w:t>/</w:t>
      </w:r>
      <w:r w:rsidR="00EF114F">
        <w:rPr>
          <w:rFonts w:ascii="Times New Roman" w:hAnsi="Times New Roman" w:cs="Times New Roman"/>
          <w:b/>
          <w:bCs/>
          <w:szCs w:val="24"/>
          <w:lang w:eastAsia="pl-PL"/>
        </w:rPr>
        <w:t>09</w:t>
      </w:r>
      <w:r w:rsidR="002F5A2B" w:rsidRPr="00607816">
        <w:rPr>
          <w:rFonts w:ascii="Times New Roman" w:hAnsi="Times New Roman" w:cs="Times New Roman"/>
          <w:b/>
          <w:bCs/>
          <w:szCs w:val="24"/>
          <w:lang w:eastAsia="pl-PL"/>
        </w:rPr>
        <w:t>/201</w:t>
      </w:r>
      <w:r w:rsidR="003473AD" w:rsidRPr="00607816">
        <w:rPr>
          <w:rFonts w:ascii="Times New Roman" w:hAnsi="Times New Roman" w:cs="Times New Roman"/>
          <w:b/>
          <w:bCs/>
          <w:szCs w:val="24"/>
          <w:lang w:eastAsia="pl-PL"/>
        </w:rPr>
        <w:t>8</w:t>
      </w:r>
      <w:r w:rsidR="00A20A73">
        <w:rPr>
          <w:rFonts w:ascii="Times New Roman" w:hAnsi="Times New Roman" w:cs="Times New Roman"/>
          <w:b/>
          <w:bCs/>
          <w:szCs w:val="24"/>
          <w:lang w:eastAsia="pl-PL"/>
        </w:rPr>
        <w:t xml:space="preserve">r. </w:t>
      </w:r>
      <w:r w:rsidR="00706CDA" w:rsidRPr="00607816">
        <w:rPr>
          <w:rFonts w:ascii="Times New Roman" w:hAnsi="Times New Roman" w:cs="Times New Roman"/>
          <w:b/>
          <w:bCs/>
          <w:szCs w:val="24"/>
          <w:lang w:eastAsia="pl-PL"/>
        </w:rPr>
        <w:t xml:space="preserve">do godz. </w:t>
      </w:r>
      <w:r w:rsidR="006D1C13">
        <w:rPr>
          <w:rFonts w:ascii="Times New Roman" w:hAnsi="Times New Roman" w:cs="Times New Roman"/>
          <w:b/>
          <w:bCs/>
          <w:szCs w:val="24"/>
          <w:lang w:eastAsia="pl-PL"/>
        </w:rPr>
        <w:t>10:30</w:t>
      </w:r>
    </w:p>
    <w:p w:rsidR="0005127B" w:rsidRDefault="0005127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05127B" w:rsidRDefault="0005127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CA7025" w:rsidRPr="0005127B" w:rsidRDefault="0005127B" w:rsidP="0005127B">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A45A8E">
        <w:rPr>
          <w:rFonts w:ascii="Times New Roman" w:hAnsi="Times New Roman" w:cs="Times New Roman"/>
          <w:b/>
          <w:bCs/>
          <w:szCs w:val="24"/>
          <w:lang w:eastAsia="pl-PL"/>
        </w:rPr>
        <w:t>14</w:t>
      </w:r>
      <w:r w:rsidR="00EF6424" w:rsidRPr="00607816">
        <w:rPr>
          <w:rFonts w:ascii="Times New Roman" w:hAnsi="Times New Roman" w:cs="Times New Roman"/>
          <w:b/>
          <w:bCs/>
          <w:szCs w:val="24"/>
          <w:lang w:eastAsia="pl-PL"/>
        </w:rPr>
        <w:t>/</w:t>
      </w:r>
      <w:r w:rsidR="004A525D">
        <w:rPr>
          <w:rFonts w:ascii="Times New Roman" w:hAnsi="Times New Roman" w:cs="Times New Roman"/>
          <w:b/>
          <w:bCs/>
          <w:szCs w:val="24"/>
          <w:lang w:eastAsia="pl-PL"/>
        </w:rPr>
        <w:t>09</w:t>
      </w:r>
      <w:r w:rsidR="00EF6424" w:rsidRPr="00607816">
        <w:rPr>
          <w:rFonts w:ascii="Times New Roman" w:hAnsi="Times New Roman" w:cs="Times New Roman"/>
          <w:b/>
          <w:bCs/>
          <w:szCs w:val="24"/>
          <w:lang w:eastAsia="pl-PL"/>
        </w:rPr>
        <w:t>/</w:t>
      </w:r>
      <w:r w:rsidR="003F4A1E" w:rsidRPr="00607816">
        <w:rPr>
          <w:rFonts w:ascii="Times New Roman" w:hAnsi="Times New Roman" w:cs="Times New Roman"/>
          <w:b/>
          <w:bCs/>
          <w:szCs w:val="24"/>
          <w:lang w:eastAsia="pl-PL"/>
        </w:rPr>
        <w:t>201</w:t>
      </w:r>
      <w:r w:rsidR="00CC3459" w:rsidRPr="00607816">
        <w:rPr>
          <w:rFonts w:ascii="Times New Roman" w:hAnsi="Times New Roman" w:cs="Times New Roman"/>
          <w:b/>
          <w:bCs/>
          <w:szCs w:val="24"/>
          <w:lang w:eastAsia="pl-PL"/>
        </w:rPr>
        <w:t>8</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A45A8E">
        <w:rPr>
          <w:rFonts w:ascii="Times New Roman" w:hAnsi="Times New Roman" w:cs="Times New Roman"/>
          <w:b/>
          <w:szCs w:val="24"/>
          <w:lang w:eastAsia="pl-PL"/>
        </w:rPr>
        <w:t>14</w:t>
      </w:r>
      <w:r w:rsidR="00EF6424" w:rsidRPr="00607816">
        <w:rPr>
          <w:rFonts w:ascii="Times New Roman" w:hAnsi="Times New Roman" w:cs="Times New Roman"/>
          <w:b/>
          <w:szCs w:val="24"/>
          <w:lang w:eastAsia="pl-PL"/>
        </w:rPr>
        <w:t>/</w:t>
      </w:r>
      <w:r w:rsidR="00025695">
        <w:rPr>
          <w:rFonts w:ascii="Times New Roman" w:hAnsi="Times New Roman" w:cs="Times New Roman"/>
          <w:b/>
          <w:szCs w:val="24"/>
          <w:lang w:eastAsia="pl-PL"/>
        </w:rPr>
        <w:t>09</w:t>
      </w:r>
      <w:r w:rsidR="00EF6424" w:rsidRPr="00607816">
        <w:rPr>
          <w:rFonts w:ascii="Times New Roman" w:hAnsi="Times New Roman" w:cs="Times New Roman"/>
          <w:b/>
          <w:szCs w:val="24"/>
          <w:lang w:eastAsia="pl-PL"/>
        </w:rPr>
        <w:t>/</w:t>
      </w:r>
      <w:r w:rsidR="00315F32" w:rsidRPr="00607816">
        <w:rPr>
          <w:rFonts w:ascii="Times New Roman" w:hAnsi="Times New Roman" w:cs="Times New Roman"/>
          <w:b/>
          <w:szCs w:val="24"/>
          <w:lang w:eastAsia="pl-PL"/>
        </w:rPr>
        <w:t>201</w:t>
      </w:r>
      <w:r w:rsidR="00A013D0" w:rsidRPr="00607816">
        <w:rPr>
          <w:rFonts w:ascii="Times New Roman" w:hAnsi="Times New Roman" w:cs="Times New Roman"/>
          <w:b/>
          <w:szCs w:val="24"/>
          <w:lang w:eastAsia="pl-PL"/>
        </w:rPr>
        <w:t>8</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A45A8E">
        <w:rPr>
          <w:rFonts w:ascii="Times New Roman" w:hAnsi="Times New Roman" w:cs="Times New Roman"/>
          <w:b/>
          <w:szCs w:val="24"/>
          <w:lang w:eastAsia="pl-PL"/>
        </w:rPr>
        <w:t xml:space="preserve">10:30. </w:t>
      </w:r>
      <w:r w:rsidR="00025695">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9"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902F86" w:rsidRPr="00D915EF" w:rsidRDefault="00902F86"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E50B89" w:rsidRPr="00607816" w:rsidRDefault="00E50B89"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51139A">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51139A">
              <w:rPr>
                <w:rFonts w:ascii="Times New Roman" w:hAnsi="Times New Roman" w:cs="Times New Roman"/>
                <w:b/>
                <w:bCs/>
                <w:szCs w:val="24"/>
                <w:lang w:eastAsia="pl-PL"/>
              </w:rPr>
              <w:t>0</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C80EDB" w:rsidRDefault="00C80EDB" w:rsidP="00E511FB">
            <w:pPr>
              <w:spacing w:after="0" w:line="240" w:lineRule="auto"/>
              <w:jc w:val="center"/>
              <w:rPr>
                <w:rFonts w:ascii="Times New Roman" w:hAnsi="Times New Roman" w:cs="Times New Roman"/>
                <w:b/>
                <w:bCs/>
                <w:szCs w:val="24"/>
                <w:lang w:eastAsia="pl-PL"/>
              </w:rPr>
            </w:pPr>
          </w:p>
          <w:p w:rsidR="00064F4C" w:rsidRPr="00607816" w:rsidRDefault="006A4FE5" w:rsidP="00C80ED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C80EDB" w:rsidRDefault="00C80EDB" w:rsidP="00100E86">
            <w:pPr>
              <w:spacing w:after="0" w:line="240" w:lineRule="auto"/>
              <w:jc w:val="center"/>
              <w:rPr>
                <w:rFonts w:ascii="Times New Roman" w:hAnsi="Times New Roman" w:cs="Times New Roman"/>
                <w:b/>
                <w:bCs/>
                <w:szCs w:val="24"/>
                <w:lang w:eastAsia="pl-PL"/>
              </w:rPr>
            </w:pPr>
          </w:p>
          <w:p w:rsidR="00C80EDB" w:rsidRDefault="00C80EDB" w:rsidP="00100E86">
            <w:pPr>
              <w:spacing w:after="0" w:line="240" w:lineRule="auto"/>
              <w:jc w:val="center"/>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24 miesięcy – 5 pkt.</w:t>
            </w:r>
          </w:p>
          <w:p w:rsidR="0051139A" w:rsidRPr="0051139A" w:rsidRDefault="0051139A" w:rsidP="0051139A">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w:t>
            </w:r>
            <w:r w:rsidRPr="00607816">
              <w:rPr>
                <w:rFonts w:ascii="Times New Roman" w:eastAsia="Times New Roman" w:hAnsi="Times New Roman" w:cs="Times New Roman"/>
                <w:szCs w:val="20"/>
                <w:lang w:eastAsia="pl-PL"/>
              </w:rPr>
              <w:t xml:space="preserve"> miesięcy – </w:t>
            </w:r>
            <w:r>
              <w:rPr>
                <w:rFonts w:ascii="Times New Roman" w:eastAsia="Times New Roman" w:hAnsi="Times New Roman" w:cs="Times New Roman"/>
                <w:szCs w:val="20"/>
                <w:lang w:eastAsia="pl-PL"/>
              </w:rPr>
              <w:t>10</w:t>
            </w:r>
            <w:r w:rsidRPr="00607816">
              <w:rPr>
                <w:rFonts w:ascii="Times New Roman" w:eastAsia="Times New Roman" w:hAnsi="Times New Roman" w:cs="Times New Roman"/>
                <w:szCs w:val="20"/>
                <w:lang w:eastAsia="pl-PL"/>
              </w:rPr>
              <w:t xml:space="preserve">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80EDB" w:rsidRPr="00607816" w:rsidRDefault="00C80EDB"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51139A"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BD3187" w:rsidRPr="00607816" w:rsidRDefault="00BD3187" w:rsidP="000C0DCD">
      <w:pPr>
        <w:spacing w:after="0" w:line="240" w:lineRule="auto"/>
        <w:ind w:left="660" w:hanging="660"/>
        <w:jc w:val="both"/>
        <w:rPr>
          <w:rFonts w:ascii="Times New Roman" w:hAnsi="Times New Roman" w:cs="Times New Roman"/>
          <w:szCs w:val="24"/>
        </w:rPr>
      </w:pP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6761F4" w:rsidRDefault="00706CDA" w:rsidP="00BD3187">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F1011D">
        <w:rPr>
          <w:rFonts w:ascii="Times New Roman" w:hAnsi="Times New Roman" w:cs="Times New Roman"/>
          <w:szCs w:val="24"/>
        </w:rPr>
        <w:t>0</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F1011D">
        <w:rPr>
          <w:rFonts w:ascii="Times New Roman" w:hAnsi="Times New Roman" w:cs="Times New Roman"/>
          <w:szCs w:val="24"/>
        </w:rPr>
        <w:t>0</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F70918" w:rsidRPr="00607816" w:rsidRDefault="00F70918" w:rsidP="00BD3187">
      <w:pPr>
        <w:spacing w:after="0" w:line="240" w:lineRule="auto"/>
        <w:ind w:left="708"/>
        <w:jc w:val="both"/>
        <w:rPr>
          <w:rFonts w:ascii="Times New Roman" w:hAnsi="Times New Roman" w:cs="Times New Roman"/>
          <w:szCs w:val="24"/>
        </w:rPr>
      </w:pP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w:t>
      </w:r>
      <w:r w:rsidR="001065A5">
        <w:rPr>
          <w:rFonts w:ascii="Times New Roman" w:eastAsia="Times New Roman" w:hAnsi="Times New Roman" w:cs="Times New Roman"/>
          <w:lang w:eastAsia="pl-PL"/>
        </w:rPr>
        <w:t>10</w:t>
      </w:r>
      <w:r w:rsidR="0033414D" w:rsidRPr="00607816">
        <w:rPr>
          <w:rFonts w:ascii="Times New Roman" w:eastAsia="Times New Roman" w:hAnsi="Times New Roman" w:cs="Times New Roman"/>
          <w:lang w:eastAsia="pl-PL"/>
        </w:rPr>
        <w:t>):</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33414D" w:rsidRPr="001065A5"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lastRenderedPageBreak/>
        <w:t>udzielenie gwarancji i rękojmi na okres 24 miesięcy – 5 pkt.</w:t>
      </w:r>
    </w:p>
    <w:p w:rsidR="001065A5" w:rsidRPr="001065A5" w:rsidRDefault="001065A5" w:rsidP="001065A5">
      <w:pPr>
        <w:spacing w:after="0" w:line="240" w:lineRule="auto"/>
        <w:ind w:left="1125"/>
        <w:jc w:val="both"/>
        <w:rPr>
          <w:rFonts w:ascii="Times New Roman" w:eastAsia="Times New Roman" w:hAnsi="Times New Roman" w:cs="Times New Roman"/>
          <w:lang w:eastAsia="pl-PL"/>
        </w:rPr>
      </w:pPr>
    </w:p>
    <w:p w:rsidR="001065A5" w:rsidRPr="00607816" w:rsidRDefault="001065A5" w:rsidP="001065A5">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w:t>
      </w:r>
      <w:r w:rsidRPr="00607816">
        <w:rPr>
          <w:rFonts w:ascii="Times New Roman" w:eastAsia="Times New Roman" w:hAnsi="Times New Roman" w:cs="Times New Roman"/>
          <w:szCs w:val="20"/>
          <w:lang w:eastAsia="pl-PL"/>
        </w:rPr>
        <w:t xml:space="preserve"> miesięcy – </w:t>
      </w:r>
      <w:r w:rsidR="00116D4A">
        <w:rPr>
          <w:rFonts w:ascii="Times New Roman" w:eastAsia="Times New Roman" w:hAnsi="Times New Roman" w:cs="Times New Roman"/>
          <w:szCs w:val="20"/>
          <w:lang w:eastAsia="pl-PL"/>
        </w:rPr>
        <w:t>10</w:t>
      </w:r>
      <w:r w:rsidRPr="00607816">
        <w:rPr>
          <w:rFonts w:ascii="Times New Roman" w:eastAsia="Times New Roman" w:hAnsi="Times New Roman" w:cs="Times New Roman"/>
          <w:szCs w:val="20"/>
          <w:lang w:eastAsia="pl-PL"/>
        </w:rPr>
        <w:t xml:space="preserve"> pkt.</w:t>
      </w:r>
    </w:p>
    <w:p w:rsidR="00EA12D0" w:rsidRPr="00607816" w:rsidRDefault="00EA12D0" w:rsidP="0026492D">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Default="008A12B9" w:rsidP="00AF0C15">
      <w:pPr>
        <w:pStyle w:val="Akapitzlist"/>
        <w:numPr>
          <w:ilvl w:val="0"/>
          <w:numId w:val="3"/>
        </w:numPr>
        <w:rPr>
          <w:bCs/>
          <w:sz w:val="22"/>
          <w:szCs w:val="22"/>
        </w:rPr>
      </w:pPr>
      <w:r w:rsidRPr="00607816">
        <w:rPr>
          <w:bCs/>
          <w:sz w:val="22"/>
          <w:szCs w:val="22"/>
        </w:rPr>
        <w:lastRenderedPageBreak/>
        <w:t xml:space="preserve">     Umowę zawiera się na czas oznaczony.</w:t>
      </w:r>
    </w:p>
    <w:p w:rsidR="00F70918" w:rsidRPr="00607816" w:rsidRDefault="00F70918" w:rsidP="00F70918">
      <w:pPr>
        <w:pStyle w:val="Akapitzlist"/>
        <w:ind w:left="360"/>
        <w:rPr>
          <w:bCs/>
          <w:sz w:val="22"/>
          <w:szCs w:val="22"/>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w:t>
      </w:r>
      <w:r w:rsidRPr="00607816">
        <w:rPr>
          <w:rFonts w:ascii="Times New Roman" w:hAnsi="Times New Roman" w:cs="Times New Roman"/>
          <w:szCs w:val="24"/>
          <w:lang w:eastAsia="pl-PL"/>
        </w:rPr>
        <w:lastRenderedPageBreak/>
        <w:t>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453EE" w:rsidRDefault="00B453EE"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117DD6" w:rsidRPr="00607816" w:rsidRDefault="00117DD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F60FC9" w:rsidRDefault="006A6709" w:rsidP="00F60FC9">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F60FC9">
        <w:rPr>
          <w:rFonts w:ascii="Times New Roman" w:hAnsi="Times New Roman" w:cs="Times New Roman"/>
          <w:bCs/>
          <w:sz w:val="20"/>
          <w:lang w:eastAsia="pl-PL"/>
        </w:rPr>
        <w:t>(miejscowość i data)</w:t>
      </w:r>
    </w:p>
    <w:p w:rsidR="00B453EE" w:rsidRPr="003014D9" w:rsidRDefault="00B453EE" w:rsidP="00B453EE">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B453EE"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Pr>
          <w:rFonts w:ascii="Times New Roman" w:hAnsi="Times New Roman" w:cs="Times New Roman"/>
          <w:b/>
          <w:lang w:eastAsia="pl-PL"/>
        </w:rPr>
        <w:t>…………..…</w:t>
      </w:r>
    </w:p>
    <w:p w:rsidR="00B453EE" w:rsidRPr="00E323B7"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F60FC9"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7E0505" w:rsidRDefault="00706CDA" w:rsidP="00381FA5">
      <w:pPr>
        <w:pStyle w:val="Tekstpodstawowy"/>
        <w:jc w:val="both"/>
        <w:rPr>
          <w:b/>
          <w:sz w:val="22"/>
          <w:szCs w:val="22"/>
        </w:rPr>
      </w:pPr>
      <w:r w:rsidRPr="007E0505">
        <w:rPr>
          <w:sz w:val="22"/>
          <w:szCs w:val="22"/>
        </w:rPr>
        <w:t xml:space="preserve">W odpowiedzi na ogłoszenie o przetargu nieograniczonym </w:t>
      </w:r>
      <w:r w:rsidRPr="007E0505">
        <w:rPr>
          <w:b/>
          <w:bCs/>
          <w:sz w:val="22"/>
          <w:szCs w:val="22"/>
        </w:rPr>
        <w:t>na</w:t>
      </w:r>
      <w:r w:rsidR="00381FA5" w:rsidRPr="007E0505">
        <w:rPr>
          <w:b/>
          <w:sz w:val="22"/>
          <w:szCs w:val="22"/>
        </w:rPr>
        <w:t xml:space="preserve"> </w:t>
      </w:r>
      <w:r w:rsidR="007A6E50" w:rsidRPr="007E0505">
        <w:rPr>
          <w:b/>
          <w:sz w:val="22"/>
          <w:szCs w:val="22"/>
        </w:rPr>
        <w:t xml:space="preserve">dostawę </w:t>
      </w:r>
      <w:r w:rsidR="00B453EE" w:rsidRPr="007E0505">
        <w:rPr>
          <w:b/>
          <w:sz w:val="22"/>
          <w:szCs w:val="22"/>
        </w:rPr>
        <w:t xml:space="preserve">aparatury </w:t>
      </w:r>
      <w:r w:rsidR="000E6BC9">
        <w:rPr>
          <w:b/>
          <w:sz w:val="22"/>
          <w:szCs w:val="22"/>
        </w:rPr>
        <w:t>laboratoryjnej</w:t>
      </w:r>
      <w:r w:rsidR="00ED66D9" w:rsidRPr="007E0505">
        <w:rPr>
          <w:b/>
          <w:sz w:val="22"/>
          <w:szCs w:val="22"/>
        </w:rPr>
        <w:t>,</w:t>
      </w:r>
      <w:r w:rsidR="008B0B42" w:rsidRPr="007E0505">
        <w:rPr>
          <w:b/>
          <w:sz w:val="22"/>
          <w:szCs w:val="22"/>
        </w:rPr>
        <w:t xml:space="preserve"> </w:t>
      </w:r>
      <w:r w:rsidRPr="007E0505">
        <w:rPr>
          <w:sz w:val="22"/>
          <w:szCs w:val="22"/>
        </w:rPr>
        <w:t>oświad</w:t>
      </w:r>
      <w:r w:rsidR="00F71779" w:rsidRPr="007E0505">
        <w:rPr>
          <w:sz w:val="22"/>
          <w:szCs w:val="22"/>
        </w:rPr>
        <w:t xml:space="preserve">czamy, że akceptujemy w całości </w:t>
      </w:r>
      <w:r w:rsidRPr="007E0505">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7C1288" w:rsidRDefault="009024A5" w:rsidP="007C1288">
      <w:pPr>
        <w:spacing w:after="0" w:line="240" w:lineRule="auto"/>
        <w:jc w:val="both"/>
        <w:rPr>
          <w:rFonts w:ascii="Times New Roman" w:hAnsi="Times New Roman" w:cs="Times New Roman"/>
          <w:b/>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BB21B8">
        <w:rPr>
          <w:rFonts w:ascii="Times New Roman" w:hAnsi="Times New Roman" w:cs="Times New Roman"/>
          <w:b/>
        </w:rPr>
        <w:t>14 dni</w:t>
      </w:r>
      <w:r w:rsidR="00C311C6" w:rsidRPr="00607816">
        <w:rPr>
          <w:rFonts w:ascii="Times New Roman" w:hAnsi="Times New Roman" w:cs="Times New Roman"/>
          <w:b/>
        </w:rPr>
        <w:t xml:space="preserve"> 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 </w:t>
      </w:r>
      <w:r w:rsidR="007C1288" w:rsidRPr="007C1288">
        <w:rPr>
          <w:rFonts w:ascii="Times New Roman" w:hAnsi="Times New Roman" w:cs="Times New Roman"/>
          <w:b/>
        </w:rPr>
        <w:t xml:space="preserve">Główny Instytut Górnictwa, Plac Gwarków 1, 40 – 166 Katowice, Śląskie Centrum Radiometrii Środowiskowej (BCR).  </w:t>
      </w:r>
    </w:p>
    <w:p w:rsidR="000B6518" w:rsidRPr="00607816" w:rsidRDefault="000B6518" w:rsidP="007C1288">
      <w:pPr>
        <w:spacing w:after="0" w:line="240" w:lineRule="auto"/>
        <w:jc w:val="both"/>
      </w:pPr>
    </w:p>
    <w:p w:rsidR="00BE58ED" w:rsidRPr="00607816" w:rsidRDefault="00502023" w:rsidP="00BE58ED">
      <w:pPr>
        <w:pStyle w:val="Akapitzlist"/>
        <w:ind w:left="0"/>
        <w:jc w:val="both"/>
        <w:rPr>
          <w:sz w:val="22"/>
          <w:szCs w:val="22"/>
        </w:rPr>
      </w:pPr>
      <w:r>
        <w:rPr>
          <w:sz w:val="22"/>
          <w:szCs w:val="22"/>
        </w:rPr>
        <w:t>b) Zapewniamy</w:t>
      </w:r>
      <w:r w:rsidR="00BE58ED" w:rsidRPr="00607816">
        <w:rPr>
          <w:sz w:val="22"/>
          <w:szCs w:val="22"/>
        </w:rPr>
        <w:t xml:space="preserve"> </w:t>
      </w:r>
      <w:r>
        <w:rPr>
          <w:sz w:val="22"/>
          <w:szCs w:val="22"/>
        </w:rPr>
        <w:t>gwarancję i rękojmię na okres</w:t>
      </w:r>
      <w:r w:rsidR="00BE58ED" w:rsidRPr="00607816">
        <w:rPr>
          <w:sz w:val="22"/>
          <w:szCs w:val="22"/>
        </w:rPr>
        <w:t xml:space="preserve"> </w:t>
      </w:r>
      <w:r w:rsidR="00BE58ED" w:rsidRPr="00607816">
        <w:rPr>
          <w:b/>
          <w:sz w:val="22"/>
          <w:szCs w:val="22"/>
        </w:rPr>
        <w:t>……………..***</w:t>
      </w:r>
      <w:r w:rsidR="00BE58ED" w:rsidRPr="00607816">
        <w:rPr>
          <w:sz w:val="22"/>
          <w:szCs w:val="22"/>
        </w:rPr>
        <w:t xml:space="preserve"> od daty końcowego odbioru przedmiotu zamówienia.</w:t>
      </w:r>
    </w:p>
    <w:p w:rsidR="00BE58ED" w:rsidRDefault="00BE58ED" w:rsidP="00A5596E">
      <w:pPr>
        <w:spacing w:after="0" w:line="240" w:lineRule="auto"/>
        <w:jc w:val="both"/>
        <w:rPr>
          <w:rFonts w:ascii="Times New Roman" w:eastAsia="Times New Roman" w:hAnsi="Times New Roman" w:cs="Times New Roman"/>
          <w:b/>
          <w:sz w:val="18"/>
          <w:lang w:eastAsia="pl-PL"/>
        </w:rPr>
      </w:pPr>
      <w:r w:rsidRPr="00607816">
        <w:rPr>
          <w:rFonts w:ascii="Times New Roman" w:eastAsia="Times New Roman" w:hAnsi="Times New Roman" w:cs="Times New Roman"/>
          <w:b/>
          <w:sz w:val="18"/>
          <w:lang w:eastAsia="pl-PL"/>
        </w:rPr>
        <w:t xml:space="preserve">***należy wpisać 12 miesięcy lub 24 </w:t>
      </w:r>
      <w:r w:rsidR="00D8768F">
        <w:rPr>
          <w:rFonts w:ascii="Times New Roman" w:eastAsia="Times New Roman" w:hAnsi="Times New Roman" w:cs="Times New Roman"/>
          <w:b/>
          <w:sz w:val="18"/>
          <w:lang w:eastAsia="pl-PL"/>
        </w:rPr>
        <w:t>mie</w:t>
      </w:r>
      <w:r w:rsidR="00DA1FF8">
        <w:rPr>
          <w:rFonts w:ascii="Times New Roman" w:eastAsia="Times New Roman" w:hAnsi="Times New Roman" w:cs="Times New Roman"/>
          <w:b/>
          <w:sz w:val="18"/>
          <w:lang w:eastAsia="pl-PL"/>
        </w:rPr>
        <w:t>siące</w:t>
      </w:r>
      <w:r w:rsidR="00E02469">
        <w:rPr>
          <w:rFonts w:ascii="Times New Roman" w:eastAsia="Times New Roman" w:hAnsi="Times New Roman" w:cs="Times New Roman"/>
          <w:b/>
          <w:sz w:val="18"/>
          <w:lang w:eastAsia="pl-PL"/>
        </w:rPr>
        <w:t xml:space="preserve"> lub 36 miesięcy </w:t>
      </w:r>
      <w:r w:rsidRPr="00607816">
        <w:rPr>
          <w:rFonts w:ascii="Times New Roman" w:eastAsia="Times New Roman" w:hAnsi="Times New Roman" w:cs="Times New Roman"/>
          <w:b/>
          <w:sz w:val="18"/>
          <w:lang w:eastAsia="pl-PL"/>
        </w:rPr>
        <w:t xml:space="preserve"> </w:t>
      </w:r>
    </w:p>
    <w:p w:rsidR="008823D5" w:rsidRPr="00607816" w:rsidRDefault="008823D5" w:rsidP="00A5596E">
      <w:pPr>
        <w:spacing w:after="0" w:line="240" w:lineRule="auto"/>
        <w:jc w:val="both"/>
        <w:rPr>
          <w:rFonts w:ascii="Times New Roman" w:eastAsia="Times New Roman" w:hAnsi="Times New Roman" w:cs="Times New Roman"/>
          <w:b/>
          <w:sz w:val="18"/>
          <w:lang w:eastAsia="pl-PL"/>
        </w:rPr>
      </w:pPr>
    </w:p>
    <w:p w:rsidR="00BE58ED" w:rsidRPr="00607816" w:rsidRDefault="00C35208" w:rsidP="00D83BC0">
      <w:pPr>
        <w:tabs>
          <w:tab w:val="left" w:pos="709"/>
        </w:tabs>
        <w:spacing w:after="0" w:line="240" w:lineRule="auto"/>
        <w:ind w:left="284" w:hanging="284"/>
        <w:jc w:val="both"/>
        <w:rPr>
          <w:rFonts w:ascii="Times New Roman" w:hAnsi="Times New Roman" w:cs="Times New Roman"/>
        </w:rPr>
      </w:pPr>
      <w:r w:rsidRPr="00607816">
        <w:rPr>
          <w:rFonts w:ascii="Times New Roman" w:hAnsi="Times New Roman" w:cs="Times New Roman"/>
        </w:rPr>
        <w:t xml:space="preserve">c) </w:t>
      </w:r>
      <w:r w:rsidR="00D83BC0">
        <w:rPr>
          <w:rFonts w:ascii="Times New Roman" w:hAnsi="Times New Roman" w:cs="Times New Roman"/>
        </w:rPr>
        <w:tab/>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 xml:space="preserve">do </w:t>
      </w:r>
      <w:r w:rsidR="00E13EE6">
        <w:rPr>
          <w:rFonts w:ascii="Times New Roman" w:hAnsi="Times New Roman" w:cs="Times New Roman"/>
          <w:b/>
          <w:bCs/>
        </w:rPr>
        <w:t>14</w:t>
      </w:r>
      <w:r w:rsidR="00BE58ED" w:rsidRPr="00607816">
        <w:rPr>
          <w:rFonts w:ascii="Times New Roman" w:hAnsi="Times New Roman" w:cs="Times New Roman"/>
          <w:b/>
          <w:bCs/>
        </w:rPr>
        <w:t xml:space="preserve">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C35208" w:rsidRPr="00607816">
        <w:rPr>
          <w:rFonts w:ascii="Times New Roman" w:hAnsi="Times New Roman" w:cs="Times New Roman"/>
        </w:rPr>
        <w:t>Oferowane urządzenia będą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sidR="0036684D">
        <w:rPr>
          <w:rFonts w:ascii="Times New Roman" w:eastAsia="Times New Roman" w:hAnsi="Times New Roman" w:cs="Times New Roman"/>
          <w:szCs w:val="20"/>
          <w:lang w:eastAsia="pl-PL"/>
        </w:rPr>
        <w:t xml:space="preserve">acji projektu </w:t>
      </w:r>
      <w:r w:rsidR="0036684D">
        <w:rPr>
          <w:rFonts w:ascii="Times New Roman" w:eastAsia="Times New Roman" w:hAnsi="Times New Roman" w:cs="Times New Roman"/>
          <w:szCs w:val="20"/>
          <w:lang w:eastAsia="pl-PL"/>
        </w:rPr>
        <w:br/>
        <w:t xml:space="preserve">u innego klienta, </w:t>
      </w:r>
      <w:r>
        <w:rPr>
          <w:rFonts w:ascii="Times New Roman" w:eastAsia="Times New Roman" w:hAnsi="Times New Roman" w:cs="Times New Roman"/>
          <w:szCs w:val="20"/>
          <w:lang w:eastAsia="pl-PL"/>
        </w:rPr>
        <w:t>będą wolne</w:t>
      </w:r>
      <w:r w:rsidRPr="00607816">
        <w:rPr>
          <w:rFonts w:ascii="Times New Roman" w:eastAsia="Times New Roman" w:hAnsi="Times New Roman" w:cs="Times New Roman"/>
          <w:szCs w:val="20"/>
          <w:lang w:eastAsia="pl-PL"/>
        </w:rPr>
        <w:t xml:space="preserve"> od wad tech</w:t>
      </w:r>
      <w:r w:rsidR="0036684D">
        <w:rPr>
          <w:rFonts w:ascii="Times New Roman" w:eastAsia="Times New Roman" w:hAnsi="Times New Roman" w:cs="Times New Roman"/>
          <w:szCs w:val="20"/>
          <w:lang w:eastAsia="pl-PL"/>
        </w:rPr>
        <w:t>nicznych, prawnych i formalnych oraz są dopuszczone do użytku na terenie UE</w:t>
      </w:r>
      <w:r w:rsidR="0036684D" w:rsidRPr="00607816">
        <w:rPr>
          <w:rFonts w:ascii="Times New Roman" w:eastAsia="Times New Roman" w:hAnsi="Times New Roman" w:cs="Times New Roman"/>
          <w:szCs w:val="20"/>
          <w:lang w:eastAsia="pl-PL"/>
        </w:rPr>
        <w:t>.</w:t>
      </w:r>
      <w:r w:rsidR="0036684D">
        <w:rPr>
          <w:rFonts w:ascii="Times New Roman" w:eastAsia="Times New Roman" w:hAnsi="Times New Roman" w:cs="Times New Roman"/>
          <w:szCs w:val="20"/>
          <w:lang w:eastAsia="pl-PL"/>
        </w:rPr>
        <w:t xml:space="preserve"> </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 </w:t>
      </w:r>
      <w:r w:rsidRPr="00607816">
        <w:br/>
      </w:r>
      <w:r w:rsidRPr="00607816">
        <w:rPr>
          <w:i/>
        </w:rPr>
        <w:t>mgr Wojciech Lenart, e-mail:</w:t>
      </w:r>
      <w:r w:rsidRPr="00607816">
        <w:rPr>
          <w:b/>
          <w:i/>
        </w:rPr>
        <w:t xml:space="preserve"> </w:t>
      </w:r>
      <w:hyperlink r:id="rId21" w:history="1">
        <w:r w:rsidRPr="00607816">
          <w:rPr>
            <w:rStyle w:val="Hipercze"/>
            <w:b/>
            <w:i/>
          </w:rPr>
          <w:t>wlenart@gig.eu</w:t>
        </w:r>
      </w:hyperlink>
      <w:r w:rsidRPr="00607816">
        <w:rPr>
          <w:i/>
        </w:rPr>
        <w:t xml:space="preserve">, </w:t>
      </w:r>
      <w:r w:rsidRPr="00607816">
        <w:rPr>
          <w:bCs/>
          <w:i/>
          <w:szCs w:val="24"/>
        </w:rPr>
        <w:t>tel. (032) 259 22 61.</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8823D5">
        <w:rPr>
          <w:i/>
        </w:rPr>
        <w:t xml:space="preserve">aparatury </w:t>
      </w:r>
      <w:r w:rsidR="00B9710E">
        <w:rPr>
          <w:i/>
        </w:rPr>
        <w:t>laboratoryjnej</w:t>
      </w:r>
      <w:r w:rsidRPr="00607816">
        <w:rPr>
          <w:i/>
        </w:rPr>
        <w:t>, nr sprawy: FZ - 1/</w:t>
      </w:r>
      <w:r w:rsidR="00B9710E">
        <w:rPr>
          <w:i/>
        </w:rPr>
        <w:t>5043</w:t>
      </w:r>
      <w:r w:rsidRPr="00607816">
        <w:rPr>
          <w:i/>
        </w:rPr>
        <w:t>/SK/18/</w:t>
      </w:r>
      <w:r w:rsidR="008823D5">
        <w:rPr>
          <w:i/>
        </w:rPr>
        <w:t>BCR</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706CDA" w:rsidRPr="00977213" w:rsidRDefault="0053608E" w:rsidP="00977213">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r w:rsidR="007242E6" w:rsidRPr="00607816">
        <w:rPr>
          <w:rFonts w:ascii="Times New Roman" w:hAnsi="Times New Roman" w:cs="Times New Roman"/>
          <w:i/>
        </w:rPr>
        <w:tab/>
      </w:r>
      <w:r w:rsidR="007242E6" w:rsidRPr="00607816">
        <w:rPr>
          <w:rFonts w:ascii="Times New Roman" w:hAnsi="Times New Roman" w:cs="Times New Roman"/>
          <w:i/>
        </w:rPr>
        <w:tab/>
      </w:r>
      <w:r w:rsidR="007242E6"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lastRenderedPageBreak/>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B6898" w:rsidRDefault="003B6898" w:rsidP="00595233">
      <w:pPr>
        <w:spacing w:after="0" w:line="240" w:lineRule="auto"/>
        <w:jc w:val="both"/>
        <w:rPr>
          <w:rFonts w:ascii="Times New Roman" w:hAnsi="Times New Roman" w:cs="Times New Roman"/>
          <w:b/>
          <w:sz w:val="18"/>
          <w:szCs w:val="16"/>
        </w:rPr>
      </w:pPr>
    </w:p>
    <w:p w:rsidR="003B6898" w:rsidRDefault="003B6898" w:rsidP="00595233">
      <w:pPr>
        <w:spacing w:after="0" w:line="240" w:lineRule="auto"/>
        <w:jc w:val="both"/>
        <w:rPr>
          <w:rFonts w:ascii="Times New Roman" w:hAnsi="Times New Roman" w:cs="Times New Roman"/>
          <w:b/>
          <w:sz w:val="18"/>
          <w:szCs w:val="16"/>
        </w:rPr>
      </w:pPr>
    </w:p>
    <w:p w:rsidR="003B6898" w:rsidRDefault="003B6898" w:rsidP="00595233">
      <w:pPr>
        <w:spacing w:after="0" w:line="240" w:lineRule="auto"/>
        <w:jc w:val="both"/>
        <w:rPr>
          <w:rFonts w:ascii="Times New Roman" w:hAnsi="Times New Roman" w:cs="Times New Roman"/>
          <w:b/>
          <w:sz w:val="18"/>
          <w:szCs w:val="16"/>
        </w:rPr>
      </w:pPr>
    </w:p>
    <w:p w:rsidR="003B6898" w:rsidRDefault="003B6898" w:rsidP="00595233">
      <w:pPr>
        <w:spacing w:after="0" w:line="240" w:lineRule="auto"/>
        <w:jc w:val="both"/>
        <w:rPr>
          <w:rFonts w:ascii="Times New Roman" w:hAnsi="Times New Roman" w:cs="Times New Roman"/>
          <w:b/>
          <w:sz w:val="18"/>
          <w:szCs w:val="16"/>
        </w:rPr>
      </w:pPr>
    </w:p>
    <w:p w:rsidR="003B6898" w:rsidRDefault="003B6898"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KRS/CEiDG)</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B87F6A" w:rsidRDefault="00706CDA" w:rsidP="00C81DA4">
      <w:pPr>
        <w:pStyle w:val="Tekstpodstawowy"/>
        <w:jc w:val="both"/>
        <w:rPr>
          <w:sz w:val="22"/>
          <w:szCs w:val="22"/>
        </w:rPr>
      </w:pPr>
      <w:r w:rsidRPr="00B87F6A">
        <w:rPr>
          <w:sz w:val="22"/>
          <w:szCs w:val="22"/>
        </w:rPr>
        <w:t>Na potrzeby postępowania o udzielenie zamówienia publicznego pn</w:t>
      </w:r>
      <w:r w:rsidR="00FB11D3" w:rsidRPr="00B87F6A">
        <w:rPr>
          <w:sz w:val="22"/>
          <w:szCs w:val="22"/>
        </w:rPr>
        <w:t>. „</w:t>
      </w:r>
      <w:r w:rsidR="00A94144" w:rsidRPr="00B87F6A">
        <w:rPr>
          <w:b/>
          <w:sz w:val="22"/>
          <w:szCs w:val="22"/>
        </w:rPr>
        <w:t>Dostawa</w:t>
      </w:r>
      <w:r w:rsidR="00B87F6A" w:rsidRPr="00B87F6A">
        <w:rPr>
          <w:b/>
          <w:sz w:val="22"/>
          <w:szCs w:val="22"/>
        </w:rPr>
        <w:t xml:space="preserve"> </w:t>
      </w:r>
      <w:r w:rsidR="00AC4CEE">
        <w:rPr>
          <w:b/>
          <w:sz w:val="22"/>
          <w:szCs w:val="22"/>
        </w:rPr>
        <w:t xml:space="preserve">aparatury </w:t>
      </w:r>
      <w:r w:rsidR="00E9100B">
        <w:rPr>
          <w:b/>
          <w:sz w:val="22"/>
          <w:szCs w:val="22"/>
        </w:rPr>
        <w:t>laboratoryjnej</w:t>
      </w:r>
      <w:r w:rsidR="00B87F6A" w:rsidRPr="00B87F6A">
        <w:rPr>
          <w:b/>
          <w:sz w:val="22"/>
          <w:szCs w:val="22"/>
        </w:rPr>
        <w:t>, część: ………*</w:t>
      </w:r>
      <w:r w:rsidR="00FB11D3" w:rsidRPr="00B87F6A">
        <w:rPr>
          <w:b/>
          <w:sz w:val="22"/>
          <w:szCs w:val="22"/>
        </w:rPr>
        <w:t xml:space="preserve">” </w:t>
      </w:r>
      <w:r w:rsidRPr="00B87F6A">
        <w:rPr>
          <w:sz w:val="22"/>
          <w:szCs w:val="22"/>
        </w:rPr>
        <w:t>prowadzonego przez Główny Instytut Górnictwa, Plac Gwarków 1</w:t>
      </w:r>
      <w:r w:rsidR="007F054F" w:rsidRPr="00B87F6A">
        <w:rPr>
          <w:sz w:val="22"/>
          <w:szCs w:val="22"/>
        </w:rPr>
        <w:t>,</w:t>
      </w:r>
      <w:r w:rsidRPr="00B87F6A">
        <w:rPr>
          <w:sz w:val="22"/>
          <w:szCs w:val="22"/>
        </w:rPr>
        <w:t xml:space="preserve"> 40-166 Katowice,</w:t>
      </w:r>
      <w:r w:rsidRPr="00B87F6A">
        <w:rPr>
          <w:i/>
          <w:sz w:val="22"/>
          <w:szCs w:val="22"/>
        </w:rPr>
        <w:t xml:space="preserve"> </w:t>
      </w:r>
      <w:r w:rsidRPr="00B87F6A">
        <w:rPr>
          <w:sz w:val="22"/>
          <w:szCs w:val="22"/>
        </w:rPr>
        <w:t>oświadczam, co następuje:</w:t>
      </w:r>
    </w:p>
    <w:p w:rsidR="0057133A" w:rsidRPr="00B87F6A" w:rsidRDefault="00B87F6A" w:rsidP="00C81DA4">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2"/>
          <w:footerReference w:type="default" r:id="rId23"/>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1A4A7E" w:rsidRDefault="001A4A7E" w:rsidP="00E909A4">
      <w:pPr>
        <w:spacing w:after="0" w:line="240" w:lineRule="auto"/>
        <w:jc w:val="center"/>
        <w:rPr>
          <w:rFonts w:ascii="Times New Roman" w:hAnsi="Times New Roman" w:cs="Times New Roman"/>
          <w:b/>
          <w:bCs/>
        </w:rPr>
      </w:pPr>
      <w:r>
        <w:rPr>
          <w:rFonts w:ascii="Times New Roman" w:hAnsi="Times New Roman" w:cs="Times New Roman"/>
          <w:b/>
          <w:bCs/>
        </w:rPr>
        <w:t>DLA CZĘŚCI: …………………………….</w:t>
      </w:r>
    </w:p>
    <w:p w:rsidR="001A4A7E" w:rsidRPr="00607816" w:rsidRDefault="001A4A7E" w:rsidP="00E909A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736352" w:rsidRDefault="00736352"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Typ/model: </w:t>
                  </w:r>
                </w:p>
                <w:p w:rsidR="00736352" w:rsidRPr="00D22C44" w:rsidRDefault="00736352"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607816" w:rsidRDefault="003A00C9" w:rsidP="00E909A4">
            <w:pPr>
              <w:spacing w:after="0" w:line="240" w:lineRule="auto"/>
              <w:jc w:val="both"/>
              <w:rPr>
                <w:rFonts w:ascii="Times New Roman" w:hAnsi="Times New Roman" w:cs="Times New Roman"/>
                <w:b/>
                <w:sz w:val="18"/>
                <w:szCs w:val="20"/>
              </w:rPr>
            </w:pPr>
            <w:r w:rsidRPr="00607816">
              <w:rPr>
                <w:rFonts w:ascii="Times New Roman" w:hAnsi="Times New Roman" w:cs="Times New Roman"/>
                <w:b/>
                <w:sz w:val="18"/>
                <w:szCs w:val="20"/>
              </w:rPr>
              <w:t>*</w:t>
            </w:r>
            <w:r w:rsidR="00344B52" w:rsidRPr="00607816">
              <w:rPr>
                <w:rFonts w:ascii="Times New Roman" w:hAnsi="Times New Roman" w:cs="Times New Roman"/>
                <w:b/>
                <w:sz w:val="18"/>
                <w:szCs w:val="20"/>
              </w:rPr>
              <w:t xml:space="preserve"> W przypadku wpisania przez Wykonawcę w kolumnie 2 sformułowań typu: „inny”, „różni”, „</w:t>
            </w:r>
            <w:r w:rsidR="00E67A3C" w:rsidRPr="00607816">
              <w:rPr>
                <w:rFonts w:ascii="Times New Roman" w:hAnsi="Times New Roman" w:cs="Times New Roman"/>
                <w:b/>
                <w:sz w:val="18"/>
                <w:szCs w:val="20"/>
              </w:rPr>
              <w:t xml:space="preserve"> - </w:t>
            </w:r>
            <w:r w:rsidR="00344B52" w:rsidRPr="00607816">
              <w:rPr>
                <w:rFonts w:ascii="Times New Roman" w:hAnsi="Times New Roman" w:cs="Times New Roman"/>
                <w:b/>
                <w:sz w:val="18"/>
                <w:szCs w:val="20"/>
              </w:rPr>
              <w:t>” itp. lub pozostawienie pustej rubryki, spowoduje odrzucenie oferty.</w:t>
            </w:r>
          </w:p>
          <w:p w:rsidR="00E909A4" w:rsidRPr="00607816" w:rsidRDefault="00E909A4" w:rsidP="00E909A4">
            <w:pPr>
              <w:spacing w:after="0" w:line="240" w:lineRule="auto"/>
              <w:ind w:right="1064"/>
              <w:jc w:val="both"/>
              <w:rPr>
                <w:rFonts w:ascii="Times New Roman" w:hAnsi="Times New Roman" w:cs="Times New Roman"/>
                <w:sz w:val="20"/>
                <w:szCs w:val="18"/>
              </w:rPr>
            </w:pPr>
          </w:p>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a, producenta</w:t>
            </w:r>
            <w:r w:rsidR="00CE3EA9">
              <w:rPr>
                <w:rFonts w:ascii="Times New Roman" w:eastAsia="Times New Roman" w:hAnsi="Times New Roman" w:cs="Times New Roman"/>
                <w:sz w:val="20"/>
                <w:szCs w:val="20"/>
                <w:lang w:eastAsia="pl-PL"/>
              </w:rPr>
              <w:t>, typu/</w:t>
            </w:r>
            <w:r w:rsidR="00736352">
              <w:rPr>
                <w:rFonts w:ascii="Times New Roman" w:eastAsia="Times New Roman" w:hAnsi="Times New Roman" w:cs="Times New Roman"/>
                <w:sz w:val="20"/>
                <w:szCs w:val="20"/>
                <w:lang w:eastAsia="pl-PL"/>
              </w:rPr>
              <w:t>modelu</w:t>
            </w:r>
            <w:r w:rsidR="00E94C0D">
              <w:rPr>
                <w:rFonts w:ascii="Times New Roman" w:eastAsia="Times New Roman" w:hAnsi="Times New Roman" w:cs="Times New Roman"/>
                <w:sz w:val="20"/>
                <w:szCs w:val="20"/>
                <w:lang w:eastAsia="pl-PL"/>
              </w:rPr>
              <w:t xml:space="preserve">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w formularzu techniczno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uprawnionej(ych)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E95CB2"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r w:rsidR="000B7F92">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r w:rsidR="000041A1">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KRS/CEiDG)</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023E8B" w:rsidRDefault="00713A93" w:rsidP="00023E8B">
      <w:pPr>
        <w:spacing w:after="0" w:line="240" w:lineRule="auto"/>
        <w:jc w:val="both"/>
        <w:rPr>
          <w:rFonts w:ascii="Times New Roman" w:hAnsi="Times New Roman" w:cs="Times New Roman"/>
          <w:b/>
        </w:rPr>
      </w:pPr>
      <w:r w:rsidRPr="00023E8B">
        <w:rPr>
          <w:rFonts w:ascii="Times New Roman" w:hAnsi="Times New Roman" w:cs="Times New Roman"/>
          <w:szCs w:val="20"/>
        </w:rPr>
        <w:t>Składając ofertę w postępowaniu o udzielenie zamówienia publicznego na</w:t>
      </w:r>
      <w:r w:rsidRPr="00023E8B">
        <w:rPr>
          <w:rFonts w:ascii="Times New Roman" w:hAnsi="Times New Roman" w:cs="Times New Roman"/>
          <w:b/>
          <w:bCs/>
          <w:szCs w:val="20"/>
        </w:rPr>
        <w:t xml:space="preserve"> </w:t>
      </w:r>
      <w:r w:rsidR="00023E8B" w:rsidRPr="00023E8B">
        <w:rPr>
          <w:rFonts w:ascii="Times New Roman" w:hAnsi="Times New Roman" w:cs="Times New Roman"/>
          <w:b/>
          <w:bCs/>
          <w:szCs w:val="20"/>
        </w:rPr>
        <w:t>„</w:t>
      </w:r>
      <w:r w:rsidR="00023E8B" w:rsidRPr="00023E8B">
        <w:rPr>
          <w:rFonts w:ascii="Times New Roman" w:hAnsi="Times New Roman" w:cs="Times New Roman"/>
          <w:b/>
        </w:rPr>
        <w:t xml:space="preserve">Dostawę aparatury </w:t>
      </w:r>
      <w:r w:rsidR="00A3621B">
        <w:rPr>
          <w:rFonts w:ascii="Times New Roman" w:hAnsi="Times New Roman" w:cs="Times New Roman"/>
          <w:b/>
        </w:rPr>
        <w:t>laboratoryjnej</w:t>
      </w:r>
      <w:r w:rsidR="00023E8B" w:rsidRPr="00023E8B">
        <w:rPr>
          <w:rFonts w:ascii="Times New Roman" w:hAnsi="Times New Roman" w:cs="Times New Roman"/>
          <w:b/>
        </w:rPr>
        <w:t>, część: ………*”</w:t>
      </w:r>
    </w:p>
    <w:p w:rsidR="00023E8B" w:rsidRPr="003014D9" w:rsidRDefault="00023E8B" w:rsidP="00023E8B">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023E8B" w:rsidRPr="00023E8B" w:rsidRDefault="00023E8B" w:rsidP="00023E8B">
      <w:pPr>
        <w:spacing w:after="0" w:line="240" w:lineRule="auto"/>
        <w:jc w:val="both"/>
        <w:rPr>
          <w:rFonts w:ascii="Times New Roman" w:hAnsi="Times New Roman" w:cs="Times New Roman"/>
          <w:b/>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D5F86" w:rsidRDefault="000D5F86" w:rsidP="00733D15">
      <w:pPr>
        <w:spacing w:after="0" w:line="240" w:lineRule="auto"/>
        <w:jc w:val="center"/>
        <w:rPr>
          <w:rFonts w:ascii="Times New Roman" w:hAnsi="Times New Roman" w:cs="Times New Roman"/>
          <w:b/>
          <w:bCs/>
        </w:rPr>
      </w:pPr>
    </w:p>
    <w:p w:rsidR="000D5F86" w:rsidRPr="00607816" w:rsidRDefault="000D5F86" w:rsidP="00733D15">
      <w:pPr>
        <w:spacing w:after="0" w:line="240" w:lineRule="auto"/>
        <w:jc w:val="center"/>
        <w:rPr>
          <w:rFonts w:ascii="Times New Roman" w:hAnsi="Times New Roman" w:cs="Times New Roman"/>
          <w:b/>
          <w:bCs/>
        </w:rPr>
      </w:pPr>
      <w:r w:rsidRPr="003014D9">
        <w:rPr>
          <w:rFonts w:ascii="Times New Roman" w:hAnsi="Times New Roman" w:cs="Times New Roman"/>
          <w:szCs w:val="24"/>
          <w:lang w:eastAsia="pl-PL"/>
        </w:rPr>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821026">
        <w:rPr>
          <w:rFonts w:ascii="Times New Roman" w:hAnsi="Times New Roman" w:cs="Times New Roman"/>
          <w:szCs w:val="24"/>
          <w:lang w:eastAsia="pl-PL"/>
        </w:rPr>
        <w:t>2</w:t>
      </w:r>
      <w:r>
        <w:rPr>
          <w:rFonts w:ascii="Times New Roman" w:hAnsi="Times New Roman" w:cs="Times New Roman"/>
          <w:szCs w:val="24"/>
          <w:lang w:eastAsia="pl-PL"/>
        </w:rPr>
        <w:t>.</w:t>
      </w:r>
    </w:p>
    <w:p w:rsidR="00B22C57" w:rsidRPr="000D5F86" w:rsidRDefault="00B22C57" w:rsidP="00733D15">
      <w:pPr>
        <w:spacing w:after="0" w:line="240" w:lineRule="auto"/>
        <w:jc w:val="center"/>
        <w:rPr>
          <w:rFonts w:ascii="Times New Roman" w:hAnsi="Times New Roman" w:cs="Times New Roman"/>
          <w:b/>
          <w:bCs/>
        </w:rPr>
      </w:pPr>
    </w:p>
    <w:p w:rsidR="00821026" w:rsidRPr="00B554CA" w:rsidRDefault="00821026" w:rsidP="00821026">
      <w:pPr>
        <w:rPr>
          <w:rFonts w:ascii="Times New Roman" w:eastAsia="Times New Roman" w:hAnsi="Times New Roman"/>
          <w:b/>
          <w:u w:val="single"/>
          <w:lang w:eastAsia="pl-PL"/>
        </w:rPr>
      </w:pPr>
      <w:r w:rsidRPr="00B554CA">
        <w:rPr>
          <w:rFonts w:ascii="Times New Roman" w:eastAsia="Times New Roman" w:hAnsi="Times New Roman"/>
          <w:b/>
          <w:u w:val="single"/>
          <w:lang w:eastAsia="pl-PL"/>
        </w:rPr>
        <w:t xml:space="preserve">CZĘŚĆ 1  - Wirówka </w:t>
      </w:r>
    </w:p>
    <w:p w:rsidR="00821026" w:rsidRDefault="00821026" w:rsidP="00861B19">
      <w:pPr>
        <w:spacing w:after="0" w:line="240" w:lineRule="auto"/>
        <w:jc w:val="both"/>
        <w:rPr>
          <w:rFonts w:ascii="Times New Roman" w:hAnsi="Times New Roman"/>
        </w:rPr>
      </w:pPr>
      <w:r>
        <w:rPr>
          <w:rFonts w:ascii="Times New Roman" w:hAnsi="Times New Roman"/>
        </w:rPr>
        <w:t>Wirówka l</w:t>
      </w:r>
      <w:r w:rsidRPr="00821026">
        <w:rPr>
          <w:rFonts w:ascii="Times New Roman" w:hAnsi="Times New Roman"/>
        </w:rPr>
        <w:t xml:space="preserve">aboratoryjna do umieszczenia na stole laboratoryjnym, do użytku ogólnego. Wirówka  musi posiadać:  </w:t>
      </w:r>
    </w:p>
    <w:p w:rsidR="00861B19" w:rsidRPr="00821026" w:rsidRDefault="00861B19" w:rsidP="00861B19">
      <w:pPr>
        <w:spacing w:after="0" w:line="240" w:lineRule="auto"/>
        <w:jc w:val="both"/>
        <w:rPr>
          <w:rFonts w:ascii="Times New Roman" w:hAnsi="Times New Roman"/>
        </w:rPr>
      </w:pPr>
    </w:p>
    <w:p w:rsidR="00821026" w:rsidRPr="00821026" w:rsidRDefault="00821026" w:rsidP="00770FD2">
      <w:pPr>
        <w:pStyle w:val="Akapitzlist"/>
        <w:numPr>
          <w:ilvl w:val="0"/>
          <w:numId w:val="33"/>
        </w:numPr>
        <w:contextualSpacing/>
        <w:jc w:val="both"/>
        <w:rPr>
          <w:sz w:val="22"/>
          <w:szCs w:val="22"/>
        </w:rPr>
      </w:pPr>
      <w:r w:rsidRPr="00821026">
        <w:rPr>
          <w:sz w:val="22"/>
          <w:szCs w:val="22"/>
        </w:rPr>
        <w:t xml:space="preserve">możliwość programowania charakterystyki rozpędzania lub hamowania, </w:t>
      </w:r>
    </w:p>
    <w:p w:rsidR="00821026" w:rsidRPr="00821026" w:rsidRDefault="00821026" w:rsidP="00770FD2">
      <w:pPr>
        <w:pStyle w:val="Akapitzlist"/>
        <w:numPr>
          <w:ilvl w:val="0"/>
          <w:numId w:val="33"/>
        </w:numPr>
        <w:contextualSpacing/>
        <w:jc w:val="both"/>
        <w:rPr>
          <w:sz w:val="22"/>
          <w:szCs w:val="22"/>
        </w:rPr>
      </w:pPr>
      <w:r w:rsidRPr="00821026">
        <w:rPr>
          <w:sz w:val="22"/>
          <w:szCs w:val="22"/>
        </w:rPr>
        <w:t xml:space="preserve">możliwość zmiany zadanych parametrów pracy podczas wirowania, </w:t>
      </w:r>
    </w:p>
    <w:p w:rsidR="00821026" w:rsidRPr="00821026" w:rsidRDefault="00821026" w:rsidP="00770FD2">
      <w:pPr>
        <w:pStyle w:val="Akapitzlist"/>
        <w:numPr>
          <w:ilvl w:val="0"/>
          <w:numId w:val="33"/>
        </w:numPr>
        <w:contextualSpacing/>
        <w:jc w:val="both"/>
        <w:rPr>
          <w:sz w:val="22"/>
          <w:szCs w:val="22"/>
        </w:rPr>
      </w:pPr>
      <w:r w:rsidRPr="00821026">
        <w:rPr>
          <w:sz w:val="22"/>
          <w:szCs w:val="22"/>
        </w:rPr>
        <w:t>regulacja parametrów wirowania RCF/RPM</w:t>
      </w:r>
    </w:p>
    <w:p w:rsidR="00821026" w:rsidRPr="00821026" w:rsidRDefault="00821026" w:rsidP="00770FD2">
      <w:pPr>
        <w:pStyle w:val="Akapitzlist"/>
        <w:numPr>
          <w:ilvl w:val="0"/>
          <w:numId w:val="33"/>
        </w:numPr>
        <w:contextualSpacing/>
        <w:jc w:val="both"/>
        <w:rPr>
          <w:sz w:val="22"/>
          <w:szCs w:val="22"/>
        </w:rPr>
      </w:pPr>
      <w:r w:rsidRPr="00821026">
        <w:rPr>
          <w:sz w:val="22"/>
          <w:szCs w:val="22"/>
        </w:rPr>
        <w:t xml:space="preserve">jednoczesne wskazanie na wyświetlaczu parametrów wirowania: zadanej i bieżącej wartości prędkości, RCF, czasu wirowania </w:t>
      </w:r>
    </w:p>
    <w:p w:rsidR="00821026" w:rsidRPr="00821026" w:rsidRDefault="00821026" w:rsidP="00770FD2">
      <w:pPr>
        <w:pStyle w:val="Akapitzlist"/>
        <w:numPr>
          <w:ilvl w:val="0"/>
          <w:numId w:val="33"/>
        </w:numPr>
        <w:contextualSpacing/>
        <w:jc w:val="both"/>
        <w:rPr>
          <w:sz w:val="22"/>
          <w:szCs w:val="22"/>
        </w:rPr>
      </w:pPr>
      <w:r w:rsidRPr="00821026">
        <w:rPr>
          <w:sz w:val="22"/>
          <w:szCs w:val="22"/>
        </w:rPr>
        <w:t xml:space="preserve">dwa tryby zliczania czasu pracy </w:t>
      </w:r>
    </w:p>
    <w:p w:rsidR="00821026" w:rsidRPr="00821026" w:rsidRDefault="00821026" w:rsidP="00770FD2">
      <w:pPr>
        <w:pStyle w:val="Akapitzlist"/>
        <w:numPr>
          <w:ilvl w:val="0"/>
          <w:numId w:val="33"/>
        </w:numPr>
        <w:contextualSpacing/>
        <w:jc w:val="both"/>
        <w:rPr>
          <w:sz w:val="22"/>
          <w:szCs w:val="22"/>
        </w:rPr>
      </w:pPr>
      <w:r w:rsidRPr="00821026">
        <w:rPr>
          <w:sz w:val="22"/>
          <w:szCs w:val="22"/>
        </w:rPr>
        <w:t>funkcję opóźnionego startu</w:t>
      </w:r>
    </w:p>
    <w:p w:rsidR="00821026" w:rsidRPr="00821026" w:rsidRDefault="00821026" w:rsidP="00770FD2">
      <w:pPr>
        <w:numPr>
          <w:ilvl w:val="0"/>
          <w:numId w:val="33"/>
        </w:numPr>
        <w:spacing w:before="100" w:beforeAutospacing="1" w:after="0" w:line="240" w:lineRule="auto"/>
        <w:rPr>
          <w:rFonts w:ascii="Times New Roman" w:eastAsia="Times New Roman" w:hAnsi="Times New Roman"/>
          <w:lang w:eastAsia="pl-PL"/>
        </w:rPr>
      </w:pPr>
      <w:r w:rsidRPr="00821026">
        <w:rPr>
          <w:rFonts w:ascii="Times New Roman" w:eastAsia="Times New Roman" w:hAnsi="Times New Roman"/>
          <w:lang w:eastAsia="pl-PL"/>
        </w:rPr>
        <w:t>bezobsługowy silnik indukcyjny</w:t>
      </w:r>
    </w:p>
    <w:p w:rsidR="00821026" w:rsidRPr="00821026" w:rsidRDefault="00AB5C2C" w:rsidP="00AB5C2C">
      <w:pPr>
        <w:numPr>
          <w:ilvl w:val="0"/>
          <w:numId w:val="33"/>
        </w:numPr>
        <w:spacing w:before="100" w:beforeAutospacing="1" w:after="0" w:line="240" w:lineRule="auto"/>
        <w:rPr>
          <w:rFonts w:ascii="Times New Roman" w:eastAsia="Times New Roman" w:hAnsi="Times New Roman"/>
          <w:lang w:eastAsia="pl-PL"/>
        </w:rPr>
      </w:pPr>
      <w:r>
        <w:rPr>
          <w:rFonts w:ascii="Times New Roman" w:eastAsia="Times New Roman" w:hAnsi="Times New Roman"/>
          <w:lang w:eastAsia="pl-PL"/>
        </w:rPr>
        <w:t>komorę wirowania wykonaną</w:t>
      </w:r>
      <w:r w:rsidR="00821026" w:rsidRPr="00821026">
        <w:rPr>
          <w:rFonts w:ascii="Times New Roman" w:eastAsia="Times New Roman" w:hAnsi="Times New Roman"/>
          <w:lang w:eastAsia="pl-PL"/>
        </w:rPr>
        <w:t xml:space="preserve"> ze stali nierdzewnej</w:t>
      </w:r>
    </w:p>
    <w:p w:rsidR="00821026" w:rsidRPr="00821026" w:rsidRDefault="00821026" w:rsidP="00770FD2">
      <w:pPr>
        <w:pStyle w:val="Akapitzlist"/>
        <w:numPr>
          <w:ilvl w:val="0"/>
          <w:numId w:val="33"/>
        </w:numPr>
        <w:contextualSpacing/>
        <w:jc w:val="both"/>
        <w:rPr>
          <w:sz w:val="22"/>
          <w:szCs w:val="22"/>
        </w:rPr>
      </w:pPr>
      <w:r w:rsidRPr="00821026">
        <w:rPr>
          <w:sz w:val="22"/>
          <w:szCs w:val="22"/>
        </w:rPr>
        <w:t>ręczne ustawianie promienia wirowania, regulację obrotów z automatyczną korektą parametru RCF, w zależności od użytego typu wirnika,</w:t>
      </w:r>
    </w:p>
    <w:p w:rsidR="00821026" w:rsidRPr="00821026" w:rsidRDefault="00821026" w:rsidP="00770FD2">
      <w:pPr>
        <w:pStyle w:val="Akapitzlist"/>
        <w:numPr>
          <w:ilvl w:val="0"/>
          <w:numId w:val="33"/>
        </w:numPr>
        <w:contextualSpacing/>
        <w:jc w:val="both"/>
        <w:rPr>
          <w:sz w:val="22"/>
          <w:szCs w:val="22"/>
        </w:rPr>
      </w:pPr>
      <w:r w:rsidRPr="00821026">
        <w:rPr>
          <w:sz w:val="22"/>
          <w:szCs w:val="22"/>
        </w:rPr>
        <w:t xml:space="preserve">automatyczną identyfikację wirnika, </w:t>
      </w:r>
    </w:p>
    <w:p w:rsidR="00821026" w:rsidRPr="00821026" w:rsidRDefault="00821026" w:rsidP="00770FD2">
      <w:pPr>
        <w:pStyle w:val="Akapitzlist"/>
        <w:numPr>
          <w:ilvl w:val="0"/>
          <w:numId w:val="33"/>
        </w:numPr>
        <w:contextualSpacing/>
        <w:jc w:val="both"/>
        <w:rPr>
          <w:sz w:val="22"/>
          <w:szCs w:val="22"/>
        </w:rPr>
      </w:pPr>
      <w:r w:rsidRPr="00821026">
        <w:rPr>
          <w:sz w:val="22"/>
          <w:szCs w:val="22"/>
        </w:rPr>
        <w:t>automatyczne otwieranie pokrywy</w:t>
      </w:r>
    </w:p>
    <w:p w:rsidR="00821026" w:rsidRPr="00821026" w:rsidRDefault="00821026" w:rsidP="00770FD2">
      <w:pPr>
        <w:pStyle w:val="Akapitzlist"/>
        <w:numPr>
          <w:ilvl w:val="0"/>
          <w:numId w:val="33"/>
        </w:numPr>
        <w:contextualSpacing/>
        <w:jc w:val="both"/>
        <w:rPr>
          <w:sz w:val="22"/>
          <w:szCs w:val="22"/>
        </w:rPr>
      </w:pPr>
      <w:r w:rsidRPr="00821026">
        <w:rPr>
          <w:sz w:val="22"/>
          <w:szCs w:val="22"/>
        </w:rPr>
        <w:t>zamek domykający pokrywę</w:t>
      </w:r>
    </w:p>
    <w:p w:rsidR="00821026" w:rsidRPr="00821026" w:rsidRDefault="00821026" w:rsidP="00770FD2">
      <w:pPr>
        <w:pStyle w:val="Akapitzlist"/>
        <w:numPr>
          <w:ilvl w:val="0"/>
          <w:numId w:val="33"/>
        </w:numPr>
        <w:contextualSpacing/>
        <w:jc w:val="both"/>
        <w:rPr>
          <w:sz w:val="22"/>
          <w:szCs w:val="22"/>
        </w:rPr>
      </w:pPr>
      <w:r w:rsidRPr="00821026">
        <w:rPr>
          <w:sz w:val="22"/>
          <w:szCs w:val="22"/>
        </w:rPr>
        <w:t>możliwość automatycznej korekty prędkości maksymalnej, w zależności od zaprogramowanej gęstości próbek</w:t>
      </w:r>
    </w:p>
    <w:p w:rsidR="00821026" w:rsidRDefault="00821026" w:rsidP="00770FD2">
      <w:pPr>
        <w:pStyle w:val="Akapitzlist"/>
        <w:numPr>
          <w:ilvl w:val="0"/>
          <w:numId w:val="33"/>
        </w:numPr>
        <w:contextualSpacing/>
        <w:jc w:val="both"/>
        <w:rPr>
          <w:sz w:val="22"/>
          <w:szCs w:val="22"/>
        </w:rPr>
      </w:pPr>
      <w:r w:rsidRPr="00821026">
        <w:rPr>
          <w:sz w:val="22"/>
          <w:szCs w:val="22"/>
        </w:rPr>
        <w:t>system wentylacji</w:t>
      </w:r>
    </w:p>
    <w:p w:rsidR="00770FD2" w:rsidRPr="00821026" w:rsidRDefault="00770FD2" w:rsidP="00770FD2">
      <w:pPr>
        <w:pStyle w:val="Akapitzlist"/>
        <w:ind w:left="720"/>
        <w:contextualSpacing/>
        <w:jc w:val="both"/>
        <w:rPr>
          <w:sz w:val="22"/>
          <w:szCs w:val="22"/>
        </w:rPr>
      </w:pPr>
    </w:p>
    <w:p w:rsidR="00821026" w:rsidRPr="00821026" w:rsidRDefault="00821026" w:rsidP="00947CD6">
      <w:pPr>
        <w:spacing w:after="0" w:line="240" w:lineRule="auto"/>
        <w:jc w:val="both"/>
        <w:rPr>
          <w:rFonts w:ascii="Times New Roman" w:hAnsi="Times New Roman"/>
        </w:rPr>
      </w:pPr>
      <w:r w:rsidRPr="00821026">
        <w:rPr>
          <w:rFonts w:ascii="Times New Roman" w:hAnsi="Times New Roman"/>
        </w:rPr>
        <w:t>Komora wirówki musi być</w:t>
      </w:r>
      <w:r w:rsidRPr="00821026">
        <w:rPr>
          <w:rFonts w:ascii="Times New Roman" w:hAnsi="Times New Roman"/>
          <w:color w:val="FF0000"/>
        </w:rPr>
        <w:t xml:space="preserve"> </w:t>
      </w:r>
      <w:r w:rsidRPr="00821026">
        <w:rPr>
          <w:rFonts w:ascii="Times New Roman" w:hAnsi="Times New Roman"/>
        </w:rPr>
        <w:t xml:space="preserve">wykonana ze stali nierdzewnej, wirówka musi posiadać wyświetlacz LCD, pokazujący parametry bieżącej pracy wirówki, sygnalizować niewyważenia w czasie pracy oraz blokadę startu przy otwartej pokrywie komory wirowania. </w:t>
      </w:r>
    </w:p>
    <w:p w:rsidR="00821026" w:rsidRPr="00821026" w:rsidRDefault="00821026" w:rsidP="00947CD6">
      <w:pPr>
        <w:spacing w:after="0" w:line="240" w:lineRule="auto"/>
        <w:jc w:val="both"/>
        <w:rPr>
          <w:rFonts w:ascii="Times New Roman" w:hAnsi="Times New Roman"/>
        </w:rPr>
      </w:pPr>
      <w:r w:rsidRPr="00821026">
        <w:rPr>
          <w:rFonts w:ascii="Times New Roman" w:hAnsi="Times New Roman"/>
        </w:rPr>
        <w:t>Wraz z wirówką należy dostarczyć wyposażenie</w:t>
      </w:r>
      <w:r w:rsidR="00D86D17">
        <w:rPr>
          <w:rFonts w:ascii="Times New Roman" w:hAnsi="Times New Roman"/>
        </w:rPr>
        <w:t xml:space="preserve"> do posiadanych przez Zamawiającego wirówek (producent MPW)</w:t>
      </w:r>
      <w:r w:rsidRPr="00821026">
        <w:rPr>
          <w:rFonts w:ascii="Times New Roman" w:hAnsi="Times New Roman"/>
        </w:rPr>
        <w:t xml:space="preserve">: </w:t>
      </w:r>
    </w:p>
    <w:p w:rsidR="00821026" w:rsidRPr="00821026" w:rsidRDefault="00821026" w:rsidP="00947CD6">
      <w:pPr>
        <w:pStyle w:val="Akapitzlist"/>
        <w:numPr>
          <w:ilvl w:val="0"/>
          <w:numId w:val="34"/>
        </w:numPr>
        <w:contextualSpacing/>
        <w:jc w:val="both"/>
        <w:rPr>
          <w:sz w:val="22"/>
          <w:szCs w:val="22"/>
        </w:rPr>
      </w:pPr>
      <w:r w:rsidRPr="00821026">
        <w:rPr>
          <w:sz w:val="22"/>
          <w:szCs w:val="22"/>
        </w:rPr>
        <w:t>wirnik horyzontalny, umożliwiający jednoczesne wirowanie 4 pojemników o objętości 200 ml,</w:t>
      </w:r>
    </w:p>
    <w:p w:rsidR="00821026" w:rsidRPr="00821026" w:rsidRDefault="00821026" w:rsidP="00947CD6">
      <w:pPr>
        <w:pStyle w:val="Akapitzlist"/>
        <w:numPr>
          <w:ilvl w:val="0"/>
          <w:numId w:val="34"/>
        </w:numPr>
        <w:contextualSpacing/>
        <w:jc w:val="both"/>
        <w:rPr>
          <w:sz w:val="22"/>
          <w:szCs w:val="22"/>
        </w:rPr>
      </w:pPr>
      <w:r w:rsidRPr="00821026">
        <w:rPr>
          <w:sz w:val="22"/>
          <w:szCs w:val="22"/>
        </w:rPr>
        <w:t>pojemniki do wirowania o objętości 200 ml, wymiary 56,5 mm x 100 mm, sztuk 4,</w:t>
      </w:r>
    </w:p>
    <w:p w:rsidR="00821026" w:rsidRPr="00821026" w:rsidRDefault="00821026" w:rsidP="00947CD6">
      <w:pPr>
        <w:pStyle w:val="Akapitzlist"/>
        <w:numPr>
          <w:ilvl w:val="0"/>
          <w:numId w:val="34"/>
        </w:numPr>
        <w:contextualSpacing/>
        <w:jc w:val="both"/>
        <w:rPr>
          <w:sz w:val="22"/>
          <w:szCs w:val="22"/>
        </w:rPr>
      </w:pPr>
      <w:r w:rsidRPr="00821026">
        <w:rPr>
          <w:sz w:val="22"/>
          <w:szCs w:val="22"/>
        </w:rPr>
        <w:t>pojemniki do wirowania 2 x 50 ml na probówki Falcon, wymiary 30×120 mm, sztuk  4,</w:t>
      </w:r>
    </w:p>
    <w:p w:rsidR="00821026" w:rsidRPr="00821026" w:rsidRDefault="00821026" w:rsidP="00947CD6">
      <w:pPr>
        <w:pStyle w:val="Akapitzlist"/>
        <w:numPr>
          <w:ilvl w:val="0"/>
          <w:numId w:val="34"/>
        </w:numPr>
        <w:contextualSpacing/>
        <w:jc w:val="both"/>
        <w:rPr>
          <w:sz w:val="22"/>
          <w:szCs w:val="22"/>
        </w:rPr>
      </w:pPr>
      <w:r w:rsidRPr="00821026">
        <w:rPr>
          <w:sz w:val="22"/>
          <w:szCs w:val="22"/>
        </w:rPr>
        <w:t>wkładki redukcyjne na naczynka wirówkowe okrągłodenne o objętości 100 ml, wymiary wkładki 46 mm x 103,7, sztuk 4.</w:t>
      </w:r>
    </w:p>
    <w:p w:rsidR="00821026" w:rsidRPr="00821026" w:rsidRDefault="00821026" w:rsidP="00947CD6">
      <w:pPr>
        <w:pStyle w:val="Akapitzlist"/>
        <w:numPr>
          <w:ilvl w:val="0"/>
          <w:numId w:val="34"/>
        </w:numPr>
        <w:contextualSpacing/>
        <w:jc w:val="both"/>
        <w:rPr>
          <w:sz w:val="22"/>
          <w:szCs w:val="22"/>
        </w:rPr>
      </w:pPr>
      <w:r w:rsidRPr="00821026">
        <w:rPr>
          <w:sz w:val="22"/>
          <w:szCs w:val="22"/>
        </w:rPr>
        <w:t>naczynka wirówkowe okrągłodenne o pojemności 100 ml, wykonane z PP, z przykrywką, wymiary 45 x 98 mm, sztuk 40</w:t>
      </w:r>
    </w:p>
    <w:p w:rsidR="00B53540" w:rsidRDefault="00B53540" w:rsidP="00821026">
      <w:pPr>
        <w:rPr>
          <w:rFonts w:ascii="Times New Roman" w:hAnsi="Times New Roman"/>
          <w:b/>
        </w:rPr>
      </w:pPr>
    </w:p>
    <w:p w:rsidR="00821026" w:rsidRPr="00947CD6" w:rsidRDefault="00821026" w:rsidP="00821026">
      <w:pPr>
        <w:rPr>
          <w:rFonts w:ascii="Times New Roman" w:hAnsi="Times New Roman"/>
          <w:b/>
          <w:u w:val="single"/>
        </w:rPr>
      </w:pPr>
      <w:r w:rsidRPr="00947CD6">
        <w:rPr>
          <w:rFonts w:ascii="Times New Roman" w:hAnsi="Times New Roman"/>
          <w:b/>
          <w:u w:val="single"/>
        </w:rPr>
        <w:t>CZĘŚĆ 2 - Destylarka do wody</w:t>
      </w:r>
    </w:p>
    <w:p w:rsidR="00821026" w:rsidRPr="00821026" w:rsidRDefault="00821026" w:rsidP="00821026">
      <w:pPr>
        <w:rPr>
          <w:rFonts w:ascii="Times New Roman" w:hAnsi="Times New Roman"/>
        </w:rPr>
      </w:pPr>
      <w:r w:rsidRPr="00821026">
        <w:rPr>
          <w:rFonts w:ascii="Times New Roman" w:hAnsi="Times New Roman"/>
        </w:rPr>
        <w:t xml:space="preserve">Destylarka </w:t>
      </w:r>
      <w:r w:rsidR="00B53540">
        <w:rPr>
          <w:rFonts w:ascii="Times New Roman" w:hAnsi="Times New Roman"/>
        </w:rPr>
        <w:t>l</w:t>
      </w:r>
      <w:r w:rsidRPr="00821026">
        <w:rPr>
          <w:rFonts w:ascii="Times New Roman" w:hAnsi="Times New Roman"/>
        </w:rPr>
        <w:t>aboratoryjna do umieszczania  na stole laboratoryjnym lub przystosowana do montażu ściennego. Destylarka musi posiadać:</w:t>
      </w:r>
    </w:p>
    <w:p w:rsidR="00821026" w:rsidRPr="00821026" w:rsidRDefault="00821026" w:rsidP="00947CD6">
      <w:pPr>
        <w:pStyle w:val="Akapitzlist"/>
        <w:numPr>
          <w:ilvl w:val="0"/>
          <w:numId w:val="35"/>
        </w:numPr>
        <w:contextualSpacing/>
        <w:rPr>
          <w:sz w:val="22"/>
          <w:szCs w:val="22"/>
        </w:rPr>
      </w:pPr>
      <w:r w:rsidRPr="00821026">
        <w:rPr>
          <w:sz w:val="22"/>
          <w:szCs w:val="22"/>
        </w:rPr>
        <w:t>bojler ze stali nierdzewnej</w:t>
      </w:r>
    </w:p>
    <w:p w:rsidR="00821026" w:rsidRPr="00821026" w:rsidRDefault="00821026" w:rsidP="00947CD6">
      <w:pPr>
        <w:pStyle w:val="Akapitzlist"/>
        <w:numPr>
          <w:ilvl w:val="0"/>
          <w:numId w:val="35"/>
        </w:numPr>
        <w:contextualSpacing/>
        <w:rPr>
          <w:sz w:val="22"/>
          <w:szCs w:val="22"/>
        </w:rPr>
      </w:pPr>
      <w:r w:rsidRPr="00821026">
        <w:rPr>
          <w:sz w:val="22"/>
          <w:szCs w:val="22"/>
        </w:rPr>
        <w:t>chłodnicę zaopatrzoną w pułapkę przeciwrozbryzgową</w:t>
      </w:r>
    </w:p>
    <w:p w:rsidR="00821026" w:rsidRPr="00821026" w:rsidRDefault="00821026" w:rsidP="00947CD6">
      <w:pPr>
        <w:pStyle w:val="Akapitzlist"/>
        <w:numPr>
          <w:ilvl w:val="0"/>
          <w:numId w:val="35"/>
        </w:numPr>
        <w:contextualSpacing/>
        <w:rPr>
          <w:sz w:val="22"/>
          <w:szCs w:val="22"/>
        </w:rPr>
      </w:pPr>
      <w:r w:rsidRPr="00821026">
        <w:rPr>
          <w:sz w:val="22"/>
          <w:szCs w:val="22"/>
        </w:rPr>
        <w:t xml:space="preserve">odbieralnik destylatu i elementy grzejne wykonany ze stali nierdzewnej </w:t>
      </w:r>
    </w:p>
    <w:p w:rsidR="00821026" w:rsidRPr="00821026" w:rsidRDefault="00821026" w:rsidP="00947CD6">
      <w:pPr>
        <w:pStyle w:val="Akapitzlist"/>
        <w:numPr>
          <w:ilvl w:val="0"/>
          <w:numId w:val="35"/>
        </w:numPr>
        <w:contextualSpacing/>
        <w:rPr>
          <w:sz w:val="22"/>
          <w:szCs w:val="22"/>
        </w:rPr>
      </w:pPr>
      <w:r w:rsidRPr="00821026">
        <w:rPr>
          <w:sz w:val="22"/>
          <w:szCs w:val="22"/>
        </w:rPr>
        <w:lastRenderedPageBreak/>
        <w:t>odbieralnik o pojemności odpowiadającej dwukrotnej godzinowej wydajności destylarki</w:t>
      </w:r>
    </w:p>
    <w:p w:rsidR="00821026" w:rsidRPr="00821026" w:rsidRDefault="00821026" w:rsidP="00947CD6">
      <w:pPr>
        <w:pStyle w:val="Akapitzlist"/>
        <w:numPr>
          <w:ilvl w:val="0"/>
          <w:numId w:val="35"/>
        </w:numPr>
        <w:contextualSpacing/>
        <w:rPr>
          <w:sz w:val="22"/>
          <w:szCs w:val="22"/>
        </w:rPr>
      </w:pPr>
      <w:r w:rsidRPr="00821026">
        <w:rPr>
          <w:sz w:val="22"/>
          <w:szCs w:val="22"/>
        </w:rPr>
        <w:t>doprowadzenie wody surowej  przez zawór elektromagnetyczny z połączeniem dla elastycznych węży ciśnieniowych o średnicy wewnętrznej 12,7 mm, wymagających ciśnienia od min. 3 do maks. 7 bar</w:t>
      </w:r>
    </w:p>
    <w:p w:rsidR="00821026" w:rsidRPr="00821026" w:rsidRDefault="00821026" w:rsidP="00947CD6">
      <w:pPr>
        <w:pStyle w:val="Akapitzlist"/>
        <w:numPr>
          <w:ilvl w:val="0"/>
          <w:numId w:val="35"/>
        </w:numPr>
        <w:contextualSpacing/>
        <w:rPr>
          <w:sz w:val="22"/>
          <w:szCs w:val="22"/>
        </w:rPr>
      </w:pPr>
      <w:r w:rsidRPr="00821026">
        <w:rPr>
          <w:sz w:val="22"/>
          <w:szCs w:val="22"/>
        </w:rPr>
        <w:t xml:space="preserve">wyłącznik pływakowy wyłączający urządzenie po napełnieniu zbiornika </w:t>
      </w:r>
    </w:p>
    <w:p w:rsidR="00821026" w:rsidRPr="00821026" w:rsidRDefault="00821026" w:rsidP="00947CD6">
      <w:pPr>
        <w:pStyle w:val="Akapitzlist"/>
        <w:numPr>
          <w:ilvl w:val="0"/>
          <w:numId w:val="35"/>
        </w:numPr>
        <w:contextualSpacing/>
        <w:rPr>
          <w:sz w:val="22"/>
          <w:szCs w:val="22"/>
        </w:rPr>
      </w:pPr>
      <w:r w:rsidRPr="00821026">
        <w:rPr>
          <w:sz w:val="22"/>
          <w:szCs w:val="22"/>
        </w:rPr>
        <w:t xml:space="preserve">termostat zabezpieczający pracę urządzenia na sucho </w:t>
      </w:r>
    </w:p>
    <w:p w:rsidR="00821026" w:rsidRPr="00821026" w:rsidRDefault="000734E6" w:rsidP="00947CD6">
      <w:pPr>
        <w:pStyle w:val="Akapitzlist"/>
        <w:numPr>
          <w:ilvl w:val="0"/>
          <w:numId w:val="35"/>
        </w:numPr>
        <w:contextualSpacing/>
        <w:rPr>
          <w:sz w:val="22"/>
          <w:szCs w:val="22"/>
        </w:rPr>
      </w:pPr>
      <w:r>
        <w:rPr>
          <w:sz w:val="22"/>
          <w:szCs w:val="22"/>
        </w:rPr>
        <w:t>obudowę destylarki wykonaną</w:t>
      </w:r>
      <w:r w:rsidR="00821026" w:rsidRPr="00821026">
        <w:rPr>
          <w:sz w:val="22"/>
          <w:szCs w:val="22"/>
        </w:rPr>
        <w:t xml:space="preserve"> z elektrolitycznie galwanizowanej stali, pokrywanej proszkowo</w:t>
      </w:r>
    </w:p>
    <w:p w:rsidR="00821026" w:rsidRPr="00821026" w:rsidRDefault="00821026" w:rsidP="00947CD6">
      <w:pPr>
        <w:pStyle w:val="Akapitzlist"/>
        <w:numPr>
          <w:ilvl w:val="0"/>
          <w:numId w:val="35"/>
        </w:numPr>
        <w:contextualSpacing/>
        <w:rPr>
          <w:sz w:val="22"/>
          <w:szCs w:val="22"/>
        </w:rPr>
      </w:pPr>
      <w:r w:rsidRPr="00821026">
        <w:rPr>
          <w:sz w:val="22"/>
          <w:szCs w:val="22"/>
        </w:rPr>
        <w:t>przewodność destylatu ok</w:t>
      </w:r>
      <w:r w:rsidR="00607E11">
        <w:rPr>
          <w:sz w:val="22"/>
          <w:szCs w:val="22"/>
        </w:rPr>
        <w:t>oło 2,3 µS/cm w temperaturze 20</w:t>
      </w:r>
      <w:r w:rsidRPr="00821026">
        <w:rPr>
          <w:sz w:val="22"/>
          <w:szCs w:val="22"/>
          <w:vertAlign w:val="superscript"/>
        </w:rPr>
        <w:t>o</w:t>
      </w:r>
      <w:r w:rsidRPr="00821026">
        <w:rPr>
          <w:sz w:val="22"/>
          <w:szCs w:val="22"/>
        </w:rPr>
        <w:t>C</w:t>
      </w:r>
    </w:p>
    <w:p w:rsidR="00821026" w:rsidRPr="00821026" w:rsidRDefault="00821026" w:rsidP="00947CD6">
      <w:pPr>
        <w:pStyle w:val="Akapitzlist"/>
        <w:numPr>
          <w:ilvl w:val="0"/>
          <w:numId w:val="35"/>
        </w:numPr>
        <w:contextualSpacing/>
        <w:rPr>
          <w:sz w:val="22"/>
          <w:szCs w:val="22"/>
        </w:rPr>
      </w:pPr>
      <w:r w:rsidRPr="00821026">
        <w:rPr>
          <w:sz w:val="22"/>
          <w:szCs w:val="22"/>
        </w:rPr>
        <w:t xml:space="preserve">wydajność </w:t>
      </w:r>
      <w:r w:rsidR="006C1B64">
        <w:rPr>
          <w:sz w:val="22"/>
          <w:szCs w:val="22"/>
        </w:rPr>
        <w:t xml:space="preserve">min. </w:t>
      </w:r>
      <w:r w:rsidRPr="00821026">
        <w:rPr>
          <w:sz w:val="22"/>
          <w:szCs w:val="22"/>
        </w:rPr>
        <w:t>4 l/h</w:t>
      </w:r>
    </w:p>
    <w:p w:rsidR="00821026" w:rsidRPr="00821026" w:rsidRDefault="00821026" w:rsidP="00947CD6">
      <w:pPr>
        <w:pStyle w:val="Akapitzlist"/>
        <w:numPr>
          <w:ilvl w:val="0"/>
          <w:numId w:val="35"/>
        </w:numPr>
        <w:contextualSpacing/>
        <w:rPr>
          <w:sz w:val="22"/>
          <w:szCs w:val="22"/>
        </w:rPr>
      </w:pPr>
      <w:r w:rsidRPr="00821026">
        <w:rPr>
          <w:sz w:val="22"/>
          <w:szCs w:val="22"/>
        </w:rPr>
        <w:t xml:space="preserve">zużycie wody </w:t>
      </w:r>
      <w:r w:rsidR="006C1B64">
        <w:rPr>
          <w:sz w:val="22"/>
          <w:szCs w:val="22"/>
        </w:rPr>
        <w:t xml:space="preserve">min. </w:t>
      </w:r>
      <w:r w:rsidRPr="00821026">
        <w:rPr>
          <w:sz w:val="22"/>
          <w:szCs w:val="22"/>
        </w:rPr>
        <w:t>48 l/h</w:t>
      </w:r>
    </w:p>
    <w:p w:rsidR="00821026" w:rsidRPr="00821026" w:rsidRDefault="00821026" w:rsidP="00947CD6">
      <w:pPr>
        <w:pStyle w:val="Akapitzlist"/>
        <w:numPr>
          <w:ilvl w:val="0"/>
          <w:numId w:val="35"/>
        </w:numPr>
        <w:contextualSpacing/>
        <w:rPr>
          <w:sz w:val="22"/>
          <w:szCs w:val="22"/>
        </w:rPr>
      </w:pPr>
      <w:r w:rsidRPr="00821026">
        <w:rPr>
          <w:sz w:val="22"/>
          <w:szCs w:val="22"/>
        </w:rPr>
        <w:t xml:space="preserve">moc </w:t>
      </w:r>
      <w:r w:rsidR="006C1B64">
        <w:rPr>
          <w:sz w:val="22"/>
          <w:szCs w:val="22"/>
        </w:rPr>
        <w:t xml:space="preserve">min. </w:t>
      </w:r>
      <w:r w:rsidRPr="00821026">
        <w:rPr>
          <w:sz w:val="22"/>
          <w:szCs w:val="22"/>
        </w:rPr>
        <w:t xml:space="preserve">3000 W </w:t>
      </w:r>
    </w:p>
    <w:p w:rsidR="00821026" w:rsidRPr="00821026" w:rsidRDefault="00821026" w:rsidP="00947CD6">
      <w:pPr>
        <w:pStyle w:val="Akapitzlist"/>
        <w:numPr>
          <w:ilvl w:val="0"/>
          <w:numId w:val="35"/>
        </w:numPr>
        <w:contextualSpacing/>
        <w:rPr>
          <w:sz w:val="22"/>
          <w:szCs w:val="22"/>
        </w:rPr>
      </w:pPr>
      <w:r w:rsidRPr="00821026">
        <w:rPr>
          <w:sz w:val="22"/>
          <w:szCs w:val="22"/>
        </w:rPr>
        <w:t>zakres napięcia 230 V</w:t>
      </w:r>
    </w:p>
    <w:p w:rsidR="00821026" w:rsidRDefault="00821026" w:rsidP="00821026">
      <w:pPr>
        <w:pStyle w:val="Akapitzlist"/>
      </w:pPr>
    </w:p>
    <w:p w:rsidR="00DC2341" w:rsidRDefault="00DC2341" w:rsidP="000D5F86">
      <w:pPr>
        <w:rPr>
          <w:rFonts w:ascii="Times New Roman" w:hAnsi="Times New Roman" w:cs="Times New Roman"/>
        </w:rPr>
      </w:pPr>
    </w:p>
    <w:p w:rsidR="00023E8B" w:rsidRDefault="00023E8B" w:rsidP="007048B9">
      <w:pPr>
        <w:ind w:left="7080"/>
        <w:rPr>
          <w:rFonts w:ascii="Times New Roman" w:hAnsi="Times New Roman" w:cs="Times New Roman"/>
        </w:rPr>
      </w:pPr>
    </w:p>
    <w:p w:rsidR="00023E8B" w:rsidRDefault="00023E8B" w:rsidP="009A1496">
      <w:pPr>
        <w:rPr>
          <w:rFonts w:ascii="Times New Roman" w:hAnsi="Times New Roman" w:cs="Times New Roman"/>
        </w:rPr>
      </w:pPr>
    </w:p>
    <w:p w:rsidR="00A42245" w:rsidRDefault="00A42245" w:rsidP="009A1496">
      <w:pPr>
        <w:rPr>
          <w:rFonts w:ascii="Times New Roman" w:hAnsi="Times New Roman" w:cs="Times New Roman"/>
        </w:rPr>
      </w:pPr>
    </w:p>
    <w:p w:rsidR="009A1496" w:rsidRDefault="009A1496"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707B9C" w:rsidRDefault="00707B9C" w:rsidP="009A1496">
      <w:pPr>
        <w:rPr>
          <w:rFonts w:ascii="Times New Roman" w:hAnsi="Times New Roman" w:cs="Times New Roman"/>
        </w:rPr>
      </w:pPr>
    </w:p>
    <w:p w:rsidR="00662D00" w:rsidRDefault="00662D00" w:rsidP="00662D00">
      <w:pPr>
        <w:rPr>
          <w:rFonts w:ascii="Times New Roman" w:hAnsi="Times New Roman" w:cs="Times New Roman"/>
        </w:rPr>
      </w:pPr>
    </w:p>
    <w:p w:rsidR="00FB5D63" w:rsidRDefault="007B3459" w:rsidP="00662D00">
      <w:pPr>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lastRenderedPageBreak/>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7C7352">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707B9C">
        <w:rPr>
          <w:rFonts w:ascii="Times New Roman" w:eastAsia="Times New Roman" w:hAnsi="Times New Roman" w:cs="Times New Roman"/>
          <w:b/>
          <w:lang w:eastAsia="pl-PL"/>
        </w:rPr>
        <w:t>5043</w:t>
      </w:r>
      <w:r w:rsidR="00202D31" w:rsidRPr="00607816">
        <w:rPr>
          <w:rFonts w:ascii="Times New Roman" w:eastAsia="Times New Roman" w:hAnsi="Times New Roman" w:cs="Times New Roman"/>
          <w:b/>
          <w:lang w:eastAsia="pl-PL"/>
        </w:rPr>
        <w:t>/</w:t>
      </w:r>
      <w:r w:rsidR="007C7352">
        <w:rPr>
          <w:rFonts w:ascii="Times New Roman" w:eastAsia="Times New Roman" w:hAnsi="Times New Roman" w:cs="Times New Roman"/>
          <w:b/>
          <w:lang w:eastAsia="pl-PL"/>
        </w:rPr>
        <w:t>cz. ……/</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1105B3">
        <w:rPr>
          <w:rFonts w:ascii="Times New Roman" w:eastAsia="Times New Roman" w:hAnsi="Times New Roman" w:cs="Times New Roman"/>
          <w:lang w:eastAsia="pl-PL"/>
        </w:rPr>
        <w:t>........................</w:t>
      </w: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B91BEB">
        <w:rPr>
          <w:rFonts w:ascii="Times New Roman" w:hAnsi="Times New Roman" w:cs="Times New Roman"/>
          <w:b/>
        </w:rPr>
        <w:t xml:space="preserve">aparatury </w:t>
      </w:r>
      <w:r w:rsidR="009A5AA5">
        <w:rPr>
          <w:rFonts w:ascii="Times New Roman" w:hAnsi="Times New Roman" w:cs="Times New Roman"/>
          <w:b/>
        </w:rPr>
        <w:t>laboratoryjnej</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9A5AA5">
        <w:rPr>
          <w:rFonts w:ascii="Times New Roman" w:hAnsi="Times New Roman" w:cs="Times New Roman"/>
        </w:rPr>
        <w:br/>
      </w:r>
      <w:r w:rsidRPr="00607816">
        <w:rPr>
          <w:rFonts w:ascii="Times New Roman" w:hAnsi="Times New Roman" w:cs="Times New Roman"/>
        </w:rPr>
        <w:t>w postępowaniu prowadzonym w trybie przetargu nieograniczonego o warto</w:t>
      </w:r>
      <w:r w:rsidR="00444B02">
        <w:rPr>
          <w:rFonts w:ascii="Times New Roman" w:hAnsi="Times New Roman" w:cs="Times New Roman"/>
        </w:rPr>
        <w:t>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 xml:space="preserve">Dz. U. </w:t>
      </w:r>
      <w:r w:rsidR="009A5AA5">
        <w:rPr>
          <w:rFonts w:ascii="Times New Roman" w:hAnsi="Times New Roman" w:cs="Times New Roman"/>
          <w:szCs w:val="24"/>
        </w:rPr>
        <w:br/>
      </w:r>
      <w:r w:rsidR="00DD18C3" w:rsidRPr="00607816">
        <w:rPr>
          <w:rFonts w:ascii="Times New Roman" w:hAnsi="Times New Roman" w:cs="Times New Roman"/>
          <w:szCs w:val="24"/>
        </w:rPr>
        <w:t>z 2017r.</w:t>
      </w:r>
      <w:r w:rsidR="00EE3706" w:rsidRPr="00607816">
        <w:rPr>
          <w:rFonts w:ascii="Times New Roman" w:hAnsi="Times New Roman" w:cs="Times New Roman"/>
          <w:szCs w:val="24"/>
        </w:rPr>
        <w:t xml:space="preserve"> poz. </w:t>
      </w:r>
      <w:r w:rsidR="00DD18C3" w:rsidRPr="00607816">
        <w:rPr>
          <w:rFonts w:ascii="Times New Roman" w:hAnsi="Times New Roman" w:cs="Times New Roman"/>
          <w:szCs w:val="24"/>
        </w:rPr>
        <w:t>1579</w:t>
      </w:r>
      <w:r w:rsidR="00B91BEB">
        <w:rPr>
          <w:rFonts w:ascii="Times New Roman" w:hAnsi="Times New Roman" w:cs="Times New Roman"/>
          <w:szCs w:val="24"/>
        </w:rPr>
        <w:t>, 2018</w:t>
      </w:r>
      <w:r w:rsidRPr="00607816">
        <w:rPr>
          <w:rFonts w:ascii="Times New Roman" w:hAnsi="Times New Roman" w:cs="Times New Roman"/>
        </w:rPr>
        <w:t>) oraz aktów wykonawczych wydanych na jej podstawie.</w:t>
      </w:r>
    </w:p>
    <w:p w:rsidR="003264F8" w:rsidRPr="002F6EDB" w:rsidRDefault="003264F8" w:rsidP="0010438D">
      <w:pPr>
        <w:spacing w:after="0" w:line="240" w:lineRule="auto"/>
        <w:jc w:val="both"/>
        <w:rPr>
          <w:rFonts w:ascii="Times New Roman" w:hAnsi="Times New Roman" w:cs="Times New Roman"/>
        </w:rPr>
      </w:pPr>
    </w:p>
    <w:p w:rsidR="005F48CB" w:rsidRPr="00607816"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netto: ……………………………  / 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wartość podatku VAT: …………… / PLN /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brutto: ………………………………   / PLN /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67B0F" w:rsidRDefault="003772BD" w:rsidP="00367B0F">
      <w:pPr>
        <w:spacing w:after="0" w:line="240" w:lineRule="auto"/>
        <w:jc w:val="both"/>
        <w:rPr>
          <w:rFonts w:ascii="Times New Roman" w:hAnsi="Times New Roman" w:cs="Times New Roman"/>
          <w:b/>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67B0F" w:rsidRPr="007C1288">
        <w:rPr>
          <w:rFonts w:ascii="Times New Roman" w:hAnsi="Times New Roman" w:cs="Times New Roman"/>
          <w:b/>
        </w:rPr>
        <w:t xml:space="preserve">Główny Instytut Górnictwa, Plac Gwarków 1, 40 – 166 Katowice, Śląskie Centrum Radiometrii Środowiskowej (BCR).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 xml:space="preserve">terminie do </w:t>
      </w:r>
      <w:r w:rsidR="008440B9">
        <w:rPr>
          <w:rFonts w:ascii="Times New Roman" w:eastAsia="Times New Roman" w:hAnsi="Times New Roman" w:cs="Times New Roman"/>
          <w:b/>
          <w:lang w:eastAsia="pl-PL"/>
        </w:rPr>
        <w:t xml:space="preserve">14 </w:t>
      </w:r>
      <w:r w:rsidRPr="00607816">
        <w:rPr>
          <w:rFonts w:ascii="Times New Roman" w:eastAsia="Times New Roman" w:hAnsi="Times New Roman" w:cs="Times New Roman"/>
          <w:b/>
          <w:lang w:eastAsia="pl-PL"/>
        </w:rPr>
        <w:t>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lastRenderedPageBreak/>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Default="0047277F" w:rsidP="0047277F">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EB4867" w:rsidRPr="006B04D8" w:rsidRDefault="00EB4867" w:rsidP="00EB486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C22421" w:rsidRDefault="00D57011" w:rsidP="00D57011">
      <w:pPr>
        <w:spacing w:after="0" w:line="240" w:lineRule="auto"/>
        <w:jc w:val="both"/>
        <w:rPr>
          <w:rFonts w:ascii="Times New Roman" w:hAnsi="Times New Roman" w:cs="Times New Roman"/>
          <w:b/>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do </w:t>
      </w:r>
      <w:r w:rsidR="00DC2EA7">
        <w:rPr>
          <w:rFonts w:ascii="Times New Roman" w:eastAsia="Times New Roman" w:hAnsi="Times New Roman" w:cs="Times New Roman"/>
          <w:b/>
          <w:lang w:eastAsia="pl-PL"/>
        </w:rPr>
        <w:t>14 dni</w:t>
      </w:r>
      <w:r w:rsidRPr="00607816">
        <w:rPr>
          <w:rFonts w:ascii="Times New Roman" w:eastAsia="Times New Roman" w:hAnsi="Times New Roman" w:cs="Times New Roman"/>
          <w:b/>
          <w:lang w:eastAsia="pl-PL"/>
        </w:rPr>
        <w:t xml:space="preserve">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Incoterms 2010 do oznaczonego miejsca wykonania, tj. </w:t>
      </w:r>
      <w:r w:rsidR="00C22421" w:rsidRPr="007C1288">
        <w:rPr>
          <w:rFonts w:ascii="Times New Roman" w:hAnsi="Times New Roman" w:cs="Times New Roman"/>
          <w:b/>
        </w:rPr>
        <w:t xml:space="preserve">Główny Instytut Górnictwa, Plac Gwarków 1, 40 – 166 Katowice, Śląskie Centrum Radiometrii Środowiskowej (BCR).  </w:t>
      </w:r>
    </w:p>
    <w:p w:rsidR="00D57011" w:rsidRPr="00C22421" w:rsidRDefault="00D57011" w:rsidP="00D57011">
      <w:pPr>
        <w:spacing w:after="0" w:line="240" w:lineRule="auto"/>
        <w:jc w:val="both"/>
        <w:rPr>
          <w:rFonts w:ascii="Times New Roman" w:hAnsi="Times New Roman" w:cs="Times New Roman"/>
          <w:b/>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347955"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w:t>
      </w:r>
      <w:r w:rsidR="00077BE7">
        <w:rPr>
          <w:rFonts w:ascii="Times New Roman" w:eastAsia="Times New Roman" w:hAnsi="Times New Roman" w:cs="Times New Roman"/>
          <w:szCs w:val="20"/>
          <w:lang w:eastAsia="pl-PL"/>
        </w:rPr>
        <w:t xml:space="preserve">i rękojmi </w:t>
      </w:r>
      <w:r w:rsidRPr="00607816">
        <w:rPr>
          <w:rFonts w:ascii="Times New Roman" w:eastAsia="Times New Roman" w:hAnsi="Times New Roman" w:cs="Times New Roman"/>
          <w:szCs w:val="20"/>
          <w:lang w:eastAsia="pl-PL"/>
        </w:rPr>
        <w:t xml:space="preserve">na „przedmiot umowy” na okres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jego </w:t>
      </w:r>
      <w:r w:rsidR="00F6480A">
        <w:rPr>
          <w:rFonts w:ascii="Times New Roman" w:eastAsia="Times New Roman" w:hAnsi="Times New Roman" w:cs="Times New Roman"/>
          <w:szCs w:val="20"/>
          <w:lang w:eastAsia="pl-PL"/>
        </w:rPr>
        <w:t xml:space="preserve">końcowego </w:t>
      </w:r>
      <w:r w:rsidRPr="00607816">
        <w:rPr>
          <w:rFonts w:ascii="Times New Roman" w:eastAsia="Times New Roman" w:hAnsi="Times New Roman" w:cs="Times New Roman"/>
          <w:szCs w:val="20"/>
          <w:lang w:eastAsia="pl-PL"/>
        </w:rPr>
        <w:t>odbioru.</w:t>
      </w:r>
      <w:r w:rsidR="00337FE9">
        <w:rPr>
          <w:rFonts w:ascii="Times New Roman" w:eastAsia="Times New Roman" w:hAnsi="Times New Roman" w:cs="Times New Roman"/>
          <w:szCs w:val="20"/>
          <w:lang w:eastAsia="pl-PL"/>
        </w:rPr>
        <w:t xml:space="preserve"> Powyższa gwarancja nie obejmuje uszkodzeń wynik</w:t>
      </w:r>
      <w:r w:rsidR="00F6480A">
        <w:rPr>
          <w:rFonts w:ascii="Times New Roman" w:eastAsia="Times New Roman" w:hAnsi="Times New Roman" w:cs="Times New Roman"/>
          <w:szCs w:val="20"/>
          <w:lang w:eastAsia="pl-PL"/>
        </w:rPr>
        <w:t xml:space="preserve">łych z użytkowania niezgodnego </w:t>
      </w:r>
      <w:r w:rsidR="00337FE9">
        <w:rPr>
          <w:rFonts w:ascii="Times New Roman" w:eastAsia="Times New Roman" w:hAnsi="Times New Roman" w:cs="Times New Roman"/>
          <w:szCs w:val="20"/>
          <w:lang w:eastAsia="pl-PL"/>
        </w:rPr>
        <w:t xml:space="preserve">z instrukcją obsługi urządzenia oraz części i materiałów </w:t>
      </w:r>
      <w:r w:rsidR="00347955">
        <w:rPr>
          <w:rFonts w:ascii="Times New Roman" w:eastAsia="Times New Roman" w:hAnsi="Times New Roman" w:cs="Times New Roman"/>
          <w:szCs w:val="20"/>
          <w:lang w:eastAsia="pl-PL"/>
        </w:rPr>
        <w:t>eksploatacyjnych</w:t>
      </w:r>
      <w:r w:rsidR="000126F2">
        <w:rPr>
          <w:rFonts w:ascii="Times New Roman" w:eastAsia="Times New Roman" w:hAnsi="Times New Roman" w:cs="Times New Roman"/>
          <w:szCs w:val="20"/>
          <w:lang w:eastAsia="pl-PL"/>
        </w:rPr>
        <w:t>.</w:t>
      </w:r>
      <w:r w:rsidR="00B91011">
        <w:rPr>
          <w:rFonts w:ascii="Times New Roman" w:eastAsia="Times New Roman" w:hAnsi="Times New Roman" w:cs="Times New Roman"/>
          <w:szCs w:val="20"/>
          <w:lang w:eastAsia="pl-PL"/>
        </w:rPr>
        <w:t xml:space="preserve"> </w:t>
      </w:r>
    </w:p>
    <w:p w:rsidR="000126F2" w:rsidRPr="00347955" w:rsidRDefault="000126F2" w:rsidP="00607816">
      <w:pPr>
        <w:spacing w:after="0" w:line="240" w:lineRule="auto"/>
        <w:jc w:val="both"/>
        <w:rPr>
          <w:rFonts w:ascii="Times New Roman" w:eastAsia="Times New Roman" w:hAnsi="Times New Roman" w:cs="Times New Roman"/>
          <w:b/>
          <w:szCs w:val="20"/>
          <w:lang w:eastAsia="pl-PL"/>
        </w:rPr>
      </w:pPr>
    </w:p>
    <w:p w:rsidR="00607816" w:rsidRDefault="00BB2601" w:rsidP="00607816">
      <w:pPr>
        <w:pStyle w:val="Akapitzlist"/>
        <w:tabs>
          <w:tab w:val="left" w:pos="1418"/>
        </w:tabs>
        <w:ind w:left="0"/>
        <w:jc w:val="both"/>
        <w:rPr>
          <w:sz w:val="22"/>
        </w:rPr>
      </w:pPr>
      <w:r>
        <w:rPr>
          <w:b/>
          <w:sz w:val="22"/>
        </w:rPr>
        <w:t>3</w:t>
      </w:r>
      <w:r w:rsidR="00607816" w:rsidRPr="00607816">
        <w:rPr>
          <w:b/>
          <w:sz w:val="22"/>
        </w:rPr>
        <w:t>.</w:t>
      </w:r>
      <w:r w:rsidR="00607816" w:rsidRPr="00607816">
        <w:rPr>
          <w:sz w:val="22"/>
        </w:rPr>
        <w:t xml:space="preserve"> Gwarancja będzie obowiązywać od daty odbioru „prz</w:t>
      </w:r>
      <w:r w:rsidR="00705715">
        <w:rPr>
          <w:sz w:val="22"/>
        </w:rPr>
        <w:t xml:space="preserve">edmiotu umowy” określonego </w:t>
      </w:r>
      <w:r w:rsidR="00705715">
        <w:rPr>
          <w:sz w:val="22"/>
        </w:rPr>
        <w:br/>
        <w:t>w §</w:t>
      </w:r>
      <w:r w:rsidR="00607816" w:rsidRPr="00607816">
        <w:rPr>
          <w:sz w:val="22"/>
        </w:rPr>
        <w:t>4, ust. 1 niniejszej umowy.</w:t>
      </w:r>
    </w:p>
    <w:p w:rsidR="00607816" w:rsidRPr="00607816" w:rsidRDefault="00607816" w:rsidP="00607816">
      <w:pPr>
        <w:pStyle w:val="Akapitzlist"/>
        <w:tabs>
          <w:tab w:val="left" w:pos="1418"/>
        </w:tabs>
        <w:ind w:left="0"/>
        <w:jc w:val="both"/>
        <w:rPr>
          <w:sz w:val="22"/>
        </w:rPr>
      </w:pPr>
    </w:p>
    <w:p w:rsidR="00607816" w:rsidRDefault="00BB2601" w:rsidP="00607816">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607816" w:rsidRPr="00607816">
        <w:rPr>
          <w:rFonts w:ascii="Times New Roman" w:eastAsia="Times New Roman" w:hAnsi="Times New Roman" w:cs="Times New Roman"/>
          <w:b/>
          <w:szCs w:val="20"/>
          <w:lang w:eastAsia="pl-PL"/>
        </w:rPr>
        <w:t>.</w:t>
      </w:r>
      <w:r w:rsidR="00607816"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00607816" w:rsidRPr="00607816">
        <w:rPr>
          <w:rFonts w:ascii="Times New Roman" w:eastAsia="Times New Roman" w:hAnsi="Times New Roman" w:cs="Times New Roman"/>
          <w:color w:val="FF0000"/>
          <w:szCs w:val="20"/>
          <w:lang w:eastAsia="pl-PL"/>
        </w:rPr>
        <w:t xml:space="preserve"> </w:t>
      </w:r>
      <w:r w:rsidR="00607816" w:rsidRPr="00607816">
        <w:rPr>
          <w:rFonts w:ascii="Times New Roman" w:eastAsia="Times New Roman" w:hAnsi="Times New Roman" w:cs="Times New Roman"/>
          <w:szCs w:val="20"/>
          <w:lang w:eastAsia="pl-PL"/>
        </w:rPr>
        <w:t xml:space="preserve">Serwis realizowany będzie na koszt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5</w:t>
      </w:r>
      <w:r w:rsidR="00607816" w:rsidRPr="00607816">
        <w:rPr>
          <w:rFonts w:ascii="Times New Roman" w:eastAsia="Times New Roman" w:hAnsi="Times New Roman" w:cs="Times New Roman"/>
          <w:b/>
          <w:szCs w:val="20"/>
          <w:lang w:eastAsia="pl-PL"/>
        </w:rPr>
        <w:t>.</w:t>
      </w:r>
      <w:r w:rsidR="00607816" w:rsidRPr="00607816">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00607816"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lastRenderedPageBreak/>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jej wniesienia;</w:t>
      </w:r>
    </w:p>
    <w:p w:rsidR="00607816" w:rsidRDefault="00607816" w:rsidP="00D7797F">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d)</w:t>
      </w:r>
      <w:r w:rsidRPr="00607816">
        <w:rPr>
          <w:rFonts w:ascii="Times New Roman" w:eastAsia="Times New Roman" w:hAnsi="Times New Roman" w:cs="Times New Roman"/>
          <w:szCs w:val="20"/>
          <w:lang w:eastAsia="pl-PL"/>
        </w:rPr>
        <w:tab/>
        <w:t>Serwis realizowany jest w serwisie producenta w razie konieczności realizacji naprawy „przedmiotu u</w:t>
      </w:r>
      <w:r w:rsidR="002E1B5C">
        <w:rPr>
          <w:rFonts w:ascii="Times New Roman" w:eastAsia="Times New Roman" w:hAnsi="Times New Roman" w:cs="Times New Roman"/>
          <w:szCs w:val="20"/>
          <w:lang w:eastAsia="pl-PL"/>
        </w:rPr>
        <w:t>mowy”.  Czas usunięcia awarii/</w:t>
      </w:r>
      <w:r w:rsidRPr="00607816">
        <w:rPr>
          <w:rFonts w:ascii="Times New Roman" w:eastAsia="Times New Roman" w:hAnsi="Times New Roman" w:cs="Times New Roman"/>
          <w:szCs w:val="20"/>
          <w:lang w:eastAsia="pl-PL"/>
        </w:rPr>
        <w:t xml:space="preserve">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zabrania do serwisu uszkodzonego „przedmiotu umowy”. </w:t>
      </w:r>
    </w:p>
    <w:p w:rsidR="005C5C21" w:rsidRDefault="005C5C21"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BB2601" w:rsidP="00607816">
      <w:pPr>
        <w:spacing w:after="0" w:line="240" w:lineRule="auto"/>
        <w:ind w:left="57"/>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6</w:t>
      </w:r>
      <w:r w:rsidR="00607816"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607816" w:rsidRPr="00607816">
        <w:rPr>
          <w:rFonts w:ascii="Times New Roman" w:eastAsia="Times New Roman" w:hAnsi="Times New Roman" w:cs="Times New Roman"/>
          <w:szCs w:val="20"/>
          <w:lang w:eastAsia="pl-PL"/>
        </w:rPr>
        <w:t xml:space="preserve">. Serwis pogwarancyjny może być realizowany przez </w:t>
      </w:r>
      <w:r w:rsidR="00607816" w:rsidRPr="00607816">
        <w:rPr>
          <w:rFonts w:ascii="Times New Roman" w:eastAsia="Times New Roman" w:hAnsi="Times New Roman" w:cs="Times New Roman"/>
          <w:b/>
          <w:szCs w:val="20"/>
          <w:lang w:eastAsia="pl-PL"/>
        </w:rPr>
        <w:t>WYKONAWCĘ</w:t>
      </w:r>
      <w:r w:rsidR="00607816"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607816" w:rsidRPr="00607816">
        <w:rPr>
          <w:rFonts w:ascii="Times New Roman" w:eastAsia="Times New Roman" w:hAnsi="Times New Roman" w:cs="Times New Roman"/>
          <w:b/>
          <w:szCs w:val="20"/>
          <w:lang w:eastAsia="pl-PL"/>
        </w:rPr>
        <w:t>.</w:t>
      </w:r>
      <w:r w:rsidR="00BA72EC">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WYKONAWCA </w:t>
      </w:r>
      <w:r w:rsidR="00607816"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607816"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607816"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Uprawnienia z tytułu rękojmi za wady „przedmiotu umowy” przysługują </w:t>
      </w:r>
      <w:r w:rsidR="00607816" w:rsidRPr="00607816">
        <w:rPr>
          <w:rFonts w:ascii="Times New Roman" w:eastAsia="Times New Roman" w:hAnsi="Times New Roman" w:cs="Times New Roman"/>
          <w:b/>
          <w:szCs w:val="20"/>
          <w:lang w:eastAsia="pl-PL"/>
        </w:rPr>
        <w:t>ZAMAWIAJĄCEMU</w:t>
      </w:r>
      <w:r w:rsidR="00607816"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607816"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Uprawnienia z tytułu rękojmi rozpoczynają się w dacie podpisania przez </w:t>
      </w:r>
      <w:r w:rsidR="00607816" w:rsidRPr="00607816">
        <w:rPr>
          <w:rFonts w:ascii="Times New Roman" w:eastAsia="Times New Roman" w:hAnsi="Times New Roman" w:cs="Times New Roman"/>
          <w:b/>
          <w:iCs/>
          <w:szCs w:val="20"/>
          <w:lang w:eastAsia="pl-PL"/>
        </w:rPr>
        <w:t xml:space="preserve">ZAMAWIAJĄCEGO </w:t>
      </w:r>
      <w:r w:rsidR="00607816" w:rsidRPr="00607816">
        <w:rPr>
          <w:rFonts w:ascii="Times New Roman" w:eastAsia="Times New Roman" w:hAnsi="Times New Roman" w:cs="Times New Roman"/>
          <w:iCs/>
          <w:szCs w:val="20"/>
          <w:lang w:eastAsia="pl-PL"/>
        </w:rPr>
        <w:t>odbioru  „przedmiotu umowy” (</w:t>
      </w:r>
      <w:r w:rsidR="00607816"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00607816"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607816" w:rsidRPr="00607816">
        <w:rPr>
          <w:rFonts w:ascii="Times New Roman" w:eastAsia="Times New Roman" w:hAnsi="Times New Roman" w:cs="Times New Roman"/>
          <w:b/>
          <w:szCs w:val="20"/>
          <w:lang w:eastAsia="pl-PL"/>
        </w:rPr>
        <w:t>.</w:t>
      </w:r>
      <w:r w:rsidR="00D7797F">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ma obowiązek zawiadomić </w:t>
      </w:r>
      <w:r w:rsidR="00607816" w:rsidRPr="00607816">
        <w:rPr>
          <w:rFonts w:ascii="Times New Roman" w:eastAsia="Times New Roman" w:hAnsi="Times New Roman" w:cs="Times New Roman"/>
          <w:b/>
          <w:szCs w:val="20"/>
          <w:lang w:eastAsia="pl-PL"/>
        </w:rPr>
        <w:t>WYKONAWCĘ</w:t>
      </w:r>
      <w:r w:rsidR="00607816"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pocztą elektroniczną lub pisemnie na adres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607816"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00607816" w:rsidRPr="00607816">
        <w:rPr>
          <w:rFonts w:ascii="Times New Roman" w:eastAsia="Times New Roman" w:hAnsi="Times New Roman" w:cs="Times New Roman"/>
          <w:szCs w:val="20"/>
          <w:lang w:eastAsia="pl-PL"/>
        </w:rPr>
        <w:br/>
        <w:t xml:space="preserve">z dniem zawiadomienia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607816" w:rsidRPr="00607816">
        <w:rPr>
          <w:rFonts w:ascii="Times New Roman" w:eastAsia="Times New Roman" w:hAnsi="Times New Roman" w:cs="Times New Roman"/>
          <w:b/>
          <w:szCs w:val="20"/>
          <w:lang w:eastAsia="pl-PL"/>
        </w:rPr>
        <w:t>ZAMAWIAJĄCEGO</w:t>
      </w:r>
      <w:r w:rsidR="00607816"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607816"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607816" w:rsidRPr="00607816">
        <w:rPr>
          <w:rFonts w:ascii="Times New Roman" w:eastAsia="Times New Roman" w:hAnsi="Times New Roman" w:cs="Times New Roman"/>
          <w:b/>
          <w:szCs w:val="20"/>
          <w:lang w:eastAsia="pl-PL"/>
        </w:rPr>
        <w:t xml:space="preserve">maksymalnie 30 dni </w:t>
      </w:r>
      <w:r w:rsidR="00607816"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607816"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607816"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Koszt i odpowiedzialność ponosi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607816" w:rsidRPr="00607816">
        <w:rPr>
          <w:rFonts w:ascii="Times New Roman" w:eastAsia="Times New Roman" w:hAnsi="Times New Roman" w:cs="Times New Roman"/>
          <w:b/>
          <w:szCs w:val="20"/>
          <w:lang w:eastAsia="pl-PL"/>
        </w:rPr>
        <w:t>ZAMAWIAJĄCEGO</w:t>
      </w:r>
      <w:r w:rsidR="00607816" w:rsidRPr="00607816">
        <w:rPr>
          <w:rFonts w:ascii="Times New Roman" w:eastAsia="Times New Roman" w:hAnsi="Times New Roman" w:cs="Times New Roman"/>
          <w:i/>
          <w:szCs w:val="20"/>
          <w:lang w:eastAsia="pl-PL"/>
        </w:rPr>
        <w:t>,</w:t>
      </w:r>
      <w:r w:rsidR="00607816"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607816" w:rsidRPr="00607816">
        <w:rPr>
          <w:rFonts w:ascii="Times New Roman" w:hAnsi="Times New Roman" w:cs="Times New Roman"/>
          <w:b/>
          <w:szCs w:val="20"/>
        </w:rPr>
        <w:t>.</w:t>
      </w:r>
      <w:r w:rsidR="00607816" w:rsidRPr="00607816">
        <w:rPr>
          <w:rFonts w:ascii="Times New Roman" w:hAnsi="Times New Roman" w:cs="Times New Roman"/>
          <w:szCs w:val="20"/>
        </w:rPr>
        <w:t xml:space="preserve"> W przypadku konieczności usunięcia wad w innym miejscu niż miejsce używania „przedmiotu umowy” w</w:t>
      </w:r>
      <w:r w:rsidR="00607816" w:rsidRPr="00607816">
        <w:rPr>
          <w:rFonts w:ascii="Times New Roman" w:hAnsi="Times New Roman" w:cs="Times New Roman"/>
          <w:iCs/>
          <w:szCs w:val="20"/>
        </w:rPr>
        <w:t>szelkie wady fizyczne</w:t>
      </w:r>
      <w:r w:rsidR="00607816" w:rsidRPr="00607816">
        <w:rPr>
          <w:rFonts w:ascii="Times New Roman" w:hAnsi="Times New Roman" w:cs="Times New Roman"/>
          <w:szCs w:val="20"/>
        </w:rPr>
        <w:t xml:space="preserve"> przedmiotu umowy </w:t>
      </w:r>
      <w:r w:rsidR="00607816" w:rsidRPr="00607816">
        <w:rPr>
          <w:rFonts w:ascii="Times New Roman" w:hAnsi="Times New Roman" w:cs="Times New Roman"/>
          <w:iCs/>
          <w:szCs w:val="20"/>
        </w:rPr>
        <w:t>winny być stwierdzone na piśmie przez upoważnionych przedstawicieli Stron, przed przekazaniem</w:t>
      </w:r>
      <w:r w:rsidR="00607816" w:rsidRPr="00607816">
        <w:rPr>
          <w:rFonts w:ascii="Times New Roman" w:hAnsi="Times New Roman" w:cs="Times New Roman"/>
          <w:szCs w:val="20"/>
        </w:rPr>
        <w:t xml:space="preserve"> „przedmiotu umowy” </w:t>
      </w:r>
      <w:r w:rsidR="00607816" w:rsidRPr="00607816">
        <w:rPr>
          <w:rFonts w:ascii="Times New Roman" w:hAnsi="Times New Roman" w:cs="Times New Roman"/>
          <w:b/>
          <w:szCs w:val="20"/>
        </w:rPr>
        <w:t>WYKONAWCY</w:t>
      </w:r>
      <w:r w:rsidR="00607816" w:rsidRPr="00607816">
        <w:rPr>
          <w:rFonts w:ascii="Times New Roman" w:hAnsi="Times New Roman" w:cs="Times New Roman"/>
          <w:szCs w:val="20"/>
        </w:rPr>
        <w:t>,</w:t>
      </w:r>
      <w:r w:rsidR="00607816" w:rsidRPr="00607816">
        <w:rPr>
          <w:rFonts w:ascii="Times New Roman" w:hAnsi="Times New Roman" w:cs="Times New Roman"/>
          <w:iCs/>
          <w:szCs w:val="20"/>
        </w:rPr>
        <w:t xml:space="preserve"> </w:t>
      </w:r>
      <w:r w:rsidR="00607816" w:rsidRPr="00607816">
        <w:rPr>
          <w:rFonts w:ascii="Times New Roman" w:hAnsi="Times New Roman" w:cs="Times New Roman"/>
          <w:iCs/>
          <w:szCs w:val="20"/>
        </w:rPr>
        <w:br/>
        <w:t>w celu usunięcia wady</w:t>
      </w:r>
      <w:r w:rsidR="00607816"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 xml:space="preserve">     </w:t>
      </w:r>
      <w:r w:rsidR="00BB2601">
        <w:rPr>
          <w:rFonts w:ascii="Times New Roman" w:eastAsia="Times New Roman" w:hAnsi="Times New Roman" w:cs="Times New Roman"/>
          <w:b/>
          <w:szCs w:val="20"/>
          <w:lang w:eastAsia="pl-PL"/>
        </w:rPr>
        <w:t>17</w:t>
      </w:r>
      <w:r w:rsidR="00607816" w:rsidRPr="00607816">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2E1B5C">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2E1B5C">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BB2601">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d)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00760C8D">
        <w:rPr>
          <w:rFonts w:ascii="Times New Roman" w:eastAsia="Times New Roman" w:hAnsi="Times New Roman" w:cs="Times New Roman"/>
          <w:szCs w:val="20"/>
          <w:lang w:eastAsia="pl-PL"/>
        </w:rPr>
        <w:t>5, ust.</w:t>
      </w:r>
      <w:r w:rsidR="00BB2601">
        <w:rPr>
          <w:rFonts w:ascii="Times New Roman" w:eastAsia="Times New Roman" w:hAnsi="Times New Roman" w:cs="Times New Roman"/>
          <w:szCs w:val="20"/>
          <w:lang w:eastAsia="pl-PL"/>
        </w:rPr>
        <w:t>13</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20%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20%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 przypadku wystąpienia szkody przewyższającej wartość kary umownej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zapłaci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odszkodowanie uzupełniające do wysokości poniesionej szkody.</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00A32591">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A32591">
        <w:rPr>
          <w:rFonts w:ascii="Times New Roman" w:eastAsia="Times New Roman" w:hAnsi="Times New Roman" w:cs="Times New Roman"/>
          <w:szCs w:val="20"/>
          <w:lang w:eastAsia="pl-PL"/>
        </w:rPr>
        <w:t xml:space="preserve">acji projektu u innego klienta, </w:t>
      </w:r>
      <w:r w:rsidR="00713892">
        <w:rPr>
          <w:rFonts w:ascii="Times New Roman" w:eastAsia="Times New Roman" w:hAnsi="Times New Roman" w:cs="Times New Roman"/>
          <w:szCs w:val="20"/>
          <w:lang w:eastAsia="pl-PL"/>
        </w:rPr>
        <w:t>będzie wolne</w:t>
      </w:r>
      <w:r w:rsidR="00713892" w:rsidRPr="00607816">
        <w:rPr>
          <w:rFonts w:ascii="Times New Roman" w:eastAsia="Times New Roman" w:hAnsi="Times New Roman" w:cs="Times New Roman"/>
          <w:szCs w:val="20"/>
          <w:lang w:eastAsia="pl-PL"/>
        </w:rPr>
        <w:t xml:space="preserve"> od wad technicznych, prawnych i formalnych</w:t>
      </w:r>
      <w:r w:rsidR="00A32591">
        <w:rPr>
          <w:rFonts w:ascii="Times New Roman" w:eastAsia="Times New Roman" w:hAnsi="Times New Roman" w:cs="Times New Roman"/>
          <w:szCs w:val="20"/>
          <w:lang w:eastAsia="pl-PL"/>
        </w:rPr>
        <w:t xml:space="preserve"> oraz jest dopuszczony do użytku na terenie UE</w:t>
      </w:r>
      <w:r w:rsidR="00713892" w:rsidRPr="00607816">
        <w:rPr>
          <w:rFonts w:ascii="Times New Roman" w:eastAsia="Times New Roman" w:hAnsi="Times New Roman" w:cs="Times New Roman"/>
          <w:szCs w:val="20"/>
          <w:lang w:eastAsia="pl-PL"/>
        </w:rPr>
        <w:t>.</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Ewentualne zmiany umowy muszą być uzgodnione przez obie strony w formie pisemnej pod rygorem nieważności.</w:t>
      </w:r>
    </w:p>
    <w:p w:rsidR="006B0B07"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p>
    <w:p w:rsidR="006B0B07" w:rsidRDefault="006B0B07" w:rsidP="00607816">
      <w:pPr>
        <w:spacing w:after="0" w:line="240" w:lineRule="auto"/>
        <w:jc w:val="both"/>
        <w:rPr>
          <w:rFonts w:ascii="Times New Roman" w:eastAsia="Times New Roman" w:hAnsi="Times New Roman" w:cs="Times New Roman"/>
          <w:lang w:eastAsia="pl-PL"/>
        </w:rPr>
      </w:pPr>
    </w:p>
    <w:p w:rsidR="006B0B07" w:rsidRPr="00607816" w:rsidRDefault="006B0B07"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p w:rsidR="00A433DB" w:rsidRDefault="00A433DB" w:rsidP="00607816">
      <w:pPr>
        <w:spacing w:after="0" w:line="240" w:lineRule="auto"/>
        <w:jc w:val="both"/>
        <w:rPr>
          <w:rFonts w:ascii="Times New Roman" w:eastAsia="Times New Roman" w:hAnsi="Times New Roman" w:cs="Times New Roman"/>
          <w:lang w:eastAsia="pl-PL"/>
        </w:rPr>
      </w:pPr>
    </w:p>
    <w:p w:rsidR="00A433DB" w:rsidRPr="00607816" w:rsidRDefault="00A433DB"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1A" w:rsidRDefault="0015611A">
      <w:pPr>
        <w:spacing w:after="0" w:line="240" w:lineRule="auto"/>
      </w:pPr>
      <w:r>
        <w:separator/>
      </w:r>
    </w:p>
  </w:endnote>
  <w:endnote w:type="continuationSeparator" w:id="0">
    <w:p w:rsidR="0015611A" w:rsidRDefault="0015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A" w:rsidRPr="00E56A40" w:rsidRDefault="00ED467A">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6647E">
      <w:rPr>
        <w:noProof/>
        <w:sz w:val="18"/>
      </w:rPr>
      <w:t>11</w:t>
    </w:r>
    <w:r w:rsidRPr="00E56A40">
      <w:rPr>
        <w:sz w:val="18"/>
      </w:rPr>
      <w:fldChar w:fldCharType="end"/>
    </w:r>
  </w:p>
  <w:p w:rsidR="00ED467A" w:rsidRDefault="00ED4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1A" w:rsidRDefault="0015611A">
      <w:pPr>
        <w:spacing w:after="0" w:line="240" w:lineRule="auto"/>
      </w:pPr>
      <w:r>
        <w:separator/>
      </w:r>
    </w:p>
  </w:footnote>
  <w:footnote w:type="continuationSeparator" w:id="0">
    <w:p w:rsidR="0015611A" w:rsidRDefault="00156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A" w:rsidRPr="00E3708F" w:rsidRDefault="00ED467A"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ED467A" w:rsidRPr="00E3708F" w:rsidRDefault="00ED467A" w:rsidP="00E56A40">
    <w:pPr>
      <w:pStyle w:val="Nagwek"/>
      <w:pBdr>
        <w:between w:val="single" w:sz="4" w:space="1" w:color="4F81BD"/>
      </w:pBdr>
      <w:spacing w:line="276" w:lineRule="auto"/>
      <w:jc w:val="center"/>
      <w:rPr>
        <w:sz w:val="20"/>
        <w:szCs w:val="20"/>
      </w:rPr>
    </w:pPr>
    <w:r w:rsidRPr="00E3708F">
      <w:rPr>
        <w:sz w:val="20"/>
        <w:szCs w:val="20"/>
      </w:rPr>
      <w:t>FZ-1/</w:t>
    </w:r>
    <w:r w:rsidR="00503B30">
      <w:rPr>
        <w:sz w:val="20"/>
        <w:szCs w:val="20"/>
      </w:rPr>
      <w:t>5043</w:t>
    </w:r>
    <w:r>
      <w:rPr>
        <w:sz w:val="20"/>
        <w:szCs w:val="20"/>
      </w:rPr>
      <w:t>/SK/18/BCR</w:t>
    </w:r>
  </w:p>
  <w:p w:rsidR="00ED467A" w:rsidRPr="00E40699" w:rsidRDefault="00ED46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B85AD3"/>
    <w:multiLevelType w:val="hybridMultilevel"/>
    <w:tmpl w:val="934C38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502"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2D9A3A76"/>
    <w:multiLevelType w:val="hybridMultilevel"/>
    <w:tmpl w:val="417EC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CB1E0D"/>
    <w:multiLevelType w:val="hybridMultilevel"/>
    <w:tmpl w:val="0C5C95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BA3CA0"/>
    <w:multiLevelType w:val="hybridMultilevel"/>
    <w:tmpl w:val="F29012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1"/>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4"/>
  </w:num>
  <w:num w:numId="9">
    <w:abstractNumId w:val="6"/>
  </w:num>
  <w:num w:numId="10">
    <w:abstractNumId w:val="31"/>
  </w:num>
  <w:num w:numId="11">
    <w:abstractNumId w:val="21"/>
  </w:num>
  <w:num w:numId="12">
    <w:abstractNumId w:val="30"/>
  </w:num>
  <w:num w:numId="13">
    <w:abstractNumId w:val="4"/>
  </w:num>
  <w:num w:numId="14">
    <w:abstractNumId w:val="25"/>
  </w:num>
  <w:num w:numId="15">
    <w:abstractNumId w:val="10"/>
  </w:num>
  <w:num w:numId="16">
    <w:abstractNumId w:val="7"/>
  </w:num>
  <w:num w:numId="17">
    <w:abstractNumId w:val="22"/>
  </w:num>
  <w:num w:numId="18">
    <w:abstractNumId w:val="3"/>
  </w:num>
  <w:num w:numId="19">
    <w:abstractNumId w:val="15"/>
  </w:num>
  <w:num w:numId="20">
    <w:abstractNumId w:val="34"/>
  </w:num>
  <w:num w:numId="21">
    <w:abstractNumId w:val="28"/>
  </w:num>
  <w:num w:numId="22">
    <w:abstractNumId w:val="13"/>
  </w:num>
  <w:num w:numId="23">
    <w:abstractNumId w:val="8"/>
  </w:num>
  <w:num w:numId="24">
    <w:abstractNumId w:val="19"/>
  </w:num>
  <w:num w:numId="25">
    <w:abstractNumId w:val="23"/>
  </w:num>
  <w:num w:numId="26">
    <w:abstractNumId w:val="5"/>
  </w:num>
  <w:num w:numId="27">
    <w:abstractNumId w:val="26"/>
  </w:num>
  <w:num w:numId="28">
    <w:abstractNumId w:val="12"/>
  </w:num>
  <w:num w:numId="29">
    <w:abstractNumId w:val="17"/>
  </w:num>
  <w:num w:numId="30">
    <w:abstractNumId w:val="9"/>
  </w:num>
  <w:num w:numId="31">
    <w:abstractNumId w:val="20"/>
  </w:num>
  <w:num w:numId="32">
    <w:abstractNumId w:val="16"/>
  </w:num>
  <w:num w:numId="33">
    <w:abstractNumId w:val="27"/>
  </w:num>
  <w:num w:numId="34">
    <w:abstractNumId w:val="35"/>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1A1"/>
    <w:rsid w:val="000042A8"/>
    <w:rsid w:val="000047DF"/>
    <w:rsid w:val="000047E6"/>
    <w:rsid w:val="00004C66"/>
    <w:rsid w:val="00004F0F"/>
    <w:rsid w:val="0000519E"/>
    <w:rsid w:val="000054F3"/>
    <w:rsid w:val="000057BA"/>
    <w:rsid w:val="00007FB1"/>
    <w:rsid w:val="00010135"/>
    <w:rsid w:val="00010CA4"/>
    <w:rsid w:val="0001174C"/>
    <w:rsid w:val="000126F2"/>
    <w:rsid w:val="00012DDC"/>
    <w:rsid w:val="000132BF"/>
    <w:rsid w:val="00013C5F"/>
    <w:rsid w:val="00014C85"/>
    <w:rsid w:val="0001565F"/>
    <w:rsid w:val="00016AF2"/>
    <w:rsid w:val="00017090"/>
    <w:rsid w:val="00017673"/>
    <w:rsid w:val="00017920"/>
    <w:rsid w:val="0002041C"/>
    <w:rsid w:val="000233AA"/>
    <w:rsid w:val="00023BB7"/>
    <w:rsid w:val="00023E8B"/>
    <w:rsid w:val="00024C1C"/>
    <w:rsid w:val="00025695"/>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27FC"/>
    <w:rsid w:val="000435C3"/>
    <w:rsid w:val="0004408D"/>
    <w:rsid w:val="000441E8"/>
    <w:rsid w:val="000449BA"/>
    <w:rsid w:val="000450BB"/>
    <w:rsid w:val="000452CC"/>
    <w:rsid w:val="000459AE"/>
    <w:rsid w:val="000460AC"/>
    <w:rsid w:val="000461B3"/>
    <w:rsid w:val="000466F3"/>
    <w:rsid w:val="00046CAD"/>
    <w:rsid w:val="0004712A"/>
    <w:rsid w:val="000473A2"/>
    <w:rsid w:val="00050820"/>
    <w:rsid w:val="0005127B"/>
    <w:rsid w:val="00052677"/>
    <w:rsid w:val="00052B99"/>
    <w:rsid w:val="00053AE6"/>
    <w:rsid w:val="00054150"/>
    <w:rsid w:val="00054EE5"/>
    <w:rsid w:val="000555EF"/>
    <w:rsid w:val="00055673"/>
    <w:rsid w:val="000557F9"/>
    <w:rsid w:val="00055C42"/>
    <w:rsid w:val="000563CF"/>
    <w:rsid w:val="00057C71"/>
    <w:rsid w:val="00060483"/>
    <w:rsid w:val="00060D48"/>
    <w:rsid w:val="00060E96"/>
    <w:rsid w:val="00061AD5"/>
    <w:rsid w:val="00062335"/>
    <w:rsid w:val="000624C1"/>
    <w:rsid w:val="000625E7"/>
    <w:rsid w:val="00062732"/>
    <w:rsid w:val="00064F4C"/>
    <w:rsid w:val="0006607E"/>
    <w:rsid w:val="000667F0"/>
    <w:rsid w:val="000668D9"/>
    <w:rsid w:val="00066FF6"/>
    <w:rsid w:val="00067152"/>
    <w:rsid w:val="0007096E"/>
    <w:rsid w:val="00071367"/>
    <w:rsid w:val="00071844"/>
    <w:rsid w:val="000720EE"/>
    <w:rsid w:val="000734C9"/>
    <w:rsid w:val="000734E6"/>
    <w:rsid w:val="00074C93"/>
    <w:rsid w:val="00075EBB"/>
    <w:rsid w:val="00075F85"/>
    <w:rsid w:val="00077BE7"/>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A7105"/>
    <w:rsid w:val="000B02A2"/>
    <w:rsid w:val="000B050A"/>
    <w:rsid w:val="000B05AA"/>
    <w:rsid w:val="000B1611"/>
    <w:rsid w:val="000B1789"/>
    <w:rsid w:val="000B3EEC"/>
    <w:rsid w:val="000B4B36"/>
    <w:rsid w:val="000B5EA3"/>
    <w:rsid w:val="000B600E"/>
    <w:rsid w:val="000B6518"/>
    <w:rsid w:val="000B6835"/>
    <w:rsid w:val="000B69AE"/>
    <w:rsid w:val="000B6E48"/>
    <w:rsid w:val="000B7F92"/>
    <w:rsid w:val="000C0864"/>
    <w:rsid w:val="000C0D3F"/>
    <w:rsid w:val="000C0DCD"/>
    <w:rsid w:val="000C0DF9"/>
    <w:rsid w:val="000C19F1"/>
    <w:rsid w:val="000C2719"/>
    <w:rsid w:val="000C3DCD"/>
    <w:rsid w:val="000C3FC8"/>
    <w:rsid w:val="000C439A"/>
    <w:rsid w:val="000C4419"/>
    <w:rsid w:val="000C4CE7"/>
    <w:rsid w:val="000C5251"/>
    <w:rsid w:val="000C52C9"/>
    <w:rsid w:val="000C57B6"/>
    <w:rsid w:val="000C611F"/>
    <w:rsid w:val="000C6F8C"/>
    <w:rsid w:val="000C740F"/>
    <w:rsid w:val="000C7C5D"/>
    <w:rsid w:val="000C7C8A"/>
    <w:rsid w:val="000D0B91"/>
    <w:rsid w:val="000D0D26"/>
    <w:rsid w:val="000D244D"/>
    <w:rsid w:val="000D279D"/>
    <w:rsid w:val="000D2E20"/>
    <w:rsid w:val="000D2FF1"/>
    <w:rsid w:val="000D462C"/>
    <w:rsid w:val="000D48DF"/>
    <w:rsid w:val="000D4C26"/>
    <w:rsid w:val="000D519D"/>
    <w:rsid w:val="000D5F86"/>
    <w:rsid w:val="000D612F"/>
    <w:rsid w:val="000D6CC6"/>
    <w:rsid w:val="000D6D58"/>
    <w:rsid w:val="000D77A0"/>
    <w:rsid w:val="000D790B"/>
    <w:rsid w:val="000E0322"/>
    <w:rsid w:val="000E0560"/>
    <w:rsid w:val="000E2A47"/>
    <w:rsid w:val="000E4D70"/>
    <w:rsid w:val="000E5127"/>
    <w:rsid w:val="000E6060"/>
    <w:rsid w:val="000E6509"/>
    <w:rsid w:val="000E683F"/>
    <w:rsid w:val="000E6BC9"/>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5A5"/>
    <w:rsid w:val="00106668"/>
    <w:rsid w:val="00107200"/>
    <w:rsid w:val="00110192"/>
    <w:rsid w:val="00110193"/>
    <w:rsid w:val="00110316"/>
    <w:rsid w:val="001105B3"/>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6D4A"/>
    <w:rsid w:val="001171D5"/>
    <w:rsid w:val="00117416"/>
    <w:rsid w:val="00117DD6"/>
    <w:rsid w:val="001204CD"/>
    <w:rsid w:val="00120537"/>
    <w:rsid w:val="001211F9"/>
    <w:rsid w:val="001213E8"/>
    <w:rsid w:val="00121B18"/>
    <w:rsid w:val="0012274B"/>
    <w:rsid w:val="001240A7"/>
    <w:rsid w:val="0012420A"/>
    <w:rsid w:val="001242A1"/>
    <w:rsid w:val="00124E51"/>
    <w:rsid w:val="00124FF1"/>
    <w:rsid w:val="001250CC"/>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11A"/>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1996"/>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301"/>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A7E"/>
    <w:rsid w:val="001A4C6C"/>
    <w:rsid w:val="001A52E8"/>
    <w:rsid w:val="001A5486"/>
    <w:rsid w:val="001A6319"/>
    <w:rsid w:val="001A79B9"/>
    <w:rsid w:val="001A7E08"/>
    <w:rsid w:val="001B0B57"/>
    <w:rsid w:val="001B16FD"/>
    <w:rsid w:val="001B1BE7"/>
    <w:rsid w:val="001B3128"/>
    <w:rsid w:val="001B3C95"/>
    <w:rsid w:val="001B4087"/>
    <w:rsid w:val="001B4F2C"/>
    <w:rsid w:val="001B5031"/>
    <w:rsid w:val="001B5166"/>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0EC6"/>
    <w:rsid w:val="001E1E34"/>
    <w:rsid w:val="001E312B"/>
    <w:rsid w:val="001E5806"/>
    <w:rsid w:val="001E584F"/>
    <w:rsid w:val="001E6911"/>
    <w:rsid w:val="001E784E"/>
    <w:rsid w:val="001E7A0E"/>
    <w:rsid w:val="001F2424"/>
    <w:rsid w:val="001F2B23"/>
    <w:rsid w:val="001F3A50"/>
    <w:rsid w:val="001F3E6A"/>
    <w:rsid w:val="001F523D"/>
    <w:rsid w:val="001F6008"/>
    <w:rsid w:val="001F6508"/>
    <w:rsid w:val="001F663E"/>
    <w:rsid w:val="001F6886"/>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2EB"/>
    <w:rsid w:val="0022442B"/>
    <w:rsid w:val="00224E86"/>
    <w:rsid w:val="00225ED8"/>
    <w:rsid w:val="00226113"/>
    <w:rsid w:val="0022667D"/>
    <w:rsid w:val="00226ABB"/>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465"/>
    <w:rsid w:val="002637C6"/>
    <w:rsid w:val="00263D6C"/>
    <w:rsid w:val="0026427D"/>
    <w:rsid w:val="0026492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1EA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75A"/>
    <w:rsid w:val="002D2CBF"/>
    <w:rsid w:val="002D2D60"/>
    <w:rsid w:val="002D5245"/>
    <w:rsid w:val="002D5259"/>
    <w:rsid w:val="002D55E8"/>
    <w:rsid w:val="002D6B23"/>
    <w:rsid w:val="002D74B8"/>
    <w:rsid w:val="002D7C23"/>
    <w:rsid w:val="002E0F5F"/>
    <w:rsid w:val="002E1B5C"/>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79C"/>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6838"/>
    <w:rsid w:val="003071D4"/>
    <w:rsid w:val="00307828"/>
    <w:rsid w:val="00307B3A"/>
    <w:rsid w:val="00307C7E"/>
    <w:rsid w:val="003102A4"/>
    <w:rsid w:val="003102D9"/>
    <w:rsid w:val="003105C7"/>
    <w:rsid w:val="003117E2"/>
    <w:rsid w:val="00312A05"/>
    <w:rsid w:val="003130B7"/>
    <w:rsid w:val="00313429"/>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64F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8A7"/>
    <w:rsid w:val="00336EBD"/>
    <w:rsid w:val="00337B6F"/>
    <w:rsid w:val="00337D7A"/>
    <w:rsid w:val="00337FE9"/>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CB1"/>
    <w:rsid w:val="00345E75"/>
    <w:rsid w:val="0034630B"/>
    <w:rsid w:val="003473AD"/>
    <w:rsid w:val="00347955"/>
    <w:rsid w:val="00347AC3"/>
    <w:rsid w:val="00350267"/>
    <w:rsid w:val="0035041E"/>
    <w:rsid w:val="0035076D"/>
    <w:rsid w:val="00350C60"/>
    <w:rsid w:val="003526C6"/>
    <w:rsid w:val="00352847"/>
    <w:rsid w:val="00352E0B"/>
    <w:rsid w:val="00353C63"/>
    <w:rsid w:val="00355954"/>
    <w:rsid w:val="00355E23"/>
    <w:rsid w:val="00355ED3"/>
    <w:rsid w:val="003562F1"/>
    <w:rsid w:val="0035642A"/>
    <w:rsid w:val="00357DFA"/>
    <w:rsid w:val="00360421"/>
    <w:rsid w:val="003608B5"/>
    <w:rsid w:val="00361059"/>
    <w:rsid w:val="00361791"/>
    <w:rsid w:val="003639E8"/>
    <w:rsid w:val="00365468"/>
    <w:rsid w:val="00365B30"/>
    <w:rsid w:val="00365B8D"/>
    <w:rsid w:val="00365BFF"/>
    <w:rsid w:val="0036633C"/>
    <w:rsid w:val="00366477"/>
    <w:rsid w:val="003664BF"/>
    <w:rsid w:val="0036662E"/>
    <w:rsid w:val="0036684D"/>
    <w:rsid w:val="00366A38"/>
    <w:rsid w:val="0036792E"/>
    <w:rsid w:val="00367B0F"/>
    <w:rsid w:val="00367D17"/>
    <w:rsid w:val="00367F28"/>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567"/>
    <w:rsid w:val="00380F4A"/>
    <w:rsid w:val="003819F6"/>
    <w:rsid w:val="00381FA5"/>
    <w:rsid w:val="00382DA7"/>
    <w:rsid w:val="0038315A"/>
    <w:rsid w:val="00383A58"/>
    <w:rsid w:val="00383C2C"/>
    <w:rsid w:val="00384E4D"/>
    <w:rsid w:val="003867D9"/>
    <w:rsid w:val="00386A1B"/>
    <w:rsid w:val="00391217"/>
    <w:rsid w:val="0039139D"/>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B689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13B8"/>
    <w:rsid w:val="003D2935"/>
    <w:rsid w:val="003D3295"/>
    <w:rsid w:val="003D33C2"/>
    <w:rsid w:val="003D535B"/>
    <w:rsid w:val="003D688D"/>
    <w:rsid w:val="003D68C5"/>
    <w:rsid w:val="003D68D4"/>
    <w:rsid w:val="003D6E20"/>
    <w:rsid w:val="003D6F94"/>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23E"/>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08A"/>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08D2"/>
    <w:rsid w:val="00423326"/>
    <w:rsid w:val="00423F51"/>
    <w:rsid w:val="0042476D"/>
    <w:rsid w:val="00424F5A"/>
    <w:rsid w:val="00426501"/>
    <w:rsid w:val="00426A4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1ADB"/>
    <w:rsid w:val="004420AD"/>
    <w:rsid w:val="00442559"/>
    <w:rsid w:val="00442796"/>
    <w:rsid w:val="0044338E"/>
    <w:rsid w:val="00443FB6"/>
    <w:rsid w:val="00444B02"/>
    <w:rsid w:val="00445D6A"/>
    <w:rsid w:val="00445DA7"/>
    <w:rsid w:val="00445EF2"/>
    <w:rsid w:val="00446AFC"/>
    <w:rsid w:val="004471A6"/>
    <w:rsid w:val="00447315"/>
    <w:rsid w:val="00450403"/>
    <w:rsid w:val="004504BB"/>
    <w:rsid w:val="00450E11"/>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4A8B"/>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25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17F"/>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023"/>
    <w:rsid w:val="00502498"/>
    <w:rsid w:val="0050261D"/>
    <w:rsid w:val="005027D7"/>
    <w:rsid w:val="00502F4C"/>
    <w:rsid w:val="00503218"/>
    <w:rsid w:val="00503B30"/>
    <w:rsid w:val="00504201"/>
    <w:rsid w:val="00505E40"/>
    <w:rsid w:val="00506B65"/>
    <w:rsid w:val="00506CCD"/>
    <w:rsid w:val="005075E6"/>
    <w:rsid w:val="00507D45"/>
    <w:rsid w:val="00507F53"/>
    <w:rsid w:val="0051088A"/>
    <w:rsid w:val="0051139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303"/>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21CC"/>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AB3"/>
    <w:rsid w:val="005B2E75"/>
    <w:rsid w:val="005B4EF4"/>
    <w:rsid w:val="005B5B7A"/>
    <w:rsid w:val="005B5DC1"/>
    <w:rsid w:val="005B62D0"/>
    <w:rsid w:val="005B6A29"/>
    <w:rsid w:val="005B7498"/>
    <w:rsid w:val="005C02C3"/>
    <w:rsid w:val="005C0A89"/>
    <w:rsid w:val="005C1423"/>
    <w:rsid w:val="005C1D77"/>
    <w:rsid w:val="005C2FFF"/>
    <w:rsid w:val="005C3438"/>
    <w:rsid w:val="005C34BA"/>
    <w:rsid w:val="005C3691"/>
    <w:rsid w:val="005C383C"/>
    <w:rsid w:val="005C5C21"/>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D7E16"/>
    <w:rsid w:val="005E0992"/>
    <w:rsid w:val="005E1524"/>
    <w:rsid w:val="005E15E3"/>
    <w:rsid w:val="005E1A13"/>
    <w:rsid w:val="005E207F"/>
    <w:rsid w:val="005E27A7"/>
    <w:rsid w:val="005E2D03"/>
    <w:rsid w:val="005E2DC8"/>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816"/>
    <w:rsid w:val="00607917"/>
    <w:rsid w:val="00607E11"/>
    <w:rsid w:val="00611974"/>
    <w:rsid w:val="00612578"/>
    <w:rsid w:val="00612F2D"/>
    <w:rsid w:val="006137CA"/>
    <w:rsid w:val="00614D4F"/>
    <w:rsid w:val="00616142"/>
    <w:rsid w:val="006166CC"/>
    <w:rsid w:val="00616BFE"/>
    <w:rsid w:val="00616C8E"/>
    <w:rsid w:val="00617A1C"/>
    <w:rsid w:val="00621882"/>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4777E"/>
    <w:rsid w:val="006503B8"/>
    <w:rsid w:val="00650A19"/>
    <w:rsid w:val="0065161F"/>
    <w:rsid w:val="00652C18"/>
    <w:rsid w:val="00653338"/>
    <w:rsid w:val="00654256"/>
    <w:rsid w:val="006545D7"/>
    <w:rsid w:val="00654AAD"/>
    <w:rsid w:val="00654ABC"/>
    <w:rsid w:val="00655785"/>
    <w:rsid w:val="00655C5A"/>
    <w:rsid w:val="00656632"/>
    <w:rsid w:val="00656D0A"/>
    <w:rsid w:val="00656F2F"/>
    <w:rsid w:val="00656FA1"/>
    <w:rsid w:val="00657647"/>
    <w:rsid w:val="006579F8"/>
    <w:rsid w:val="00657C4F"/>
    <w:rsid w:val="00660CE0"/>
    <w:rsid w:val="00662503"/>
    <w:rsid w:val="006626B2"/>
    <w:rsid w:val="00662D00"/>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336E"/>
    <w:rsid w:val="006833C9"/>
    <w:rsid w:val="006843D3"/>
    <w:rsid w:val="00684ED4"/>
    <w:rsid w:val="006855E1"/>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9739F"/>
    <w:rsid w:val="00697B0F"/>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4D8"/>
    <w:rsid w:val="006B0A37"/>
    <w:rsid w:val="006B0B07"/>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1B64"/>
    <w:rsid w:val="006C216C"/>
    <w:rsid w:val="006C2214"/>
    <w:rsid w:val="006C2373"/>
    <w:rsid w:val="006C3A4B"/>
    <w:rsid w:val="006C4CF3"/>
    <w:rsid w:val="006C5758"/>
    <w:rsid w:val="006C5AEC"/>
    <w:rsid w:val="006C7526"/>
    <w:rsid w:val="006C76C9"/>
    <w:rsid w:val="006D0C53"/>
    <w:rsid w:val="006D1095"/>
    <w:rsid w:val="006D1154"/>
    <w:rsid w:val="006D1C13"/>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1EA2"/>
    <w:rsid w:val="006F3085"/>
    <w:rsid w:val="006F4407"/>
    <w:rsid w:val="006F461E"/>
    <w:rsid w:val="006F4EEA"/>
    <w:rsid w:val="006F5072"/>
    <w:rsid w:val="006F6072"/>
    <w:rsid w:val="006F76AB"/>
    <w:rsid w:val="006F7B31"/>
    <w:rsid w:val="00700841"/>
    <w:rsid w:val="00701639"/>
    <w:rsid w:val="00701E57"/>
    <w:rsid w:val="00702773"/>
    <w:rsid w:val="0070285D"/>
    <w:rsid w:val="0070362E"/>
    <w:rsid w:val="00703B3D"/>
    <w:rsid w:val="00703BC9"/>
    <w:rsid w:val="007048B9"/>
    <w:rsid w:val="007049DD"/>
    <w:rsid w:val="00704B14"/>
    <w:rsid w:val="00704C3C"/>
    <w:rsid w:val="00704EC3"/>
    <w:rsid w:val="00705153"/>
    <w:rsid w:val="007054D7"/>
    <w:rsid w:val="00705715"/>
    <w:rsid w:val="00705838"/>
    <w:rsid w:val="007058F5"/>
    <w:rsid w:val="00706C03"/>
    <w:rsid w:val="00706C3A"/>
    <w:rsid w:val="00706CDA"/>
    <w:rsid w:val="007078C7"/>
    <w:rsid w:val="00707B9C"/>
    <w:rsid w:val="007102E2"/>
    <w:rsid w:val="00710445"/>
    <w:rsid w:val="00710C54"/>
    <w:rsid w:val="00711066"/>
    <w:rsid w:val="007129A7"/>
    <w:rsid w:val="00713892"/>
    <w:rsid w:val="00713A93"/>
    <w:rsid w:val="00713C0F"/>
    <w:rsid w:val="00713CCA"/>
    <w:rsid w:val="0071477B"/>
    <w:rsid w:val="00715222"/>
    <w:rsid w:val="00715C6C"/>
    <w:rsid w:val="00715D33"/>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6352"/>
    <w:rsid w:val="0073642D"/>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475"/>
    <w:rsid w:val="007547E6"/>
    <w:rsid w:val="00754EE8"/>
    <w:rsid w:val="00755246"/>
    <w:rsid w:val="00756724"/>
    <w:rsid w:val="00756CD1"/>
    <w:rsid w:val="00757509"/>
    <w:rsid w:val="00757BB4"/>
    <w:rsid w:val="007609AF"/>
    <w:rsid w:val="00760C8D"/>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0FD2"/>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7BB"/>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97B77"/>
    <w:rsid w:val="007A00AA"/>
    <w:rsid w:val="007A0EA9"/>
    <w:rsid w:val="007A1647"/>
    <w:rsid w:val="007A2295"/>
    <w:rsid w:val="007A2AA8"/>
    <w:rsid w:val="007A3074"/>
    <w:rsid w:val="007A351F"/>
    <w:rsid w:val="007A3FBA"/>
    <w:rsid w:val="007A41DA"/>
    <w:rsid w:val="007A4906"/>
    <w:rsid w:val="007A558E"/>
    <w:rsid w:val="007A55A7"/>
    <w:rsid w:val="007A593F"/>
    <w:rsid w:val="007A6E50"/>
    <w:rsid w:val="007A6FC2"/>
    <w:rsid w:val="007A777F"/>
    <w:rsid w:val="007A7906"/>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288"/>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352"/>
    <w:rsid w:val="007C7AE3"/>
    <w:rsid w:val="007D04ED"/>
    <w:rsid w:val="007D1DC2"/>
    <w:rsid w:val="007D1E9D"/>
    <w:rsid w:val="007D220B"/>
    <w:rsid w:val="007D30E7"/>
    <w:rsid w:val="007D449C"/>
    <w:rsid w:val="007D4A5C"/>
    <w:rsid w:val="007D57AC"/>
    <w:rsid w:val="007D681C"/>
    <w:rsid w:val="007D723E"/>
    <w:rsid w:val="007D74EF"/>
    <w:rsid w:val="007D7580"/>
    <w:rsid w:val="007E0505"/>
    <w:rsid w:val="007E0C18"/>
    <w:rsid w:val="007E1F86"/>
    <w:rsid w:val="007E2CD2"/>
    <w:rsid w:val="007E3004"/>
    <w:rsid w:val="007E33D1"/>
    <w:rsid w:val="007E3482"/>
    <w:rsid w:val="007E3A0E"/>
    <w:rsid w:val="007E3D39"/>
    <w:rsid w:val="007E4BDA"/>
    <w:rsid w:val="007E5D3E"/>
    <w:rsid w:val="007E6379"/>
    <w:rsid w:val="007E64CA"/>
    <w:rsid w:val="007E7761"/>
    <w:rsid w:val="007E7F95"/>
    <w:rsid w:val="007F054F"/>
    <w:rsid w:val="007F0E2E"/>
    <w:rsid w:val="007F1193"/>
    <w:rsid w:val="007F14D4"/>
    <w:rsid w:val="007F22DC"/>
    <w:rsid w:val="007F5FC1"/>
    <w:rsid w:val="007F7964"/>
    <w:rsid w:val="00800605"/>
    <w:rsid w:val="008012D7"/>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07F"/>
    <w:rsid w:val="00807747"/>
    <w:rsid w:val="00807F4F"/>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5A5"/>
    <w:rsid w:val="0082087E"/>
    <w:rsid w:val="00821026"/>
    <w:rsid w:val="0082104D"/>
    <w:rsid w:val="008210B5"/>
    <w:rsid w:val="008211F6"/>
    <w:rsid w:val="00821269"/>
    <w:rsid w:val="00821317"/>
    <w:rsid w:val="00821539"/>
    <w:rsid w:val="008222F3"/>
    <w:rsid w:val="0082264B"/>
    <w:rsid w:val="008226CE"/>
    <w:rsid w:val="00823573"/>
    <w:rsid w:val="00824417"/>
    <w:rsid w:val="008244B7"/>
    <w:rsid w:val="00824CA4"/>
    <w:rsid w:val="00824EE4"/>
    <w:rsid w:val="00825464"/>
    <w:rsid w:val="008256BE"/>
    <w:rsid w:val="00825A6D"/>
    <w:rsid w:val="00826196"/>
    <w:rsid w:val="00826741"/>
    <w:rsid w:val="0082687A"/>
    <w:rsid w:val="00827EE4"/>
    <w:rsid w:val="00827FC6"/>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8CA"/>
    <w:rsid w:val="00843C1E"/>
    <w:rsid w:val="008440B9"/>
    <w:rsid w:val="008442EB"/>
    <w:rsid w:val="00844629"/>
    <w:rsid w:val="00846031"/>
    <w:rsid w:val="00846831"/>
    <w:rsid w:val="00846D39"/>
    <w:rsid w:val="008506C7"/>
    <w:rsid w:val="00850785"/>
    <w:rsid w:val="00850C3F"/>
    <w:rsid w:val="00851934"/>
    <w:rsid w:val="00852BAB"/>
    <w:rsid w:val="008547B2"/>
    <w:rsid w:val="0085549E"/>
    <w:rsid w:val="00855CD1"/>
    <w:rsid w:val="00856434"/>
    <w:rsid w:val="00856B79"/>
    <w:rsid w:val="00856E7C"/>
    <w:rsid w:val="008576ED"/>
    <w:rsid w:val="00857A6F"/>
    <w:rsid w:val="00860649"/>
    <w:rsid w:val="008606E8"/>
    <w:rsid w:val="00861B1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5FFC"/>
    <w:rsid w:val="008769DB"/>
    <w:rsid w:val="00877A56"/>
    <w:rsid w:val="008800ED"/>
    <w:rsid w:val="00880292"/>
    <w:rsid w:val="00880D44"/>
    <w:rsid w:val="008813B7"/>
    <w:rsid w:val="00881E01"/>
    <w:rsid w:val="00881F33"/>
    <w:rsid w:val="00882295"/>
    <w:rsid w:val="008823D5"/>
    <w:rsid w:val="00882C6E"/>
    <w:rsid w:val="00883254"/>
    <w:rsid w:val="0088347A"/>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267E"/>
    <w:rsid w:val="008A2CFC"/>
    <w:rsid w:val="008A3E69"/>
    <w:rsid w:val="008A4535"/>
    <w:rsid w:val="008A4E5B"/>
    <w:rsid w:val="008A521A"/>
    <w:rsid w:val="008A5549"/>
    <w:rsid w:val="008A6870"/>
    <w:rsid w:val="008A6D84"/>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1FFB"/>
    <w:rsid w:val="009024A5"/>
    <w:rsid w:val="00902F86"/>
    <w:rsid w:val="00903885"/>
    <w:rsid w:val="009042D6"/>
    <w:rsid w:val="00904515"/>
    <w:rsid w:val="0090464A"/>
    <w:rsid w:val="009056A5"/>
    <w:rsid w:val="00905BAF"/>
    <w:rsid w:val="00905E6B"/>
    <w:rsid w:val="00905F19"/>
    <w:rsid w:val="009062E3"/>
    <w:rsid w:val="00906806"/>
    <w:rsid w:val="00906942"/>
    <w:rsid w:val="00906E45"/>
    <w:rsid w:val="009073B3"/>
    <w:rsid w:val="009078F9"/>
    <w:rsid w:val="00910090"/>
    <w:rsid w:val="009106D4"/>
    <w:rsid w:val="00911867"/>
    <w:rsid w:val="00911941"/>
    <w:rsid w:val="009119D8"/>
    <w:rsid w:val="00911ED3"/>
    <w:rsid w:val="009123AC"/>
    <w:rsid w:val="009127A0"/>
    <w:rsid w:val="00912E28"/>
    <w:rsid w:val="00912F14"/>
    <w:rsid w:val="0091319A"/>
    <w:rsid w:val="00913895"/>
    <w:rsid w:val="00914279"/>
    <w:rsid w:val="009145A6"/>
    <w:rsid w:val="009146DE"/>
    <w:rsid w:val="00914CD7"/>
    <w:rsid w:val="00914D4E"/>
    <w:rsid w:val="009159F4"/>
    <w:rsid w:val="009161BD"/>
    <w:rsid w:val="00917AAF"/>
    <w:rsid w:val="00922397"/>
    <w:rsid w:val="00922722"/>
    <w:rsid w:val="009229BB"/>
    <w:rsid w:val="009235E2"/>
    <w:rsid w:val="00923F23"/>
    <w:rsid w:val="009241F8"/>
    <w:rsid w:val="00924323"/>
    <w:rsid w:val="0092758C"/>
    <w:rsid w:val="00930499"/>
    <w:rsid w:val="009304E2"/>
    <w:rsid w:val="00930808"/>
    <w:rsid w:val="00932096"/>
    <w:rsid w:val="00933295"/>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127"/>
    <w:rsid w:val="009416DA"/>
    <w:rsid w:val="00942656"/>
    <w:rsid w:val="0094351D"/>
    <w:rsid w:val="009443E7"/>
    <w:rsid w:val="0094553F"/>
    <w:rsid w:val="009459AC"/>
    <w:rsid w:val="00945F06"/>
    <w:rsid w:val="00946C62"/>
    <w:rsid w:val="009477F9"/>
    <w:rsid w:val="00947CD6"/>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B7D"/>
    <w:rsid w:val="00964DC9"/>
    <w:rsid w:val="00964E1A"/>
    <w:rsid w:val="0096591D"/>
    <w:rsid w:val="0096647E"/>
    <w:rsid w:val="00973A1B"/>
    <w:rsid w:val="00974B8E"/>
    <w:rsid w:val="00974E1B"/>
    <w:rsid w:val="009759F0"/>
    <w:rsid w:val="00976335"/>
    <w:rsid w:val="00977213"/>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496"/>
    <w:rsid w:val="009A194E"/>
    <w:rsid w:val="009A1959"/>
    <w:rsid w:val="009A2DD4"/>
    <w:rsid w:val="009A37A3"/>
    <w:rsid w:val="009A484B"/>
    <w:rsid w:val="009A4AFB"/>
    <w:rsid w:val="009A4D58"/>
    <w:rsid w:val="009A554F"/>
    <w:rsid w:val="009A5AA5"/>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2F4B"/>
    <w:rsid w:val="009E4A4C"/>
    <w:rsid w:val="009E4E0C"/>
    <w:rsid w:val="009E58A5"/>
    <w:rsid w:val="009E5E03"/>
    <w:rsid w:val="009E5E9C"/>
    <w:rsid w:val="009E6135"/>
    <w:rsid w:val="009E61D8"/>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0BBC"/>
    <w:rsid w:val="00A01094"/>
    <w:rsid w:val="00A013D0"/>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591"/>
    <w:rsid w:val="00A326F6"/>
    <w:rsid w:val="00A32BC9"/>
    <w:rsid w:val="00A331B2"/>
    <w:rsid w:val="00A33677"/>
    <w:rsid w:val="00A33B40"/>
    <w:rsid w:val="00A33E36"/>
    <w:rsid w:val="00A33FF6"/>
    <w:rsid w:val="00A34042"/>
    <w:rsid w:val="00A3446B"/>
    <w:rsid w:val="00A34705"/>
    <w:rsid w:val="00A34F1B"/>
    <w:rsid w:val="00A35BB9"/>
    <w:rsid w:val="00A3621B"/>
    <w:rsid w:val="00A377BB"/>
    <w:rsid w:val="00A377F0"/>
    <w:rsid w:val="00A37AF1"/>
    <w:rsid w:val="00A40A4F"/>
    <w:rsid w:val="00A40CE1"/>
    <w:rsid w:val="00A40DC7"/>
    <w:rsid w:val="00A41EBF"/>
    <w:rsid w:val="00A42245"/>
    <w:rsid w:val="00A427DA"/>
    <w:rsid w:val="00A4289E"/>
    <w:rsid w:val="00A433DB"/>
    <w:rsid w:val="00A43598"/>
    <w:rsid w:val="00A44B18"/>
    <w:rsid w:val="00A44E8A"/>
    <w:rsid w:val="00A457B4"/>
    <w:rsid w:val="00A4596A"/>
    <w:rsid w:val="00A45A8E"/>
    <w:rsid w:val="00A45AD3"/>
    <w:rsid w:val="00A468EE"/>
    <w:rsid w:val="00A47272"/>
    <w:rsid w:val="00A47292"/>
    <w:rsid w:val="00A47D92"/>
    <w:rsid w:val="00A526C0"/>
    <w:rsid w:val="00A526E0"/>
    <w:rsid w:val="00A52A3C"/>
    <w:rsid w:val="00A530D6"/>
    <w:rsid w:val="00A538A2"/>
    <w:rsid w:val="00A53A2F"/>
    <w:rsid w:val="00A541A1"/>
    <w:rsid w:val="00A54F06"/>
    <w:rsid w:val="00A5594A"/>
    <w:rsid w:val="00A5596E"/>
    <w:rsid w:val="00A560D4"/>
    <w:rsid w:val="00A56B01"/>
    <w:rsid w:val="00A56C6E"/>
    <w:rsid w:val="00A571FE"/>
    <w:rsid w:val="00A61861"/>
    <w:rsid w:val="00A62384"/>
    <w:rsid w:val="00A62852"/>
    <w:rsid w:val="00A633CA"/>
    <w:rsid w:val="00A636DA"/>
    <w:rsid w:val="00A63A2C"/>
    <w:rsid w:val="00A63D01"/>
    <w:rsid w:val="00A64205"/>
    <w:rsid w:val="00A64910"/>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9D5"/>
    <w:rsid w:val="00A90F37"/>
    <w:rsid w:val="00A910FF"/>
    <w:rsid w:val="00A913EE"/>
    <w:rsid w:val="00A92EDF"/>
    <w:rsid w:val="00A94144"/>
    <w:rsid w:val="00A954C7"/>
    <w:rsid w:val="00A95609"/>
    <w:rsid w:val="00A96DF4"/>
    <w:rsid w:val="00A97D25"/>
    <w:rsid w:val="00AA0437"/>
    <w:rsid w:val="00AA1D21"/>
    <w:rsid w:val="00AA2746"/>
    <w:rsid w:val="00AA2FBD"/>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55E2"/>
    <w:rsid w:val="00AB5C2C"/>
    <w:rsid w:val="00AB6B75"/>
    <w:rsid w:val="00AB6BBA"/>
    <w:rsid w:val="00AB77F1"/>
    <w:rsid w:val="00AB7802"/>
    <w:rsid w:val="00AB7FDC"/>
    <w:rsid w:val="00AC008C"/>
    <w:rsid w:val="00AC01B7"/>
    <w:rsid w:val="00AC083A"/>
    <w:rsid w:val="00AC1557"/>
    <w:rsid w:val="00AC26AA"/>
    <w:rsid w:val="00AC2E88"/>
    <w:rsid w:val="00AC31A2"/>
    <w:rsid w:val="00AC36AA"/>
    <w:rsid w:val="00AC387E"/>
    <w:rsid w:val="00AC4496"/>
    <w:rsid w:val="00AC4ABB"/>
    <w:rsid w:val="00AC4CEE"/>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802"/>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53EE"/>
    <w:rsid w:val="00B460E6"/>
    <w:rsid w:val="00B47368"/>
    <w:rsid w:val="00B476D9"/>
    <w:rsid w:val="00B51077"/>
    <w:rsid w:val="00B524F7"/>
    <w:rsid w:val="00B53540"/>
    <w:rsid w:val="00B54282"/>
    <w:rsid w:val="00B554CA"/>
    <w:rsid w:val="00B5665A"/>
    <w:rsid w:val="00B569D8"/>
    <w:rsid w:val="00B56F28"/>
    <w:rsid w:val="00B573B3"/>
    <w:rsid w:val="00B60AAA"/>
    <w:rsid w:val="00B60C00"/>
    <w:rsid w:val="00B60D11"/>
    <w:rsid w:val="00B61533"/>
    <w:rsid w:val="00B6184E"/>
    <w:rsid w:val="00B63389"/>
    <w:rsid w:val="00B64F0B"/>
    <w:rsid w:val="00B6589C"/>
    <w:rsid w:val="00B66594"/>
    <w:rsid w:val="00B66FC9"/>
    <w:rsid w:val="00B677BB"/>
    <w:rsid w:val="00B6793C"/>
    <w:rsid w:val="00B67B89"/>
    <w:rsid w:val="00B67DE8"/>
    <w:rsid w:val="00B706E0"/>
    <w:rsid w:val="00B70AA1"/>
    <w:rsid w:val="00B70CB4"/>
    <w:rsid w:val="00B717CB"/>
    <w:rsid w:val="00B71FD6"/>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87F6A"/>
    <w:rsid w:val="00B9040E"/>
    <w:rsid w:val="00B91011"/>
    <w:rsid w:val="00B91BEB"/>
    <w:rsid w:val="00B91C41"/>
    <w:rsid w:val="00B91C43"/>
    <w:rsid w:val="00B91D78"/>
    <w:rsid w:val="00B93758"/>
    <w:rsid w:val="00B94F6F"/>
    <w:rsid w:val="00B955B4"/>
    <w:rsid w:val="00B96085"/>
    <w:rsid w:val="00B96508"/>
    <w:rsid w:val="00B96625"/>
    <w:rsid w:val="00B9710E"/>
    <w:rsid w:val="00BA04CA"/>
    <w:rsid w:val="00BA150F"/>
    <w:rsid w:val="00BA1D2B"/>
    <w:rsid w:val="00BA268B"/>
    <w:rsid w:val="00BA26B7"/>
    <w:rsid w:val="00BA277C"/>
    <w:rsid w:val="00BA2CFC"/>
    <w:rsid w:val="00BA2FFE"/>
    <w:rsid w:val="00BA499E"/>
    <w:rsid w:val="00BA4D4F"/>
    <w:rsid w:val="00BA53B2"/>
    <w:rsid w:val="00BA54D6"/>
    <w:rsid w:val="00BA5D15"/>
    <w:rsid w:val="00BA5DF9"/>
    <w:rsid w:val="00BA72EC"/>
    <w:rsid w:val="00BA7530"/>
    <w:rsid w:val="00BA7AE5"/>
    <w:rsid w:val="00BA7C90"/>
    <w:rsid w:val="00BB141D"/>
    <w:rsid w:val="00BB148A"/>
    <w:rsid w:val="00BB21B8"/>
    <w:rsid w:val="00BB2326"/>
    <w:rsid w:val="00BB248A"/>
    <w:rsid w:val="00BB2601"/>
    <w:rsid w:val="00BB33FC"/>
    <w:rsid w:val="00BB3449"/>
    <w:rsid w:val="00BB3D54"/>
    <w:rsid w:val="00BB3E8A"/>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187"/>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2B4"/>
    <w:rsid w:val="00BF53CC"/>
    <w:rsid w:val="00BF5CBD"/>
    <w:rsid w:val="00BF5CC6"/>
    <w:rsid w:val="00BF5CE4"/>
    <w:rsid w:val="00BF60A6"/>
    <w:rsid w:val="00BF62B3"/>
    <w:rsid w:val="00C00008"/>
    <w:rsid w:val="00C0041C"/>
    <w:rsid w:val="00C01069"/>
    <w:rsid w:val="00C018CC"/>
    <w:rsid w:val="00C02306"/>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421"/>
    <w:rsid w:val="00C2266A"/>
    <w:rsid w:val="00C228B9"/>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D22"/>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0EDB"/>
    <w:rsid w:val="00C81267"/>
    <w:rsid w:val="00C815D2"/>
    <w:rsid w:val="00C81DA4"/>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0AC6"/>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84"/>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1FD9"/>
    <w:rsid w:val="00CE2132"/>
    <w:rsid w:val="00CE2465"/>
    <w:rsid w:val="00CE2648"/>
    <w:rsid w:val="00CE2946"/>
    <w:rsid w:val="00CE2D05"/>
    <w:rsid w:val="00CE3EA9"/>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65E1"/>
    <w:rsid w:val="00CF72C3"/>
    <w:rsid w:val="00CF796A"/>
    <w:rsid w:val="00CF79C9"/>
    <w:rsid w:val="00CF7AED"/>
    <w:rsid w:val="00D000DB"/>
    <w:rsid w:val="00D00451"/>
    <w:rsid w:val="00D01221"/>
    <w:rsid w:val="00D020D1"/>
    <w:rsid w:val="00D0250C"/>
    <w:rsid w:val="00D04522"/>
    <w:rsid w:val="00D048CA"/>
    <w:rsid w:val="00D05552"/>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463"/>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4C63"/>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5C8"/>
    <w:rsid w:val="00D708D2"/>
    <w:rsid w:val="00D70F78"/>
    <w:rsid w:val="00D71280"/>
    <w:rsid w:val="00D71C5F"/>
    <w:rsid w:val="00D727C2"/>
    <w:rsid w:val="00D72877"/>
    <w:rsid w:val="00D729B0"/>
    <w:rsid w:val="00D74BE3"/>
    <w:rsid w:val="00D75465"/>
    <w:rsid w:val="00D75AC1"/>
    <w:rsid w:val="00D7797F"/>
    <w:rsid w:val="00D77C09"/>
    <w:rsid w:val="00D77EF1"/>
    <w:rsid w:val="00D77F65"/>
    <w:rsid w:val="00D818B8"/>
    <w:rsid w:val="00D81EEE"/>
    <w:rsid w:val="00D8280C"/>
    <w:rsid w:val="00D82838"/>
    <w:rsid w:val="00D835A0"/>
    <w:rsid w:val="00D83A1B"/>
    <w:rsid w:val="00D83BC0"/>
    <w:rsid w:val="00D8507A"/>
    <w:rsid w:val="00D851F3"/>
    <w:rsid w:val="00D85BC3"/>
    <w:rsid w:val="00D8672E"/>
    <w:rsid w:val="00D86851"/>
    <w:rsid w:val="00D86854"/>
    <w:rsid w:val="00D86AC0"/>
    <w:rsid w:val="00D86D17"/>
    <w:rsid w:val="00D87065"/>
    <w:rsid w:val="00D87614"/>
    <w:rsid w:val="00D8768F"/>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1FF8"/>
    <w:rsid w:val="00DA23BB"/>
    <w:rsid w:val="00DA3821"/>
    <w:rsid w:val="00DA3E11"/>
    <w:rsid w:val="00DA5478"/>
    <w:rsid w:val="00DA5E9C"/>
    <w:rsid w:val="00DA6FC4"/>
    <w:rsid w:val="00DA709B"/>
    <w:rsid w:val="00DA7828"/>
    <w:rsid w:val="00DA7D17"/>
    <w:rsid w:val="00DB0DE4"/>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2341"/>
    <w:rsid w:val="00DC28FF"/>
    <w:rsid w:val="00DC2EA7"/>
    <w:rsid w:val="00DC3D74"/>
    <w:rsid w:val="00DC4186"/>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C2D"/>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469"/>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3EE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C4"/>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B89"/>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00B"/>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867"/>
    <w:rsid w:val="00EB4C00"/>
    <w:rsid w:val="00EB4EC9"/>
    <w:rsid w:val="00EB6819"/>
    <w:rsid w:val="00EB6E9C"/>
    <w:rsid w:val="00EB7982"/>
    <w:rsid w:val="00EC0AA4"/>
    <w:rsid w:val="00EC0DFB"/>
    <w:rsid w:val="00EC0E57"/>
    <w:rsid w:val="00EC104F"/>
    <w:rsid w:val="00EC107F"/>
    <w:rsid w:val="00EC115A"/>
    <w:rsid w:val="00EC183D"/>
    <w:rsid w:val="00EC1B08"/>
    <w:rsid w:val="00EC2561"/>
    <w:rsid w:val="00EC36F1"/>
    <w:rsid w:val="00EC4DD0"/>
    <w:rsid w:val="00EC5949"/>
    <w:rsid w:val="00EC5BD2"/>
    <w:rsid w:val="00EC5C9F"/>
    <w:rsid w:val="00EC708B"/>
    <w:rsid w:val="00EC70DD"/>
    <w:rsid w:val="00ED0317"/>
    <w:rsid w:val="00ED2778"/>
    <w:rsid w:val="00ED388D"/>
    <w:rsid w:val="00ED3D03"/>
    <w:rsid w:val="00ED467A"/>
    <w:rsid w:val="00ED4B55"/>
    <w:rsid w:val="00ED5C81"/>
    <w:rsid w:val="00ED621D"/>
    <w:rsid w:val="00ED66D9"/>
    <w:rsid w:val="00EE11E9"/>
    <w:rsid w:val="00EE170F"/>
    <w:rsid w:val="00EE2E7E"/>
    <w:rsid w:val="00EE32D7"/>
    <w:rsid w:val="00EE3706"/>
    <w:rsid w:val="00EE3CAC"/>
    <w:rsid w:val="00EE3D03"/>
    <w:rsid w:val="00EE54B3"/>
    <w:rsid w:val="00EE78EE"/>
    <w:rsid w:val="00EE797A"/>
    <w:rsid w:val="00EF114F"/>
    <w:rsid w:val="00EF2BB4"/>
    <w:rsid w:val="00EF4590"/>
    <w:rsid w:val="00EF6424"/>
    <w:rsid w:val="00EF70CD"/>
    <w:rsid w:val="00F00F6C"/>
    <w:rsid w:val="00F010F3"/>
    <w:rsid w:val="00F01511"/>
    <w:rsid w:val="00F022A4"/>
    <w:rsid w:val="00F02789"/>
    <w:rsid w:val="00F02B1D"/>
    <w:rsid w:val="00F038BC"/>
    <w:rsid w:val="00F03A23"/>
    <w:rsid w:val="00F03E89"/>
    <w:rsid w:val="00F03F00"/>
    <w:rsid w:val="00F045F6"/>
    <w:rsid w:val="00F05088"/>
    <w:rsid w:val="00F05DC2"/>
    <w:rsid w:val="00F0622B"/>
    <w:rsid w:val="00F066E6"/>
    <w:rsid w:val="00F071EE"/>
    <w:rsid w:val="00F07598"/>
    <w:rsid w:val="00F07846"/>
    <w:rsid w:val="00F0793B"/>
    <w:rsid w:val="00F1011D"/>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27079"/>
    <w:rsid w:val="00F32555"/>
    <w:rsid w:val="00F328BA"/>
    <w:rsid w:val="00F3358A"/>
    <w:rsid w:val="00F35316"/>
    <w:rsid w:val="00F37228"/>
    <w:rsid w:val="00F3735A"/>
    <w:rsid w:val="00F3741D"/>
    <w:rsid w:val="00F37A77"/>
    <w:rsid w:val="00F37C93"/>
    <w:rsid w:val="00F37CF3"/>
    <w:rsid w:val="00F40A7E"/>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758"/>
    <w:rsid w:val="00F5282D"/>
    <w:rsid w:val="00F52A20"/>
    <w:rsid w:val="00F534E8"/>
    <w:rsid w:val="00F53C45"/>
    <w:rsid w:val="00F53D28"/>
    <w:rsid w:val="00F54C17"/>
    <w:rsid w:val="00F54F87"/>
    <w:rsid w:val="00F5651A"/>
    <w:rsid w:val="00F569DC"/>
    <w:rsid w:val="00F56BDE"/>
    <w:rsid w:val="00F60FC9"/>
    <w:rsid w:val="00F63C5A"/>
    <w:rsid w:val="00F6480A"/>
    <w:rsid w:val="00F649A9"/>
    <w:rsid w:val="00F65398"/>
    <w:rsid w:val="00F653AA"/>
    <w:rsid w:val="00F6728D"/>
    <w:rsid w:val="00F707F7"/>
    <w:rsid w:val="00F70918"/>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C35"/>
    <w:rsid w:val="00F96EC0"/>
    <w:rsid w:val="00F976D1"/>
    <w:rsid w:val="00FA0343"/>
    <w:rsid w:val="00FA10CA"/>
    <w:rsid w:val="00FA11D7"/>
    <w:rsid w:val="00FA1A62"/>
    <w:rsid w:val="00FA26D4"/>
    <w:rsid w:val="00FA3B9B"/>
    <w:rsid w:val="00FA3BCD"/>
    <w:rsid w:val="00FA3DC3"/>
    <w:rsid w:val="00FA4647"/>
    <w:rsid w:val="00FA4C90"/>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323"/>
    <w:rsid w:val="00FC037C"/>
    <w:rsid w:val="00FC0CBB"/>
    <w:rsid w:val="00FC0D0C"/>
    <w:rsid w:val="00FC1224"/>
    <w:rsid w:val="00FC122D"/>
    <w:rsid w:val="00FC2FDD"/>
    <w:rsid w:val="00FC3056"/>
    <w:rsid w:val="00FC3453"/>
    <w:rsid w:val="00FC3693"/>
    <w:rsid w:val="00FC3CA2"/>
    <w:rsid w:val="00FC3DA3"/>
    <w:rsid w:val="00FC6026"/>
    <w:rsid w:val="00FC71BE"/>
    <w:rsid w:val="00FC7851"/>
    <w:rsid w:val="00FC7D3E"/>
    <w:rsid w:val="00FD0C7D"/>
    <w:rsid w:val="00FD143B"/>
    <w:rsid w:val="00FD23D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F08BC"/>
    <w:rsid w:val="00FF08C7"/>
    <w:rsid w:val="00FF0931"/>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 w:type="paragraph" w:styleId="Bezodstpw">
    <w:name w:val="No Spacing"/>
    <w:uiPriority w:val="99"/>
    <w:qFormat/>
    <w:rsid w:val="00846D3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yperlink" Target="mailto:wlenart@gig.eu" TargetMode="Externa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szczegoly/wirowki-laboratoryjne-i-akcesoria-5567"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999A-3250-486C-8DD7-8DD2ABFC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35</Pages>
  <Words>10999</Words>
  <Characters>66000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2240</cp:revision>
  <cp:lastPrinted>2018-04-05T06:05:00Z</cp:lastPrinted>
  <dcterms:created xsi:type="dcterms:W3CDTF">2016-11-23T11:01:00Z</dcterms:created>
  <dcterms:modified xsi:type="dcterms:W3CDTF">2018-09-06T08:17:00Z</dcterms:modified>
</cp:coreProperties>
</file>