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13" w:rsidRDefault="00DE63FD" w:rsidP="00AD6813">
      <w:pPr>
        <w:jc w:val="center"/>
        <w:rPr>
          <w:rFonts w:ascii="Times New Roman" w:hAnsi="Times New Roman" w:cs="Times New Roman"/>
          <w:i/>
          <w:szCs w:val="20"/>
        </w:rPr>
      </w:pPr>
      <w:r>
        <w:rPr>
          <w:rFonts w:ascii="Times New Roman" w:hAnsi="Times New Roman" w:cs="Times New Roman"/>
          <w:i/>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95pt;height:67.75pt">
            <v:imagedata r:id="rId9" o:title="techmatstrateg_ncbir"/>
          </v:shape>
        </w:pict>
      </w:r>
    </w:p>
    <w:p w:rsidR="006A5201" w:rsidRPr="00FF0CE7" w:rsidRDefault="00AD6813" w:rsidP="006A5201">
      <w:pPr>
        <w:spacing w:after="0" w:line="240" w:lineRule="auto"/>
        <w:jc w:val="both"/>
        <w:rPr>
          <w:rFonts w:ascii="Times New Roman" w:hAnsi="Times New Roman" w:cs="Times New Roman"/>
          <w:i/>
          <w:szCs w:val="20"/>
        </w:rPr>
      </w:pPr>
      <w:r w:rsidRPr="00FF0CE7">
        <w:rPr>
          <w:rFonts w:ascii="Times New Roman" w:hAnsi="Times New Roman" w:cs="Times New Roman"/>
          <w:i/>
          <w:szCs w:val="20"/>
        </w:rPr>
        <w:t xml:space="preserve">Zakup jest realizowany w ramach projektu pt. </w:t>
      </w:r>
      <w:r w:rsidRPr="00FF0CE7">
        <w:rPr>
          <w:rFonts w:ascii="Times New Roman" w:hAnsi="Times New Roman" w:cs="Times New Roman"/>
          <w:b/>
          <w:i/>
          <w:szCs w:val="20"/>
        </w:rPr>
        <w:t xml:space="preserve">„Materiały o strukturze nanokrystalicznej </w:t>
      </w:r>
      <w:r w:rsidRPr="00FF0CE7">
        <w:rPr>
          <w:rFonts w:ascii="Times New Roman" w:hAnsi="Times New Roman" w:cs="Times New Roman"/>
          <w:b/>
          <w:i/>
          <w:szCs w:val="20"/>
        </w:rPr>
        <w:br/>
        <w:t>i amorficznej do konstrukcji wkładek kumulacyjnych do zastosowania w przemyśle wydobywczym”</w:t>
      </w:r>
      <w:r w:rsidRPr="00FF0CE7">
        <w:rPr>
          <w:rFonts w:ascii="Times New Roman" w:hAnsi="Times New Roman" w:cs="Times New Roman"/>
          <w:i/>
          <w:szCs w:val="20"/>
        </w:rPr>
        <w:t xml:space="preserve"> na podstawie umowy nr </w:t>
      </w:r>
      <w:r w:rsidRPr="00FF0CE7">
        <w:rPr>
          <w:rFonts w:ascii="Times New Roman" w:hAnsi="Times New Roman" w:cs="Times New Roman"/>
          <w:b/>
          <w:i/>
          <w:szCs w:val="20"/>
          <w:shd w:val="clear" w:color="auto" w:fill="FFFFFF"/>
        </w:rPr>
        <w:t>TECHMATSTRATEG1/349156/13/NCBR/2017</w:t>
      </w:r>
      <w:r w:rsidRPr="00FF0CE7">
        <w:rPr>
          <w:rFonts w:ascii="Times New Roman" w:hAnsi="Times New Roman" w:cs="Times New Roman"/>
          <w:i/>
          <w:szCs w:val="20"/>
        </w:rPr>
        <w:t xml:space="preserve"> </w:t>
      </w:r>
      <w:r w:rsidR="005C02C3" w:rsidRPr="00FF0CE7">
        <w:rPr>
          <w:rFonts w:ascii="Times New Roman" w:hAnsi="Times New Roman" w:cs="Times New Roman"/>
          <w:i/>
          <w:szCs w:val="20"/>
        </w:rPr>
        <w:t xml:space="preserve"> </w:t>
      </w:r>
    </w:p>
    <w:p w:rsidR="006A5201" w:rsidRPr="00FF0CE7" w:rsidRDefault="006A5201" w:rsidP="006A5201">
      <w:pPr>
        <w:spacing w:after="0" w:line="240" w:lineRule="auto"/>
        <w:jc w:val="both"/>
        <w:rPr>
          <w:rFonts w:ascii="Times New Roman" w:hAnsi="Times New Roman" w:cs="Times New Roman"/>
          <w:b/>
          <w:i/>
          <w:shd w:val="clear" w:color="auto" w:fill="FFFFFF"/>
        </w:rPr>
      </w:pPr>
      <w:r w:rsidRPr="00FF0CE7">
        <w:rPr>
          <w:rFonts w:ascii="Times New Roman" w:hAnsi="Times New Roman" w:cs="Times New Roman"/>
          <w:i/>
          <w:shd w:val="clear" w:color="auto" w:fill="FFFFFF"/>
        </w:rPr>
        <w:t>Akronim</w:t>
      </w:r>
      <w:r w:rsidR="002C2893" w:rsidRPr="00FF0CE7">
        <w:rPr>
          <w:rFonts w:ascii="Times New Roman" w:hAnsi="Times New Roman" w:cs="Times New Roman"/>
          <w:i/>
          <w:shd w:val="clear" w:color="auto" w:fill="FFFFFF"/>
        </w:rPr>
        <w:t xml:space="preserve"> projektu</w:t>
      </w:r>
      <w:r w:rsidRPr="00FF0CE7">
        <w:rPr>
          <w:rFonts w:ascii="Times New Roman" w:hAnsi="Times New Roman" w:cs="Times New Roman"/>
          <w:i/>
          <w:shd w:val="clear" w:color="auto" w:fill="FFFFFF"/>
        </w:rPr>
        <w:t xml:space="preserve">: </w:t>
      </w:r>
      <w:r w:rsidRPr="00FF0CE7">
        <w:rPr>
          <w:rFonts w:ascii="Times New Roman" w:hAnsi="Times New Roman" w:cs="Times New Roman"/>
          <w:b/>
          <w:i/>
          <w:shd w:val="clear" w:color="auto" w:fill="FFFFFF"/>
        </w:rPr>
        <w:t>NMATDRILL</w:t>
      </w:r>
    </w:p>
    <w:p w:rsidR="006A5201" w:rsidRPr="00FF0CE7" w:rsidRDefault="006A5201" w:rsidP="006A5201">
      <w:pPr>
        <w:spacing w:after="0" w:line="240" w:lineRule="auto"/>
        <w:jc w:val="both"/>
        <w:rPr>
          <w:rFonts w:ascii="Times New Roman" w:hAnsi="Times New Roman" w:cs="Times New Roman"/>
          <w:i/>
          <w:szCs w:val="20"/>
        </w:rPr>
      </w:pPr>
    </w:p>
    <w:p w:rsidR="00706CDA" w:rsidRPr="00FF0CE7" w:rsidRDefault="00DE63FD" w:rsidP="00AD6813">
      <w:pPr>
        <w:jc w:val="both"/>
        <w:rPr>
          <w:rFonts w:ascii="Times New Roman" w:hAnsi="Times New Roman" w:cs="Times New Roman"/>
          <w:i/>
        </w:rPr>
      </w:pPr>
      <w:hyperlink r:id="rId10" w:tgtFrame="_blank" w:history="1">
        <w:r w:rsidR="00AD6813" w:rsidRPr="00FF0CE7">
          <w:rPr>
            <w:rFonts w:ascii="Times New Roman" w:hAnsi="Times New Roman" w:cs="Times New Roman"/>
            <w:b/>
            <w:bCs/>
            <w:i/>
            <w:iCs/>
            <w:shd w:val="clear" w:color="auto" w:fill="FFFFFF"/>
          </w:rPr>
          <w:fldChar w:fldCharType="begin"/>
        </w:r>
        <w:r w:rsidR="00AD6813" w:rsidRPr="00FF0CE7">
          <w:rPr>
            <w:rFonts w:ascii="Times New Roman" w:hAnsi="Times New Roman" w:cs="Times New Roman"/>
            <w:b/>
            <w:bCs/>
            <w:i/>
            <w:iCs/>
            <w:shd w:val="clear" w:color="auto" w:fill="FFFFFF"/>
          </w:rPr>
          <w:instrText xml:space="preserve"> INCLUDEPICTURE "http://www.imn.gliwice.pl/uploads/files/logoncbir_mn.jpg" \* MERGEFORMATINET </w:instrText>
        </w:r>
        <w:r w:rsidR="00AD6813" w:rsidRPr="00FF0CE7">
          <w:rPr>
            <w:rFonts w:ascii="Times New Roman" w:hAnsi="Times New Roman" w:cs="Times New Roman"/>
            <w:b/>
            <w:bCs/>
            <w:i/>
            <w:iCs/>
            <w:shd w:val="clear" w:color="auto" w:fill="FFFFFF"/>
          </w:rPr>
          <w:fldChar w:fldCharType="separate"/>
        </w:r>
        <w:r w:rsidR="00807F4F" w:rsidRPr="00FF0CE7">
          <w:rPr>
            <w:rFonts w:ascii="Times New Roman" w:hAnsi="Times New Roman" w:cs="Times New Roman"/>
            <w:b/>
            <w:bCs/>
            <w:i/>
            <w:iCs/>
            <w:shd w:val="clear" w:color="auto" w:fill="FFFFFF"/>
          </w:rPr>
          <w:fldChar w:fldCharType="begin"/>
        </w:r>
        <w:r w:rsidR="00807F4F" w:rsidRPr="00FF0CE7">
          <w:rPr>
            <w:rFonts w:ascii="Times New Roman" w:hAnsi="Times New Roman" w:cs="Times New Roman"/>
            <w:b/>
            <w:bCs/>
            <w:i/>
            <w:iCs/>
            <w:shd w:val="clear" w:color="auto" w:fill="FFFFFF"/>
          </w:rPr>
          <w:instrText xml:space="preserve"> INCLUDEPICTURE  "http://www.imn.gliwice.pl/uploads/files/logoncbir_mn.jpg" \* MERGEFORMATINET </w:instrText>
        </w:r>
        <w:r w:rsidR="00807F4F" w:rsidRPr="00FF0CE7">
          <w:rPr>
            <w:rFonts w:ascii="Times New Roman" w:hAnsi="Times New Roman" w:cs="Times New Roman"/>
            <w:b/>
            <w:bCs/>
            <w:i/>
            <w:iCs/>
            <w:shd w:val="clear" w:color="auto" w:fill="FFFFFF"/>
          </w:rPr>
          <w:fldChar w:fldCharType="separate"/>
        </w:r>
        <w:r w:rsidR="00C86DE9" w:rsidRPr="00FF0CE7">
          <w:rPr>
            <w:rFonts w:ascii="Times New Roman" w:hAnsi="Times New Roman" w:cs="Times New Roman"/>
            <w:b/>
            <w:bCs/>
            <w:i/>
            <w:iCs/>
            <w:shd w:val="clear" w:color="auto" w:fill="FFFFFF"/>
          </w:rPr>
          <w:fldChar w:fldCharType="begin"/>
        </w:r>
        <w:r w:rsidR="00C86DE9" w:rsidRPr="00FF0CE7">
          <w:rPr>
            <w:rFonts w:ascii="Times New Roman" w:hAnsi="Times New Roman" w:cs="Times New Roman"/>
            <w:b/>
            <w:bCs/>
            <w:i/>
            <w:iCs/>
            <w:shd w:val="clear" w:color="auto" w:fill="FFFFFF"/>
          </w:rPr>
          <w:instrText xml:space="preserve"> INCLUDEPICTURE  "http://www.imn.gliwice.pl/uploads/files/logoncbir_mn.jpg" \* MERGEFORMATINET </w:instrText>
        </w:r>
        <w:r w:rsidR="00C86DE9" w:rsidRPr="00FF0CE7">
          <w:rPr>
            <w:rFonts w:ascii="Times New Roman" w:hAnsi="Times New Roman" w:cs="Times New Roman"/>
            <w:b/>
            <w:bCs/>
            <w:i/>
            <w:iCs/>
            <w:shd w:val="clear" w:color="auto" w:fill="FFFFFF"/>
          </w:rPr>
          <w:fldChar w:fldCharType="separate"/>
        </w:r>
        <w:r w:rsidR="00C333ED" w:rsidRPr="00FF0CE7">
          <w:rPr>
            <w:rFonts w:ascii="Times New Roman" w:hAnsi="Times New Roman" w:cs="Times New Roman"/>
            <w:b/>
            <w:bCs/>
            <w:i/>
            <w:iCs/>
            <w:shd w:val="clear" w:color="auto" w:fill="FFFFFF"/>
          </w:rPr>
          <w:fldChar w:fldCharType="begin"/>
        </w:r>
        <w:r w:rsidR="00C333ED" w:rsidRPr="00FF0CE7">
          <w:rPr>
            <w:rFonts w:ascii="Times New Roman" w:hAnsi="Times New Roman" w:cs="Times New Roman"/>
            <w:b/>
            <w:bCs/>
            <w:i/>
            <w:iCs/>
            <w:shd w:val="clear" w:color="auto" w:fill="FFFFFF"/>
          </w:rPr>
          <w:instrText xml:space="preserve"> INCLUDEPICTURE  "http://www.imn.gliwice.pl/uploads/files/logoncbir_mn.jpg" \* MERGEFORMATINET </w:instrText>
        </w:r>
        <w:r w:rsidR="00C333ED" w:rsidRPr="00FF0CE7">
          <w:rPr>
            <w:rFonts w:ascii="Times New Roman" w:hAnsi="Times New Roman" w:cs="Times New Roman"/>
            <w:b/>
            <w:bCs/>
            <w:i/>
            <w:iCs/>
            <w:shd w:val="clear" w:color="auto" w:fill="FFFFFF"/>
          </w:rPr>
          <w:fldChar w:fldCharType="separate"/>
        </w:r>
        <w:r w:rsidR="00A377BB">
          <w:rPr>
            <w:rFonts w:ascii="Times New Roman" w:hAnsi="Times New Roman" w:cs="Times New Roman"/>
            <w:b/>
            <w:bCs/>
            <w:i/>
            <w:iCs/>
            <w:shd w:val="clear" w:color="auto" w:fill="FFFFFF"/>
          </w:rPr>
          <w:fldChar w:fldCharType="begin"/>
        </w:r>
        <w:r w:rsidR="00A377BB">
          <w:rPr>
            <w:rFonts w:ascii="Times New Roman" w:hAnsi="Times New Roman" w:cs="Times New Roman"/>
            <w:b/>
            <w:bCs/>
            <w:i/>
            <w:iCs/>
            <w:shd w:val="clear" w:color="auto" w:fill="FFFFFF"/>
          </w:rPr>
          <w:instrText xml:space="preserve"> INCLUDEPICTURE  "http://www.imn.gliwice.pl/uploads/files/logoncbir_mn.jpg" \* MERGEFORMATINET </w:instrText>
        </w:r>
        <w:r w:rsidR="00A377BB">
          <w:rPr>
            <w:rFonts w:ascii="Times New Roman" w:hAnsi="Times New Roman" w:cs="Times New Roman"/>
            <w:b/>
            <w:bCs/>
            <w:i/>
            <w:iCs/>
            <w:shd w:val="clear" w:color="auto" w:fill="FFFFFF"/>
          </w:rPr>
          <w:fldChar w:fldCharType="separate"/>
        </w:r>
        <w:r>
          <w:rPr>
            <w:rFonts w:ascii="Times New Roman" w:hAnsi="Times New Roman" w:cs="Times New Roman"/>
            <w:b/>
            <w:bCs/>
            <w:i/>
            <w:iCs/>
            <w:shd w:val="clear" w:color="auto" w:fill="FFFFFF"/>
          </w:rPr>
          <w:fldChar w:fldCharType="begin"/>
        </w:r>
        <w:r>
          <w:rPr>
            <w:rFonts w:ascii="Times New Roman" w:hAnsi="Times New Roman" w:cs="Times New Roman"/>
            <w:b/>
            <w:bCs/>
            <w:i/>
            <w:iCs/>
            <w:shd w:val="clear" w:color="auto" w:fill="FFFFFF"/>
          </w:rPr>
          <w:instrText xml:space="preserve"> </w:instrText>
        </w:r>
        <w:r>
          <w:rPr>
            <w:rFonts w:ascii="Times New Roman" w:hAnsi="Times New Roman" w:cs="Times New Roman"/>
            <w:b/>
            <w:bCs/>
            <w:i/>
            <w:iCs/>
            <w:shd w:val="clear" w:color="auto" w:fill="FFFFFF"/>
          </w:rPr>
          <w:instrText>INCLUDEPICTURE  "http://www.imn.gliwice.pl/uploads/files/logoncbir_mn.jpg" \* MERGEFORMATINET</w:instrText>
        </w:r>
        <w:r>
          <w:rPr>
            <w:rFonts w:ascii="Times New Roman" w:hAnsi="Times New Roman" w:cs="Times New Roman"/>
            <w:b/>
            <w:bCs/>
            <w:i/>
            <w:iCs/>
            <w:shd w:val="clear" w:color="auto" w:fill="FFFFFF"/>
          </w:rPr>
          <w:instrText xml:space="preserve"> </w:instrText>
        </w:r>
        <w:r>
          <w:rPr>
            <w:rFonts w:ascii="Times New Roman" w:hAnsi="Times New Roman" w:cs="Times New Roman"/>
            <w:b/>
            <w:bCs/>
            <w:i/>
            <w:iCs/>
            <w:shd w:val="clear" w:color="auto" w:fill="FFFFFF"/>
          </w:rPr>
          <w:fldChar w:fldCharType="separate"/>
        </w:r>
        <w:r>
          <w:rPr>
            <w:rFonts w:ascii="Times New Roman" w:hAnsi="Times New Roman" w:cs="Times New Roman"/>
            <w:b/>
            <w:bCs/>
            <w:i/>
            <w:iCs/>
            <w:shd w:val="clear" w:color="auto" w:fill="FFFFFF"/>
          </w:rPr>
          <w:pict>
            <v:shape id="_x0000_i1026" type="#_x0000_t75" alt="" href="http://www.ncbr.gov.pl/" target="&quot;_blank&quot;" title="&quot;&quot;" style="width:54.45pt;height:40.55pt" o:button="t">
              <v:imagedata r:id="rId11" r:href="rId12"/>
            </v:shape>
          </w:pict>
        </w:r>
        <w:r>
          <w:rPr>
            <w:rFonts w:ascii="Times New Roman" w:hAnsi="Times New Roman" w:cs="Times New Roman"/>
            <w:b/>
            <w:bCs/>
            <w:i/>
            <w:iCs/>
            <w:shd w:val="clear" w:color="auto" w:fill="FFFFFF"/>
          </w:rPr>
          <w:fldChar w:fldCharType="end"/>
        </w:r>
        <w:r w:rsidR="00A377BB">
          <w:rPr>
            <w:rFonts w:ascii="Times New Roman" w:hAnsi="Times New Roman" w:cs="Times New Roman"/>
            <w:b/>
            <w:bCs/>
            <w:i/>
            <w:iCs/>
            <w:shd w:val="clear" w:color="auto" w:fill="FFFFFF"/>
          </w:rPr>
          <w:fldChar w:fldCharType="end"/>
        </w:r>
        <w:r w:rsidR="00C333ED" w:rsidRPr="00FF0CE7">
          <w:rPr>
            <w:rFonts w:ascii="Times New Roman" w:hAnsi="Times New Roman" w:cs="Times New Roman"/>
            <w:b/>
            <w:bCs/>
            <w:i/>
            <w:iCs/>
            <w:shd w:val="clear" w:color="auto" w:fill="FFFFFF"/>
          </w:rPr>
          <w:fldChar w:fldCharType="end"/>
        </w:r>
        <w:r w:rsidR="00C86DE9" w:rsidRPr="00FF0CE7">
          <w:rPr>
            <w:rFonts w:ascii="Times New Roman" w:hAnsi="Times New Roman" w:cs="Times New Roman"/>
            <w:b/>
            <w:bCs/>
            <w:i/>
            <w:iCs/>
            <w:shd w:val="clear" w:color="auto" w:fill="FFFFFF"/>
          </w:rPr>
          <w:fldChar w:fldCharType="end"/>
        </w:r>
        <w:r w:rsidR="00807F4F" w:rsidRPr="00FF0CE7">
          <w:rPr>
            <w:rFonts w:ascii="Times New Roman" w:hAnsi="Times New Roman" w:cs="Times New Roman"/>
            <w:b/>
            <w:bCs/>
            <w:i/>
            <w:iCs/>
            <w:shd w:val="clear" w:color="auto" w:fill="FFFFFF"/>
          </w:rPr>
          <w:fldChar w:fldCharType="end"/>
        </w:r>
        <w:r w:rsidR="00AD6813" w:rsidRPr="00FF0CE7">
          <w:rPr>
            <w:rFonts w:ascii="Times New Roman" w:hAnsi="Times New Roman" w:cs="Times New Roman"/>
            <w:b/>
            <w:bCs/>
            <w:i/>
            <w:iCs/>
            <w:shd w:val="clear" w:color="auto" w:fill="FFFFFF"/>
          </w:rPr>
          <w:fldChar w:fldCharType="end"/>
        </w:r>
      </w:hyperlink>
      <w:r w:rsidR="00AD6813" w:rsidRPr="00FF0CE7">
        <w:rPr>
          <w:rFonts w:ascii="Times New Roman" w:hAnsi="Times New Roman" w:cs="Times New Roman"/>
          <w:b/>
          <w:bCs/>
          <w:i/>
          <w:iCs/>
          <w:shd w:val="clear" w:color="auto" w:fill="FFFFFF"/>
        </w:rPr>
        <w:t>Projekt współfinansowany ze środków </w:t>
      </w:r>
      <w:hyperlink r:id="rId13" w:tgtFrame="_blank" w:history="1">
        <w:r w:rsidR="00AD6813" w:rsidRPr="00FF0CE7">
          <w:rPr>
            <w:rStyle w:val="Hipercze"/>
            <w:rFonts w:ascii="Times New Roman" w:hAnsi="Times New Roman"/>
            <w:b/>
            <w:bCs/>
            <w:i/>
            <w:iCs/>
            <w:color w:val="auto"/>
            <w:u w:val="none"/>
            <w:shd w:val="clear" w:color="auto" w:fill="FFFFFF"/>
          </w:rPr>
          <w:t>Narodowego Centrum Badań i Rozwoju</w:t>
        </w:r>
      </w:hyperlink>
      <w:r w:rsidR="00AD6813" w:rsidRPr="00FF0CE7">
        <w:rPr>
          <w:rFonts w:ascii="Times New Roman" w:hAnsi="Times New Roman" w:cs="Times New Roman"/>
          <w:b/>
          <w:bCs/>
          <w:i/>
          <w:iCs/>
          <w:shd w:val="clear" w:color="auto" w:fill="FFFFFF"/>
        </w:rPr>
        <w:t> </w:t>
      </w:r>
      <w:r w:rsidR="00AD6813" w:rsidRPr="00FF0CE7">
        <w:rPr>
          <w:rFonts w:ascii="Times New Roman" w:hAnsi="Times New Roman" w:cs="Times New Roman"/>
          <w:b/>
          <w:bCs/>
          <w:i/>
          <w:iCs/>
          <w:shd w:val="clear" w:color="auto" w:fill="FFFFFF"/>
        </w:rPr>
        <w:br/>
        <w:t>w ramach programu</w:t>
      </w:r>
      <w:hyperlink r:id="rId14" w:history="1">
        <w:r w:rsidR="00AD6813" w:rsidRPr="00FF0CE7">
          <w:rPr>
            <w:rStyle w:val="Hipercze"/>
            <w:rFonts w:ascii="Times New Roman" w:hAnsi="Times New Roman"/>
            <w:b/>
            <w:bCs/>
            <w:i/>
            <w:iCs/>
            <w:color w:val="auto"/>
            <w:u w:val="none"/>
            <w:shd w:val="clear" w:color="auto" w:fill="FFFFFF"/>
          </w:rPr>
          <w:t> Nowoczesne technologie materiałowe - TECHMATSTRATEG</w:t>
        </w:r>
      </w:hyperlink>
      <w:r w:rsidR="00AD6813" w:rsidRPr="00FF0CE7">
        <w:rPr>
          <w:rFonts w:ascii="Times New Roman" w:hAnsi="Times New Roman" w:cs="Times New Roman"/>
          <w:b/>
          <w:bCs/>
          <w:i/>
          <w:iCs/>
          <w:shd w:val="clear" w:color="auto" w:fill="FFFFFF"/>
        </w:rPr>
        <w:t>.</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607816" w:rsidRDefault="00D06BC8" w:rsidP="00D06BC8">
      <w:pPr>
        <w:spacing w:after="0" w:line="240" w:lineRule="auto"/>
        <w:jc w:val="center"/>
        <w:rPr>
          <w:rFonts w:ascii="Times New Roman" w:hAnsi="Times New Roman" w:cs="Times New Roman"/>
          <w:b/>
          <w:sz w:val="24"/>
        </w:rPr>
      </w:pPr>
    </w:p>
    <w:p w:rsidR="00DA6FC4" w:rsidRPr="00607816" w:rsidRDefault="00A35BB9" w:rsidP="00DA6FC4">
      <w:pPr>
        <w:pStyle w:val="Akapitzlist1"/>
        <w:widowControl w:val="0"/>
        <w:ind w:left="0"/>
        <w:jc w:val="center"/>
        <w:rPr>
          <w:b/>
          <w:sz w:val="24"/>
        </w:rPr>
      </w:pPr>
      <w:r w:rsidRPr="00607816">
        <w:rPr>
          <w:b/>
          <w:sz w:val="24"/>
        </w:rPr>
        <w:t xml:space="preserve">czujników ciśnienia </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4 r. Prawo zamówień publicznych</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p>
    <w:p w:rsidR="00F81579" w:rsidRPr="00607816" w:rsidRDefault="00F81579" w:rsidP="003105C7">
      <w:pPr>
        <w:spacing w:after="0" w:line="240" w:lineRule="auto"/>
        <w:rPr>
          <w:rFonts w:ascii="Times New Roman" w:hAnsi="Times New Roman" w:cs="Times New Roman"/>
          <w:b/>
          <w:bCs/>
          <w:sz w:val="24"/>
          <w:szCs w:val="24"/>
          <w:lang w:eastAsia="pl-PL"/>
        </w:rPr>
      </w:pPr>
    </w:p>
    <w:p w:rsidR="00A8781D" w:rsidRPr="00A8781D" w:rsidRDefault="00A8781D" w:rsidP="00A8781D">
      <w:pPr>
        <w:spacing w:after="0" w:line="240" w:lineRule="auto"/>
        <w:jc w:val="center"/>
        <w:rPr>
          <w:rFonts w:ascii="Times New Roman" w:hAnsi="Times New Roman" w:cs="Times New Roman"/>
          <w:b/>
          <w:bCs/>
          <w:color w:val="FF0000"/>
          <w:sz w:val="28"/>
          <w:szCs w:val="24"/>
          <w:u w:val="single"/>
          <w:lang w:eastAsia="pl-PL"/>
        </w:rPr>
      </w:pPr>
      <w:r w:rsidRPr="00A8781D">
        <w:rPr>
          <w:rFonts w:ascii="Times New Roman" w:hAnsi="Times New Roman" w:cs="Times New Roman"/>
          <w:b/>
          <w:bCs/>
          <w:color w:val="FF0000"/>
          <w:sz w:val="28"/>
          <w:szCs w:val="24"/>
          <w:u w:val="single"/>
          <w:lang w:eastAsia="pl-PL"/>
        </w:rPr>
        <w:t>ZMIANA Z DN. 01.08.2018 R.</w:t>
      </w:r>
    </w:p>
    <w:p w:rsidR="009062E3" w:rsidRPr="00607816" w:rsidRDefault="009062E3"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607816" w:rsidRDefault="00706CDA" w:rsidP="00F777E6">
      <w:pPr>
        <w:autoSpaceDE w:val="0"/>
        <w:autoSpaceDN w:val="0"/>
        <w:adjustRightInd w:val="0"/>
        <w:spacing w:after="0" w:line="231" w:lineRule="atLeast"/>
        <w:rPr>
          <w:rFonts w:ascii="Times New Roman" w:hAnsi="Times New Roman" w:cs="Times New Roman"/>
          <w:b/>
          <w:bCs/>
          <w:sz w:val="24"/>
          <w:szCs w:val="24"/>
          <w:lang w:eastAsia="pl-PL"/>
        </w:rPr>
      </w:pPr>
    </w:p>
    <w:p w:rsidR="00706CDA" w:rsidRPr="00607816"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Wzór umowy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C63A33" w:rsidRPr="00607816" w:rsidRDefault="00C63A33"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852BAB" w:rsidRPr="00607816">
        <w:rPr>
          <w:rFonts w:ascii="Times New Roman" w:hAnsi="Times New Roman" w:cs="Times New Roman"/>
          <w:vertAlign w:val="superscript"/>
          <w:lang w:eastAsia="pl-PL"/>
        </w:rPr>
        <w:t>30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15"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FZ - 1/</w:t>
      </w:r>
      <w:r w:rsidR="00D77C09" w:rsidRPr="00607816">
        <w:rPr>
          <w:rFonts w:ascii="Times New Roman" w:hAnsi="Times New Roman" w:cs="Times New Roman"/>
          <w:lang w:eastAsia="pl-PL"/>
        </w:rPr>
        <w:t>5028</w:t>
      </w:r>
      <w:r w:rsidR="003A1A96" w:rsidRPr="00607816">
        <w:rPr>
          <w:rFonts w:ascii="Times New Roman" w:hAnsi="Times New Roman" w:cs="Times New Roman"/>
          <w:lang w:eastAsia="pl-PL"/>
        </w:rPr>
        <w:t>/SK/18/</w:t>
      </w:r>
      <w:r w:rsidR="00D77C09" w:rsidRPr="00607816">
        <w:rPr>
          <w:rFonts w:ascii="Times New Roman" w:hAnsi="Times New Roman" w:cs="Times New Roman"/>
          <w:lang w:eastAsia="pl-PL"/>
        </w:rPr>
        <w:t>KD-3</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t>mBank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sidRPr="00607816">
        <w:rPr>
          <w:rFonts w:ascii="Times New Roman" w:hAnsi="Times New Roman" w:cs="Times New Roman"/>
          <w:szCs w:val="24"/>
        </w:rPr>
        <w:t>Dz. U. z 2017r.</w:t>
      </w:r>
      <w:r w:rsidR="0003481C" w:rsidRPr="00607816">
        <w:rPr>
          <w:rFonts w:ascii="Times New Roman" w:hAnsi="Times New Roman" w:cs="Times New Roman"/>
          <w:szCs w:val="24"/>
        </w:rPr>
        <w:t xml:space="preserve"> poz. </w:t>
      </w:r>
      <w:r w:rsidR="006345B1" w:rsidRPr="00607816">
        <w:rPr>
          <w:rFonts w:ascii="Times New Roman" w:hAnsi="Times New Roman" w:cs="Times New Roman"/>
          <w:szCs w:val="24"/>
        </w:rPr>
        <w:t>1579</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Dokonując oceny ofert Zamawiający zastosuje tzw. „procedurę odwróconą”, określoną w art. 24 aa ustawy Pzp.</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607816">
        <w:rPr>
          <w:rFonts w:ascii="Times New Roman" w:hAnsi="Times New Roman" w:cs="Times New Roman"/>
          <w:szCs w:val="24"/>
        </w:rPr>
        <w:t xml:space="preserve">t.j.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późn.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075EBB" w:rsidRPr="00607816" w:rsidRDefault="00F70ED9" w:rsidP="00ED4B55">
      <w:pPr>
        <w:pStyle w:val="Akapitzlist1"/>
        <w:widowControl w:val="0"/>
        <w:ind w:left="0"/>
        <w:jc w:val="both"/>
        <w:rPr>
          <w:b/>
          <w:i/>
          <w:sz w:val="22"/>
          <w:szCs w:val="22"/>
          <w:u w:val="single"/>
        </w:rPr>
      </w:pPr>
      <w:r w:rsidRPr="00607816">
        <w:rPr>
          <w:b/>
          <w:sz w:val="22"/>
          <w:szCs w:val="22"/>
        </w:rPr>
        <w:t>1.</w:t>
      </w:r>
      <w:r w:rsidRPr="00607816">
        <w:rPr>
          <w:sz w:val="22"/>
          <w:szCs w:val="22"/>
        </w:rPr>
        <w:t xml:space="preserve"> </w:t>
      </w:r>
      <w:r w:rsidRPr="00607816">
        <w:rPr>
          <w:sz w:val="22"/>
          <w:szCs w:val="22"/>
        </w:rPr>
        <w:tab/>
      </w:r>
      <w:r w:rsidR="00507D45" w:rsidRPr="00607816">
        <w:rPr>
          <w:sz w:val="22"/>
          <w:szCs w:val="22"/>
        </w:rPr>
        <w:t xml:space="preserve">Przedmiotem zamówienia jest </w:t>
      </w:r>
      <w:r w:rsidR="00507D45" w:rsidRPr="00607816">
        <w:rPr>
          <w:b/>
          <w:sz w:val="22"/>
          <w:szCs w:val="22"/>
        </w:rPr>
        <w:t>dostawa</w:t>
      </w:r>
      <w:r w:rsidR="00507D45" w:rsidRPr="00607816">
        <w:rPr>
          <w:sz w:val="22"/>
          <w:szCs w:val="22"/>
        </w:rPr>
        <w:t xml:space="preserve"> </w:t>
      </w:r>
      <w:r w:rsidR="00BC513D" w:rsidRPr="00607816">
        <w:rPr>
          <w:b/>
          <w:sz w:val="22"/>
          <w:szCs w:val="22"/>
        </w:rPr>
        <w:t xml:space="preserve">czujników ciśnienia. </w:t>
      </w:r>
      <w:r w:rsidR="00075EBB" w:rsidRPr="00607816">
        <w:rPr>
          <w:b/>
          <w:sz w:val="22"/>
          <w:szCs w:val="22"/>
        </w:rPr>
        <w:t xml:space="preserve">  </w:t>
      </w:r>
    </w:p>
    <w:p w:rsidR="00F976D1" w:rsidRPr="00607816" w:rsidRDefault="00F976D1" w:rsidP="00D32019">
      <w:pPr>
        <w:pStyle w:val="Tekstpodstawowy"/>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Nazwa/y i kod/y Wspólnego Słownika Zamówień: (CPV):  </w:t>
      </w:r>
    </w:p>
    <w:p w:rsidR="0082056E" w:rsidRPr="00607816" w:rsidRDefault="007827E8" w:rsidP="0035076D">
      <w:pPr>
        <w:spacing w:after="0" w:line="240" w:lineRule="auto"/>
        <w:jc w:val="both"/>
        <w:rPr>
          <w:rFonts w:ascii="Times New Roman" w:hAnsi="Times New Roman" w:cs="Times New Roman"/>
          <w:sz w:val="20"/>
          <w:shd w:val="clear" w:color="auto" w:fill="FFFFFF"/>
        </w:rPr>
      </w:pPr>
      <w:r w:rsidRPr="00607816">
        <w:rPr>
          <w:rFonts w:ascii="Times New Roman" w:hAnsi="Times New Roman" w:cs="Times New Roman"/>
          <w:sz w:val="20"/>
          <w:shd w:val="clear" w:color="auto" w:fill="EEEEEE"/>
        </w:rPr>
        <w:t xml:space="preserve">35125100-7 – </w:t>
      </w:r>
      <w:r w:rsidRPr="00607816">
        <w:rPr>
          <w:rFonts w:ascii="Times New Roman" w:hAnsi="Times New Roman" w:cs="Times New Roman"/>
          <w:sz w:val="20"/>
          <w:shd w:val="clear" w:color="auto" w:fill="FFFFFF"/>
        </w:rPr>
        <w:t>Czujniki</w:t>
      </w:r>
    </w:p>
    <w:p w:rsidR="007827E8" w:rsidRPr="00607816" w:rsidRDefault="007827E8" w:rsidP="0035076D">
      <w:pPr>
        <w:spacing w:after="0" w:line="240" w:lineRule="auto"/>
        <w:jc w:val="both"/>
        <w:rPr>
          <w:rFonts w:ascii="Times New Roman" w:hAnsi="Times New Roman" w:cs="Times New Roman"/>
          <w:b/>
        </w:rPr>
      </w:pP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E752B8" w:rsidRPr="00607816" w:rsidRDefault="00E752B8" w:rsidP="00E752B8">
      <w:pPr>
        <w:spacing w:after="0" w:line="240" w:lineRule="auto"/>
        <w:ind w:left="705" w:hanging="705"/>
        <w:jc w:val="both"/>
        <w:rPr>
          <w:rFonts w:ascii="Times New Roman" w:hAnsi="Times New Roman" w:cs="Times New Roman"/>
          <w:color w:val="000000"/>
          <w:szCs w:val="24"/>
          <w:lang w:eastAsia="pl-PL"/>
        </w:rPr>
      </w:pPr>
      <w:r w:rsidRPr="00607816">
        <w:rPr>
          <w:rFonts w:ascii="Times New Roman" w:hAnsi="Times New Roman" w:cs="Times New Roman"/>
          <w:b/>
          <w:color w:val="000000"/>
          <w:szCs w:val="24"/>
          <w:lang w:eastAsia="pl-PL"/>
        </w:rPr>
        <w:t>1.</w:t>
      </w:r>
      <w:r w:rsidRPr="00607816">
        <w:rPr>
          <w:rFonts w:ascii="Times New Roman" w:hAnsi="Times New Roman" w:cs="Times New Roman"/>
          <w:color w:val="000000"/>
          <w:szCs w:val="24"/>
          <w:lang w:eastAsia="pl-PL"/>
        </w:rPr>
        <w:tab/>
        <w:t xml:space="preserve">Zamawiający nie dopuszcza możliwości składania ofert częściowych. </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5D66E7" w:rsidRPr="00607816" w:rsidRDefault="005D66E7" w:rsidP="001F3A50">
      <w:pPr>
        <w:spacing w:after="0" w:line="240" w:lineRule="auto"/>
        <w:jc w:val="both"/>
        <w:rPr>
          <w:rFonts w:ascii="Times New Roman" w:hAnsi="Times New Roman" w:cs="Times New Roman"/>
          <w:szCs w:val="24"/>
          <w:lang w:eastAsia="pl-PL"/>
        </w:rPr>
      </w:pP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 w:val="24"/>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którym mowa w art. 25a ustawy (pkt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w:t>
      </w:r>
      <w:r w:rsidRPr="00607816">
        <w:rPr>
          <w:rFonts w:ascii="Times New Roman" w:hAnsi="Times New Roman" w:cs="Times New Roman"/>
          <w:szCs w:val="24"/>
          <w:lang w:eastAsia="pl-PL"/>
        </w:rPr>
        <w:lastRenderedPageBreak/>
        <w:t>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0667F0" w:rsidRPr="00607816" w:rsidRDefault="00FF63AF" w:rsidP="000667F0">
      <w:pPr>
        <w:spacing w:after="0" w:line="240" w:lineRule="auto"/>
        <w:ind w:left="705" w:hanging="705"/>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Pr>
          <w:rFonts w:ascii="Times New Roman" w:eastAsia="Times New Roman" w:hAnsi="Times New Roman" w:cs="Times New Roman"/>
          <w:b/>
          <w:lang w:eastAsia="pl-PL"/>
        </w:rPr>
        <w:tab/>
      </w:r>
      <w:r w:rsidR="000667F0" w:rsidRPr="00607816">
        <w:rPr>
          <w:rFonts w:ascii="Times New Roman" w:eastAsia="Times New Roman" w:hAnsi="Times New Roman" w:cs="Times New Roman"/>
          <w:lang w:eastAsia="pl-PL"/>
        </w:rPr>
        <w:t xml:space="preserve">Zamawiający wymaga realizacji zamówienia </w:t>
      </w:r>
      <w:r w:rsidR="000667F0" w:rsidRPr="006673DE">
        <w:rPr>
          <w:rFonts w:ascii="Times New Roman" w:eastAsia="Times New Roman" w:hAnsi="Times New Roman" w:cs="Times New Roman"/>
          <w:b/>
          <w:color w:val="FF0000"/>
          <w:lang w:eastAsia="pl-PL"/>
        </w:rPr>
        <w:t xml:space="preserve">do </w:t>
      </w:r>
      <w:r w:rsidR="006673DE" w:rsidRPr="006673DE">
        <w:rPr>
          <w:rFonts w:ascii="Times New Roman" w:eastAsia="Times New Roman" w:hAnsi="Times New Roman" w:cs="Times New Roman"/>
          <w:b/>
          <w:color w:val="FF0000"/>
          <w:lang w:eastAsia="pl-PL"/>
        </w:rPr>
        <w:t>8</w:t>
      </w:r>
      <w:r w:rsidR="000667F0" w:rsidRPr="006673DE">
        <w:rPr>
          <w:rFonts w:ascii="Times New Roman" w:eastAsia="Times New Roman" w:hAnsi="Times New Roman" w:cs="Times New Roman"/>
          <w:b/>
          <w:color w:val="FF0000"/>
          <w:lang w:eastAsia="pl-PL"/>
        </w:rPr>
        <w:t xml:space="preserve"> tygodni od daty zawarcia umowy</w:t>
      </w:r>
      <w:r w:rsidR="000667F0" w:rsidRPr="006673DE">
        <w:rPr>
          <w:rFonts w:ascii="Times New Roman" w:eastAsia="Times New Roman" w:hAnsi="Times New Roman" w:cs="Times New Roman"/>
          <w:color w:val="FF0000"/>
          <w:lang w:eastAsia="pl-PL"/>
        </w:rPr>
        <w:t xml:space="preserve"> </w:t>
      </w:r>
      <w:r w:rsidR="000667F0" w:rsidRPr="00607816">
        <w:rPr>
          <w:rFonts w:ascii="Times New Roman" w:eastAsia="Times New Roman" w:hAnsi="Times New Roman" w:cs="Times New Roman"/>
          <w:lang w:eastAsia="pl-PL"/>
        </w:rPr>
        <w:t xml:space="preserve">na warunkach </w:t>
      </w:r>
      <w:r w:rsidR="00745169" w:rsidRPr="00607816">
        <w:rPr>
          <w:rFonts w:ascii="Times New Roman" w:eastAsia="Times New Roman" w:hAnsi="Times New Roman" w:cs="Times New Roman"/>
          <w:color w:val="000000"/>
          <w:lang w:eastAsia="pl-PL"/>
        </w:rPr>
        <w:t>DDP</w:t>
      </w:r>
      <w:r w:rsidR="000667F0" w:rsidRPr="00607816">
        <w:rPr>
          <w:rFonts w:ascii="Times New Roman" w:eastAsia="Times New Roman" w:hAnsi="Times New Roman" w:cs="Times New Roman"/>
          <w:lang w:eastAsia="pl-PL"/>
        </w:rPr>
        <w:t xml:space="preserve"> Incoterms 2010 do oznaczonego miejsca wykonania, tj. </w:t>
      </w:r>
      <w:r w:rsidR="00745169" w:rsidRPr="00607816">
        <w:rPr>
          <w:rFonts w:ascii="Times New Roman" w:hAnsi="Times New Roman" w:cs="Times New Roman"/>
        </w:rPr>
        <w:t xml:space="preserve">Kopalnia Doświadczalna „Barbara”, 43 – 190 Mikołów, ul. Podleska 72, Zakład KD – 3. </w:t>
      </w:r>
    </w:p>
    <w:p w:rsidR="000667F0" w:rsidRPr="00607816" w:rsidRDefault="000667F0" w:rsidP="000667F0">
      <w:pPr>
        <w:spacing w:after="0" w:line="240" w:lineRule="auto"/>
        <w:rPr>
          <w:rFonts w:ascii="Times New Roman" w:hAnsi="Times New Roman" w:cs="Times New Roman"/>
          <w:b/>
          <w:bCs/>
          <w:color w:val="000000"/>
          <w:lang w:eastAsia="pl-PL"/>
        </w:rPr>
      </w:pPr>
    </w:p>
    <w:p w:rsidR="000667F0" w:rsidRPr="00607816" w:rsidRDefault="000667F0" w:rsidP="000667F0">
      <w:pPr>
        <w:tabs>
          <w:tab w:val="num" w:pos="709"/>
        </w:tabs>
        <w:spacing w:after="0" w:line="240" w:lineRule="auto"/>
        <w:ind w:left="705" w:hanging="705"/>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ab/>
      </w:r>
      <w:r w:rsidRPr="00607816">
        <w:rPr>
          <w:rFonts w:ascii="Times New Roman" w:hAnsi="Times New Roman" w:cs="Times New Roman"/>
        </w:rPr>
        <w:t>Wykonawca zapewni gwarancję</w:t>
      </w:r>
      <w:r w:rsidR="00DC4186" w:rsidRPr="00607816">
        <w:rPr>
          <w:rFonts w:ascii="Times New Roman" w:hAnsi="Times New Roman" w:cs="Times New Roman"/>
        </w:rPr>
        <w:t xml:space="preserve"> i rękojmię</w:t>
      </w:r>
      <w:r w:rsidRPr="00607816">
        <w:rPr>
          <w:rFonts w:ascii="Times New Roman" w:hAnsi="Times New Roman" w:cs="Times New Roman"/>
        </w:rPr>
        <w:t xml:space="preserve">, która będzie liczona od daty końcowego odbioru przedmiotu zamówienia na podstawie wystawionej faktury i wynosić będzie </w:t>
      </w:r>
      <w:r w:rsidRPr="00607816">
        <w:rPr>
          <w:rFonts w:ascii="Times New Roman" w:hAnsi="Times New Roman" w:cs="Times New Roman"/>
          <w:b/>
        </w:rPr>
        <w:t xml:space="preserve">nie mniej niż </w:t>
      </w:r>
      <w:r w:rsidR="00DC4186" w:rsidRPr="00607816">
        <w:rPr>
          <w:rFonts w:ascii="Times New Roman" w:hAnsi="Times New Roman" w:cs="Times New Roman"/>
          <w:b/>
        </w:rPr>
        <w:t>12</w:t>
      </w:r>
      <w:r w:rsidRPr="00607816">
        <w:rPr>
          <w:rFonts w:ascii="Times New Roman" w:hAnsi="Times New Roman" w:cs="Times New Roman"/>
          <w:b/>
        </w:rPr>
        <w:t xml:space="preserve"> miesięcy.</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rPr>
        <w:t>3.</w:t>
      </w:r>
      <w:r w:rsidR="00FF63AF">
        <w:rPr>
          <w:rFonts w:ascii="Times New Roman" w:hAnsi="Times New Roman" w:cs="Times New Roman"/>
        </w:rPr>
        <w:t xml:space="preserve"> </w:t>
      </w:r>
      <w:r w:rsidR="00FF63AF">
        <w:rPr>
          <w:rFonts w:ascii="Times New Roman" w:hAnsi="Times New Roman" w:cs="Times New Roman"/>
        </w:rPr>
        <w:tab/>
      </w:r>
      <w:r w:rsidRPr="00607816">
        <w:rPr>
          <w:rFonts w:ascii="Times New Roman" w:hAnsi="Times New Roman" w:cs="Times New Roman"/>
        </w:rPr>
        <w:t xml:space="preserve">Warunki płatności: płatność będzie dokonana w terminie </w:t>
      </w:r>
      <w:r w:rsidRPr="00607816">
        <w:rPr>
          <w:rFonts w:ascii="Times New Roman" w:hAnsi="Times New Roman" w:cs="Times New Roman"/>
          <w:b/>
          <w:bCs/>
        </w:rPr>
        <w:t>do 30 dni</w:t>
      </w:r>
      <w:r w:rsidRPr="00607816">
        <w:rPr>
          <w:rFonts w:ascii="Times New Roman" w:hAnsi="Times New Roman" w:cs="Times New Roman"/>
          <w:bCs/>
        </w:rPr>
        <w:t>.</w:t>
      </w:r>
      <w:r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0667F0"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9E2D74" w:rsidRPr="00607816" w:rsidRDefault="009E2D74" w:rsidP="009B58AF">
      <w:pPr>
        <w:tabs>
          <w:tab w:val="left" w:pos="0"/>
        </w:tabs>
        <w:spacing w:after="0" w:line="240" w:lineRule="auto"/>
        <w:ind w:left="705" w:hanging="705"/>
        <w:jc w:val="both"/>
        <w:rPr>
          <w:rFonts w:ascii="Times New Roman" w:eastAsia="Times New Roman" w:hAnsi="Times New Roman" w:cs="Times New Roman"/>
          <w:szCs w:val="20"/>
          <w:lang w:eastAsia="pl-PL"/>
        </w:rPr>
      </w:pPr>
      <w:r w:rsidRPr="009E2D74">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00FF63AF">
        <w:rPr>
          <w:rFonts w:ascii="Times New Roman" w:hAnsi="Times New Roman" w:cs="Times New Roman"/>
        </w:rPr>
        <w:tab/>
      </w:r>
      <w:r w:rsidR="00BD0497" w:rsidRPr="00607816">
        <w:rPr>
          <w:rFonts w:ascii="Times New Roman" w:hAnsi="Times New Roman" w:cs="Times New Roman"/>
        </w:rPr>
        <w:t xml:space="preserve">Oferowane </w:t>
      </w:r>
      <w:r w:rsidR="00DC4186" w:rsidRPr="00607816">
        <w:rPr>
          <w:rFonts w:ascii="Times New Roman" w:hAnsi="Times New Roman" w:cs="Times New Roman"/>
        </w:rPr>
        <w:t>urządzenia</w:t>
      </w:r>
      <w:r w:rsidR="00BD0497" w:rsidRPr="00607816">
        <w:rPr>
          <w:rFonts w:ascii="Times New Roman" w:hAnsi="Times New Roman" w:cs="Times New Roman"/>
        </w:rPr>
        <w:t xml:space="preserve"> muszą być fabrycznie nowe (</w:t>
      </w:r>
      <w:r>
        <w:rPr>
          <w:rFonts w:ascii="Times New Roman" w:hAnsi="Times New Roman" w:cs="Times New Roman"/>
        </w:rPr>
        <w:t xml:space="preserve">tzn. </w:t>
      </w:r>
      <w:r w:rsidR="00BD0497" w:rsidRPr="00607816">
        <w:rPr>
          <w:rFonts w:ascii="Times New Roman" w:hAnsi="Times New Roman" w:cs="Times New Roman"/>
        </w:rPr>
        <w:t xml:space="preserve">rok produkcji nie wcześniej niż </w:t>
      </w:r>
      <w:r w:rsidR="00DC4186" w:rsidRPr="00607816">
        <w:rPr>
          <w:rFonts w:ascii="Times New Roman" w:hAnsi="Times New Roman" w:cs="Times New Roman"/>
        </w:rPr>
        <w:t>2018</w:t>
      </w:r>
      <w:r w:rsidR="00BD0497" w:rsidRPr="00607816">
        <w:rPr>
          <w:rFonts w:ascii="Times New Roman" w:hAnsi="Times New Roman" w:cs="Times New Roman"/>
        </w:rPr>
        <w:t>)</w:t>
      </w:r>
      <w:r>
        <w:rPr>
          <w:rFonts w:ascii="Times New Roman" w:hAnsi="Times New Roman" w:cs="Times New Roman"/>
        </w:rPr>
        <w:t xml:space="preserve">, </w:t>
      </w:r>
      <w:r w:rsidRPr="00607816">
        <w:rPr>
          <w:rFonts w:ascii="Times New Roman" w:eastAsia="Times New Roman" w:hAnsi="Times New Roman" w:cs="Times New Roman"/>
          <w:szCs w:val="20"/>
          <w:lang w:eastAsia="pl-PL"/>
        </w:rPr>
        <w:t>nie został</w:t>
      </w:r>
      <w:r>
        <w:rPr>
          <w:rFonts w:ascii="Times New Roman" w:eastAsia="Times New Roman" w:hAnsi="Times New Roman" w:cs="Times New Roman"/>
          <w:szCs w:val="20"/>
          <w:lang w:eastAsia="pl-PL"/>
        </w:rPr>
        <w:t>y wcześniej użyte</w:t>
      </w:r>
      <w:r w:rsidRPr="00607816">
        <w:rPr>
          <w:rFonts w:ascii="Times New Roman" w:eastAsia="Times New Roman" w:hAnsi="Times New Roman" w:cs="Times New Roman"/>
          <w:szCs w:val="20"/>
          <w:lang w:eastAsia="pl-PL"/>
        </w:rPr>
        <w:t xml:space="preserve"> oraz nie służył</w:t>
      </w:r>
      <w:r>
        <w:rPr>
          <w:rFonts w:ascii="Times New Roman" w:eastAsia="Times New Roman" w:hAnsi="Times New Roman" w:cs="Times New Roman"/>
          <w:szCs w:val="20"/>
          <w:lang w:eastAsia="pl-PL"/>
        </w:rPr>
        <w:t>y</w:t>
      </w:r>
      <w:r w:rsidRPr="00607816">
        <w:rPr>
          <w:rFonts w:ascii="Times New Roman" w:eastAsia="Times New Roman" w:hAnsi="Times New Roman" w:cs="Times New Roman"/>
          <w:szCs w:val="20"/>
          <w:lang w:eastAsia="pl-PL"/>
        </w:rPr>
        <w:t xml:space="preserve"> wcześniej jako urządzenia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nie pochodzą</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sidR="009B58AF">
        <w:rPr>
          <w:rFonts w:ascii="Times New Roman" w:eastAsia="Times New Roman" w:hAnsi="Times New Roman" w:cs="Times New Roman"/>
          <w:szCs w:val="20"/>
          <w:lang w:eastAsia="pl-PL"/>
        </w:rPr>
        <w:br/>
      </w:r>
      <w:r>
        <w:rPr>
          <w:rFonts w:ascii="Times New Roman" w:eastAsia="Times New Roman" w:hAnsi="Times New Roman" w:cs="Times New Roman"/>
          <w:szCs w:val="20"/>
          <w:lang w:eastAsia="pl-PL"/>
        </w:rPr>
        <w:t>u innego klienta oraz będą wolne</w:t>
      </w:r>
      <w:r w:rsidRPr="00607816">
        <w:rPr>
          <w:rFonts w:ascii="Times New Roman" w:eastAsia="Times New Roman" w:hAnsi="Times New Roman" w:cs="Times New Roman"/>
          <w:szCs w:val="20"/>
          <w:lang w:eastAsia="pl-PL"/>
        </w:rPr>
        <w:t xml:space="preserve"> od wad technicznych, prawnych i formalnych.</w:t>
      </w:r>
    </w:p>
    <w:p w:rsidR="003B10AC" w:rsidRPr="00607816" w:rsidRDefault="00410AD6" w:rsidP="00E41845">
      <w:pPr>
        <w:tabs>
          <w:tab w:val="num" w:pos="709"/>
        </w:tabs>
        <w:spacing w:after="0" w:line="240" w:lineRule="auto"/>
        <w:ind w:left="705" w:hanging="705"/>
        <w:jc w:val="both"/>
        <w:rPr>
          <w:rFonts w:ascii="Times New Roman" w:hAnsi="Times New Roman" w:cs="Times New Roman"/>
        </w:rPr>
      </w:pPr>
      <w:r w:rsidRPr="00607816">
        <w:rPr>
          <w:rFonts w:ascii="Times New Roman" w:hAnsi="Times New Roman" w:cs="Times New Roman"/>
        </w:rPr>
        <w:t xml:space="preserve"> </w:t>
      </w: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art. 24 ust. 1 pkt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w:t>
      </w:r>
      <w:r w:rsidRPr="00607816">
        <w:rPr>
          <w:rFonts w:ascii="Times New Roman" w:hAnsi="Times New Roman" w:cs="Times New Roman"/>
          <w:szCs w:val="24"/>
          <w:lang w:eastAsia="pl-PL"/>
        </w:rPr>
        <w:lastRenderedPageBreak/>
        <w:t>zaspokojenia wierzycieli przez likwidację majątku upadłego, chyba że sąd zarządził likwidację 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późn.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Pr="00607816"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ED3D03" w:rsidRPr="00607816" w:rsidRDefault="00ED3D03" w:rsidP="00D15862">
      <w:pPr>
        <w:spacing w:after="0" w:line="240" w:lineRule="auto"/>
        <w:ind w:left="705" w:hanging="705"/>
        <w:jc w:val="both"/>
        <w:rPr>
          <w:rFonts w:ascii="Times New Roman" w:hAnsi="Times New Roman" w:cs="Times New Roman"/>
          <w:szCs w:val="24"/>
          <w:lang w:eastAsia="pl-PL"/>
        </w:rPr>
      </w:pPr>
    </w:p>
    <w:p w:rsidR="00706CDA" w:rsidRPr="00607816" w:rsidRDefault="00706CDA" w:rsidP="00D15862">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formie elektronicznej pod określonymi adresami internetowymi ogólnodostępnych i bezpłatnych </w:t>
      </w:r>
      <w:r w:rsidRPr="00607816">
        <w:rPr>
          <w:rFonts w:ascii="Times New Roman" w:hAnsi="Times New Roman" w:cs="Times New Roman"/>
          <w:szCs w:val="24"/>
          <w:u w:val="single"/>
          <w:lang w:eastAsia="pl-PL"/>
        </w:rPr>
        <w:lastRenderedPageBreak/>
        <w:t>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607816" w:rsidRDefault="00706CDA"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E82795" w:rsidRPr="00607816" w:rsidRDefault="00E82795"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A27168">
        <w:rPr>
          <w:rFonts w:ascii="Times New Roman" w:hAnsi="Times New Roman" w:cs="Times New Roman"/>
          <w:szCs w:val="24"/>
          <w:lang w:eastAsia="pl-PL"/>
        </w:rPr>
        <w:t>1529  oraz z 2015 r. poz. 1830),</w:t>
      </w:r>
      <w:r w:rsidRPr="00607816">
        <w:rPr>
          <w:rFonts w:ascii="Times New Roman" w:hAnsi="Times New Roman" w:cs="Times New Roman"/>
          <w:szCs w:val="24"/>
          <w:lang w:eastAsia="pl-PL"/>
        </w:rPr>
        <w:t xml:space="preserve"> osobiś</w:t>
      </w:r>
      <w:r w:rsidR="00496D51" w:rsidRPr="00607816">
        <w:rPr>
          <w:rFonts w:ascii="Times New Roman" w:hAnsi="Times New Roman" w:cs="Times New Roman"/>
          <w:szCs w:val="24"/>
          <w:lang w:eastAsia="pl-PL"/>
        </w:rPr>
        <w:t xml:space="preserve">cie, za pośrednictwem posłańca </w:t>
      </w:r>
      <w:r w:rsidRPr="00607816">
        <w:rPr>
          <w:rFonts w:ascii="Times New Roman" w:hAnsi="Times New Roman" w:cs="Times New Roman"/>
          <w:szCs w:val="24"/>
          <w:lang w:eastAsia="pl-PL"/>
        </w:rPr>
        <w:t xml:space="preserve">lub przy użyciu środków komunikacji elektronicznej w rozumieniu ustawy z dnia 18 lipca 2002 r. </w:t>
      </w:r>
      <w:r w:rsidR="00496D5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6" w:history="1">
        <w:r w:rsidR="001260C7" w:rsidRPr="00607816">
          <w:rPr>
            <w:rStyle w:val="Hipercze"/>
            <w:rFonts w:ascii="Times New Roman" w:hAnsi="Times New Roman"/>
            <w:b/>
            <w:szCs w:val="24"/>
            <w:lang w:eastAsia="pl-PL"/>
          </w:rPr>
          <w:t>mwallenburg@gig.eu</w:t>
        </w:r>
      </w:hyperlink>
      <w:r w:rsidR="00255F34" w:rsidRPr="00607816">
        <w:rPr>
          <w:rFonts w:ascii="Times New Roman" w:hAnsi="Times New Roman" w:cs="Times New Roman"/>
          <w:szCs w:val="24"/>
          <w:lang w:eastAsia="pl-PL"/>
        </w:rPr>
        <w:t xml:space="preserve">; </w:t>
      </w:r>
      <w:hyperlink r:id="rId17" w:history="1">
        <w:r w:rsidR="005E5B79" w:rsidRPr="00607816">
          <w:rPr>
            <w:rStyle w:val="Hipercze"/>
            <w:rFonts w:ascii="Times New Roman" w:hAnsi="Times New Roman"/>
            <w:b/>
            <w:szCs w:val="24"/>
            <w:lang w:eastAsia="pl-PL"/>
          </w:rPr>
          <w:t>skolinska@gig.eu</w:t>
        </w:r>
      </w:hyperlink>
      <w:r w:rsidR="005E5B79" w:rsidRPr="00607816">
        <w:rPr>
          <w:rFonts w:ascii="Times New Roman" w:hAnsi="Times New Roman" w:cs="Times New Roman"/>
          <w:b/>
          <w:szCs w:val="24"/>
          <w:lang w:eastAsia="pl-PL"/>
        </w:rPr>
        <w:t xml:space="preserve">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Wszelką korespondencję Wykonawcy mają obowiązek kierować na Zamawiającego wraz </w:t>
      </w:r>
      <w:r w:rsidR="00F2603D" w:rsidRPr="00607816">
        <w:rPr>
          <w:rFonts w:ascii="Times New Roman" w:hAnsi="Times New Roman" w:cs="Times New Roman"/>
          <w:szCs w:val="24"/>
          <w:lang w:eastAsia="pl-PL"/>
        </w:rPr>
        <w:br/>
      </w:r>
      <w:r w:rsidRPr="00607816">
        <w:rPr>
          <w:rFonts w:ascii="Times New Roman" w:hAnsi="Times New Roman" w:cs="Times New Roman"/>
          <w:szCs w:val="24"/>
          <w:lang w:eastAsia="pl-PL"/>
        </w:rPr>
        <w:t>z dopiskiem: „Dział Handlowy” oraz osoby wskazanej do porozumiewania się, o której mowa w rozdziale XVII SIWZ.</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złożonych ofert, Zamawiający zamieści na swojej stronie internetowej (</w:t>
      </w:r>
      <w:hyperlink r:id="rId18" w:history="1">
        <w:r w:rsidR="00C16F03" w:rsidRPr="00607816">
          <w:rPr>
            <w:rStyle w:val="Hipercze"/>
            <w:rFonts w:ascii="Times New Roman" w:hAnsi="Times New Roman"/>
            <w:b/>
            <w:szCs w:val="24"/>
            <w:lang w:eastAsia="pl-PL"/>
          </w:rPr>
          <w:t>www.gig.eu</w:t>
        </w:r>
      </w:hyperlink>
      <w:r w:rsidRPr="00607816">
        <w:rPr>
          <w:rFonts w:ascii="Times New Roman" w:hAnsi="Times New Roman" w:cs="Times New Roman"/>
          <w:szCs w:val="24"/>
          <w:lang w:eastAsia="pl-PL"/>
        </w:rPr>
        <w:t>) informacje dotyczące:</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1)</w:t>
      </w:r>
      <w:r w:rsidRPr="00607816">
        <w:rPr>
          <w:rFonts w:ascii="Times New Roman" w:hAnsi="Times New Roman" w:cs="Times New Roman"/>
          <w:szCs w:val="24"/>
          <w:lang w:eastAsia="pl-PL"/>
        </w:rPr>
        <w:tab/>
        <w:t>kwoty, jaką zamierza przeznaczyć na sfinansowanie zamówienia;</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2)</w:t>
      </w:r>
      <w:r w:rsidRPr="00607816">
        <w:rPr>
          <w:rFonts w:ascii="Times New Roman" w:hAnsi="Times New Roman" w:cs="Times New Roman"/>
          <w:szCs w:val="24"/>
          <w:lang w:eastAsia="pl-PL"/>
        </w:rPr>
        <w:tab/>
        <w:t>firm oraz adresów Wykonawców, którzy złożyli oferty w terminie;</w:t>
      </w:r>
    </w:p>
    <w:p w:rsidR="00706CDA" w:rsidRPr="00607816" w:rsidRDefault="00706CDA" w:rsidP="003F076F">
      <w:pPr>
        <w:spacing w:after="0" w:line="240" w:lineRule="auto"/>
        <w:ind w:left="1410" w:hanging="705"/>
        <w:rPr>
          <w:rFonts w:ascii="Times New Roman" w:hAnsi="Times New Roman" w:cs="Times New Roman"/>
          <w:szCs w:val="24"/>
          <w:lang w:eastAsia="pl-PL"/>
        </w:rPr>
      </w:pPr>
      <w:r w:rsidRPr="00607816">
        <w:rPr>
          <w:rFonts w:ascii="Times New Roman" w:hAnsi="Times New Roman" w:cs="Times New Roman"/>
          <w:szCs w:val="24"/>
          <w:lang w:eastAsia="pl-PL"/>
        </w:rPr>
        <w:t>3)</w:t>
      </w:r>
      <w:r w:rsidRPr="00607816">
        <w:rPr>
          <w:rFonts w:ascii="Times New Roman" w:hAnsi="Times New Roman" w:cs="Times New Roman"/>
          <w:szCs w:val="24"/>
          <w:lang w:eastAsia="pl-PL"/>
        </w:rPr>
        <w:tab/>
        <w:t>ceny, terminu wykonania zamówienia, okresu gwarancji i warunków płatności zawartych w ofertach.</w:t>
      </w:r>
    </w:p>
    <w:p w:rsidR="00280614" w:rsidRPr="00607816" w:rsidRDefault="00280614" w:rsidP="003F076F">
      <w:pPr>
        <w:spacing w:after="0" w:line="240" w:lineRule="auto"/>
        <w:ind w:left="1410" w:hanging="705"/>
        <w:rPr>
          <w:rFonts w:ascii="Times New Roman" w:hAnsi="Times New Roman" w:cs="Times New Roman"/>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607816">
        <w:rPr>
          <w:rFonts w:ascii="Times New Roman" w:hAnsi="Times New Roman" w:cs="Times New Roman"/>
          <w:b/>
          <w:bCs/>
          <w:szCs w:val="24"/>
          <w:lang w:eastAsia="pl-PL"/>
        </w:rPr>
        <w:t xml:space="preserve"> </w:t>
      </w:r>
      <w:hyperlink r:id="rId19" w:history="1">
        <w:r w:rsidR="00693585" w:rsidRPr="00607816">
          <w:rPr>
            <w:rStyle w:val="Hipercze"/>
            <w:rFonts w:ascii="Times New Roman" w:hAnsi="Times New Roman"/>
            <w:b/>
            <w:bCs/>
            <w:szCs w:val="24"/>
            <w:lang w:eastAsia="pl-PL"/>
          </w:rPr>
          <w:t>www.gig.eu</w:t>
        </w:r>
      </w:hyperlink>
      <w:r w:rsidR="00693585" w:rsidRPr="00607816">
        <w:rPr>
          <w:rFonts w:ascii="Times New Roman" w:hAnsi="Times New Roman" w:cs="Times New Roman"/>
          <w:b/>
          <w:bCs/>
          <w:szCs w:val="24"/>
          <w:lang w:eastAsia="pl-PL"/>
        </w:rPr>
        <w:t xml:space="preserve">  </w:t>
      </w:r>
      <w:r w:rsidR="00013C5F"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706CDA" w:rsidRPr="00607816" w:rsidRDefault="00706CDA" w:rsidP="00146B7E">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747D4" w:rsidRPr="00607816" w:rsidRDefault="00F747D4" w:rsidP="00146B7E">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20" w:history="1">
        <w:r w:rsidR="00693585" w:rsidRPr="00607816">
          <w:rPr>
            <w:rStyle w:val="Hipercze"/>
            <w:rFonts w:ascii="Times New Roman" w:hAnsi="Times New Roman"/>
            <w:b/>
            <w:lang w:eastAsia="pl-PL"/>
          </w:rPr>
          <w:t>www.gig.eu</w:t>
        </w:r>
      </w:hyperlink>
      <w:r w:rsidR="00693585" w:rsidRPr="00607816">
        <w:rPr>
          <w:rFonts w:ascii="Times New Roman" w:hAnsi="Times New Roman" w:cs="Times New Roman"/>
          <w:b/>
          <w:lang w:eastAsia="pl-PL"/>
        </w:rPr>
        <w:t xml:space="preserve"> </w:t>
      </w:r>
      <w:r w:rsidR="000F568C" w:rsidRPr="00607816">
        <w:rPr>
          <w:rFonts w:ascii="Times New Roman" w:hAnsi="Times New Roman" w:cs="Times New Roman"/>
          <w:lang w:eastAsia="pl-PL"/>
        </w:rPr>
        <w:t xml:space="preserve"> </w:t>
      </w:r>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Pr="00607816"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21" w:history="1">
        <w:r w:rsidR="00C30F51" w:rsidRPr="00607816">
          <w:rPr>
            <w:rStyle w:val="Hipercze"/>
            <w:rFonts w:ascii="Times New Roman" w:hAnsi="Times New Roman"/>
            <w:b/>
            <w:lang w:eastAsia="pl-PL"/>
          </w:rPr>
          <w:t>www.gig.eu</w:t>
        </w:r>
      </w:hyperlink>
      <w:r w:rsidR="00C30F51" w:rsidRPr="00607816">
        <w:rPr>
          <w:rFonts w:ascii="Times New Roman" w:hAnsi="Times New Roman" w:cs="Times New Roman"/>
          <w:b/>
          <w:lang w:eastAsia="pl-PL"/>
        </w:rPr>
        <w:t xml:space="preserve"> </w:t>
      </w:r>
      <w:r w:rsidR="00B4260C" w:rsidRPr="00607816">
        <w:rPr>
          <w:rFonts w:ascii="Times New Roman" w:hAnsi="Times New Roman" w:cs="Times New Roman"/>
          <w:lang w:eastAsia="pl-PL"/>
        </w:rPr>
        <w:t>.</w:t>
      </w:r>
      <w:r w:rsidRPr="00607816">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607816" w:rsidRDefault="000734C9" w:rsidP="00BC08C8">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  mgr Monika Wallenburg</w:t>
      </w:r>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22"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Sylwia Kolińska</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tel. (032) 259 25 55</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23" w:history="1">
        <w:r w:rsidR="001D638F" w:rsidRPr="00607816">
          <w:rPr>
            <w:rStyle w:val="Hipercze"/>
            <w:rFonts w:ascii="Times New Roman" w:hAnsi="Times New Roman"/>
            <w:b/>
            <w:bCs/>
            <w:szCs w:val="24"/>
            <w:lang w:eastAsia="pl-PL"/>
          </w:rPr>
          <w:t>skolinska@gig.eu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3D0948" w:rsidRPr="00607816" w:rsidRDefault="003D0948" w:rsidP="00E37F01">
      <w:pPr>
        <w:spacing w:after="0" w:line="240" w:lineRule="auto"/>
        <w:rPr>
          <w:rFonts w:ascii="Times New Roman" w:hAnsi="Times New Roman" w:cs="Times New Roman"/>
          <w:b/>
          <w:u w:val="single"/>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Dokumenty inne niż oświadczenia, składane w celu wskazanym w pkt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sidRPr="00607816">
        <w:rPr>
          <w:rFonts w:ascii="Times New Roman" w:hAnsi="Times New Roman" w:cs="Times New Roman"/>
          <w:szCs w:val="24"/>
          <w:lang w:eastAsia="pl-PL"/>
        </w:rPr>
        <w:t>szyte, spięte, zbindowane itp.)</w:t>
      </w:r>
    </w:p>
    <w:p w:rsidR="00146B7E" w:rsidRPr="00607816" w:rsidRDefault="00146B7E" w:rsidP="00802C1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146B7E" w:rsidRPr="00607816" w:rsidRDefault="00146B7E" w:rsidP="0053385F">
      <w:pPr>
        <w:spacing w:after="0" w:line="240" w:lineRule="auto"/>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Pełnomocnictwo ustanowione do reprezentowania Wykonawcy/ów ubiegającego/</w:t>
      </w:r>
      <w:proofErr w:type="spellStart"/>
      <w:r w:rsidRPr="00607816">
        <w:rPr>
          <w:rFonts w:ascii="Times New Roman" w:hAnsi="Times New Roman" w:cs="Times New Roman"/>
          <w:szCs w:val="24"/>
          <w:lang w:eastAsia="pl-PL"/>
        </w:rPr>
        <w:t>cych</w:t>
      </w:r>
      <w:proofErr w:type="spellEnd"/>
      <w:r w:rsidRPr="00607816">
        <w:rPr>
          <w:rFonts w:ascii="Times New Roman" w:hAnsi="Times New Roman" w:cs="Times New Roman"/>
          <w:szCs w:val="24"/>
          <w:lang w:eastAsia="pl-PL"/>
        </w:rPr>
        <w:t xml:space="preserve">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Wykonawca zobowiązany jest do podania</w:t>
      </w:r>
      <w:r w:rsidR="00AF0E7F" w:rsidRPr="00607816">
        <w:rPr>
          <w:rFonts w:ascii="Times New Roman" w:eastAsia="Times New Roman" w:hAnsi="Times New Roman" w:cs="Times New Roman"/>
          <w:szCs w:val="20"/>
          <w:lang w:eastAsia="pl-PL"/>
        </w:rPr>
        <w:t xml:space="preserve"> </w:t>
      </w:r>
      <w:r w:rsidR="00D8672E" w:rsidRPr="00607816">
        <w:rPr>
          <w:rFonts w:ascii="Times New Roman" w:eastAsia="Times New Roman" w:hAnsi="Times New Roman" w:cs="Times New Roman"/>
          <w:szCs w:val="20"/>
          <w:lang w:eastAsia="pl-PL"/>
        </w:rPr>
        <w:t>nazwy</w:t>
      </w:r>
      <w:r w:rsidR="00C875BB" w:rsidRPr="00607816">
        <w:rPr>
          <w:rFonts w:ascii="Times New Roman" w:eastAsia="Times New Roman" w:hAnsi="Times New Roman" w:cs="Times New Roman"/>
          <w:szCs w:val="20"/>
          <w:lang w:eastAsia="pl-PL"/>
        </w:rPr>
        <w:t xml:space="preserve"> pr</w:t>
      </w:r>
      <w:r w:rsidR="00E57463">
        <w:rPr>
          <w:rFonts w:ascii="Times New Roman" w:eastAsia="Times New Roman" w:hAnsi="Times New Roman" w:cs="Times New Roman"/>
          <w:szCs w:val="20"/>
          <w:lang w:eastAsia="pl-PL"/>
        </w:rPr>
        <w:t>zedmiotu zamówienia, producenta</w:t>
      </w:r>
      <w:r w:rsidR="00C875BB" w:rsidRPr="00607816">
        <w:rPr>
          <w:rFonts w:ascii="Times New Roman" w:eastAsia="Times New Roman" w:hAnsi="Times New Roman" w:cs="Times New Roman"/>
          <w:szCs w:val="20"/>
          <w:lang w:eastAsia="pl-PL"/>
        </w:rPr>
        <w:t xml:space="preserve"> oraz opisu techni</w:t>
      </w:r>
      <w:r w:rsidR="00E57463">
        <w:rPr>
          <w:rFonts w:ascii="Times New Roman" w:eastAsia="Times New Roman" w:hAnsi="Times New Roman" w:cs="Times New Roman"/>
          <w:szCs w:val="20"/>
          <w:lang w:eastAsia="pl-PL"/>
        </w:rPr>
        <w:t>cznego zaoferowanego urządzenia</w:t>
      </w:r>
      <w:r w:rsidR="00835265" w:rsidRPr="00607816">
        <w:rPr>
          <w:rFonts w:ascii="Times New Roman" w:eastAsia="Times New Roman" w:hAnsi="Times New Roman" w:cs="Times New Roman"/>
          <w:szCs w:val="20"/>
          <w:lang w:eastAsia="pl-PL"/>
        </w:rPr>
        <w:t>*</w:t>
      </w:r>
      <w:r w:rsidR="00146B7E" w:rsidRPr="00607816">
        <w:rPr>
          <w:rFonts w:ascii="Times New Roman" w:eastAsia="Times New Roman" w:hAnsi="Times New Roman" w:cs="Times New Roman"/>
          <w:szCs w:val="20"/>
          <w:lang w:eastAsia="pl-PL"/>
        </w:rPr>
        <w:t xml:space="preserve"> </w:t>
      </w:r>
      <w:r w:rsidRPr="00607816">
        <w:rPr>
          <w:rFonts w:ascii="Times New Roman" w:hAnsi="Times New Roman" w:cs="Times New Roman"/>
          <w:lang w:eastAsia="pl-PL"/>
        </w:rPr>
        <w:t>- w formularzu t</w:t>
      </w:r>
      <w:r w:rsidR="00CB425B" w:rsidRPr="00607816">
        <w:rPr>
          <w:rFonts w:ascii="Times New Roman" w:hAnsi="Times New Roman" w:cs="Times New Roman"/>
          <w:lang w:eastAsia="pl-PL"/>
        </w:rPr>
        <w:t>echniczno – cenowym, stanowiącym</w:t>
      </w:r>
      <w:r w:rsidRPr="00607816">
        <w:rPr>
          <w:rFonts w:ascii="Times New Roman" w:hAnsi="Times New Roman" w:cs="Times New Roman"/>
          <w:lang w:eastAsia="pl-PL"/>
        </w:rPr>
        <w:t xml:space="preserve"> załącznik nr 3 do SIWZ. Wykonawca uwzględniając wszystkie wymogi, </w:t>
      </w:r>
      <w:r w:rsidR="00EC115A">
        <w:rPr>
          <w:rFonts w:ascii="Times New Roman" w:hAnsi="Times New Roman" w:cs="Times New Roman"/>
          <w:lang w:eastAsia="pl-PL"/>
        </w:rPr>
        <w:br/>
      </w:r>
      <w:r w:rsidRPr="00607816">
        <w:rPr>
          <w:rFonts w:ascii="Times New Roman" w:hAnsi="Times New Roman" w:cs="Times New Roman"/>
          <w:lang w:eastAsia="pl-PL"/>
        </w:rPr>
        <w:t xml:space="preserve">o których mowa w niniejszej Specyfikacji Istotnych Warunków Zamówienia, powinien </w:t>
      </w:r>
      <w:r w:rsidR="00EC115A">
        <w:rPr>
          <w:rFonts w:ascii="Times New Roman" w:hAnsi="Times New Roman" w:cs="Times New Roman"/>
          <w:lang w:eastAsia="pl-PL"/>
        </w:rPr>
        <w:br/>
      </w:r>
      <w:r w:rsidRPr="00607816">
        <w:rPr>
          <w:rFonts w:ascii="Times New Roman" w:hAnsi="Times New Roman" w:cs="Times New Roman"/>
          <w:lang w:eastAsia="pl-PL"/>
        </w:rPr>
        <w:t xml:space="preserve">w cenie brutto ująć wszelkie koszty niezbędne dla prawidłowego i pełnego wykonania przedmiotu zamówienia oraz uwzględnić inne opłaty i podatki, a także ewentualne upusty i rabaty zastosowane przez Wykonawcę. </w:t>
      </w:r>
    </w:p>
    <w:p w:rsidR="00706CDA" w:rsidRPr="00607816" w:rsidRDefault="00835265" w:rsidP="005A45BA">
      <w:pPr>
        <w:spacing w:after="0" w:line="240" w:lineRule="auto"/>
        <w:ind w:left="705"/>
        <w:jc w:val="both"/>
        <w:rPr>
          <w:rFonts w:ascii="Times New Roman" w:hAnsi="Times New Roman" w:cs="Times New Roman"/>
          <w:b/>
          <w:sz w:val="18"/>
        </w:rPr>
      </w:pPr>
      <w:r w:rsidRPr="00607816">
        <w:rPr>
          <w:rFonts w:ascii="Times New Roman" w:hAnsi="Times New Roman" w:cs="Times New Roman"/>
          <w:b/>
          <w:sz w:val="18"/>
        </w:rPr>
        <w:t xml:space="preserve">*W przypadku wpisania przez Wykonawcę w kolumnie </w:t>
      </w:r>
      <w:r w:rsidR="00344B52" w:rsidRPr="00607816">
        <w:rPr>
          <w:rFonts w:ascii="Times New Roman" w:hAnsi="Times New Roman" w:cs="Times New Roman"/>
          <w:b/>
          <w:sz w:val="18"/>
        </w:rPr>
        <w:t>2</w:t>
      </w:r>
      <w:r w:rsidRPr="00607816">
        <w:rPr>
          <w:rFonts w:ascii="Times New Roman" w:hAnsi="Times New Roman" w:cs="Times New Roman"/>
          <w:b/>
          <w:sz w:val="18"/>
        </w:rPr>
        <w:t xml:space="preserve"> </w:t>
      </w:r>
      <w:r w:rsidR="00C875BB" w:rsidRPr="00607816">
        <w:rPr>
          <w:rFonts w:ascii="Times New Roman" w:hAnsi="Times New Roman" w:cs="Times New Roman"/>
          <w:b/>
          <w:sz w:val="18"/>
        </w:rPr>
        <w:t>sformułowań typu: „inny”, „różni</w:t>
      </w:r>
      <w:r w:rsidRPr="00607816">
        <w:rPr>
          <w:rFonts w:ascii="Times New Roman" w:hAnsi="Times New Roman" w:cs="Times New Roman"/>
          <w:b/>
          <w:sz w:val="18"/>
        </w:rPr>
        <w:t>”, „-” itp. lub pozostawienie pustej rubryki, spowoduje odrzucenie oferty.</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5E1524" w:rsidRPr="00607816" w:rsidRDefault="00706CDA" w:rsidP="0031385C">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Ofertę należy umieścić w zamkniętej kopercie, uniemożliwiającej odczytanie zawartości bez jej uszkodzenia. Koperta winna być oznaczona nazwą (firmą) i adresem Wykonawcy, </w:t>
      </w:r>
      <w:r w:rsidRPr="00607816">
        <w:rPr>
          <w:rFonts w:ascii="Times New Roman" w:hAnsi="Times New Roman" w:cs="Times New Roman"/>
          <w:lang w:eastAsia="pl-PL"/>
        </w:rPr>
        <w:lastRenderedPageBreak/>
        <w:t>zaadresowana na adres Główny Instytut Górnictwa, Plac Gwarków 1, 40 - 166 Katowic oraz opisana jak poniżej:</w:t>
      </w:r>
    </w:p>
    <w:p w:rsidR="0031385C" w:rsidRPr="00607816" w:rsidRDefault="0031385C" w:rsidP="004C5AA7">
      <w:pPr>
        <w:spacing w:after="0" w:line="240" w:lineRule="auto"/>
        <w:jc w:val="both"/>
        <w:rPr>
          <w:rFonts w:ascii="Times New Roman" w:hAnsi="Times New Roman" w:cs="Times New Roman"/>
          <w:lang w:eastAsia="pl-PL"/>
        </w:rPr>
      </w:pP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nazwa (firma) Wykonawcy …………………………………………………..</w:t>
      </w: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adres Wykonawcy               ………………………………………………</w:t>
      </w:r>
      <w:r w:rsidR="00DF109C" w:rsidRPr="00607816">
        <w:rPr>
          <w:rFonts w:ascii="Times New Roman" w:hAnsi="Times New Roman" w:cs="Times New Roman"/>
          <w:b/>
          <w:bCs/>
          <w:szCs w:val="24"/>
          <w:lang w:eastAsia="pl-PL"/>
        </w:rPr>
        <w:t>.</w:t>
      </w:r>
      <w:r w:rsidRPr="00607816">
        <w:rPr>
          <w:rFonts w:ascii="Times New Roman" w:hAnsi="Times New Roman" w:cs="Times New Roman"/>
          <w:b/>
          <w:bCs/>
          <w:szCs w:val="24"/>
          <w:lang w:eastAsia="pl-PL"/>
        </w:rPr>
        <w:t>…..</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Główny Instytut Górnictwa</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Plac Gwarków 1, 40 - 166 Katowice</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Gmach Dyrekcji, Dział Handlowy (FZ-1)</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pokój 226, II piętro</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277052" w:rsidRPr="00607816" w:rsidRDefault="0027705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607816">
        <w:rPr>
          <w:rFonts w:ascii="Times New Roman" w:hAnsi="Times New Roman" w:cs="Times New Roman"/>
          <w:b/>
          <w:szCs w:val="24"/>
          <w:lang w:eastAsia="pl-PL"/>
        </w:rPr>
        <w:t>NR SPRAWY: FZ-1/5028/SK/18/KD-3</w:t>
      </w:r>
    </w:p>
    <w:p w:rsidR="00577C94" w:rsidRPr="00607816"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607816">
        <w:rPr>
          <w:rFonts w:ascii="Times New Roman" w:hAnsi="Times New Roman" w:cs="Times New Roman"/>
          <w:b/>
          <w:bCs/>
          <w:szCs w:val="24"/>
          <w:lang w:eastAsia="pl-PL"/>
        </w:rPr>
        <w:t>„</w:t>
      </w:r>
      <w:r w:rsidR="00706CDA" w:rsidRPr="00607816">
        <w:rPr>
          <w:rFonts w:ascii="Times New Roman" w:hAnsi="Times New Roman" w:cs="Times New Roman"/>
          <w:b/>
          <w:bCs/>
          <w:szCs w:val="24"/>
          <w:lang w:eastAsia="pl-PL"/>
        </w:rPr>
        <w:t xml:space="preserve">Przetarg nieograniczony na </w:t>
      </w:r>
      <w:r w:rsidR="00886063" w:rsidRPr="00607816">
        <w:rPr>
          <w:rFonts w:ascii="Times New Roman" w:hAnsi="Times New Roman" w:cs="Times New Roman"/>
          <w:b/>
          <w:bCs/>
          <w:szCs w:val="24"/>
          <w:lang w:eastAsia="pl-PL"/>
        </w:rPr>
        <w:t xml:space="preserve">dostawę </w:t>
      </w:r>
      <w:r w:rsidR="00EC0E57" w:rsidRPr="00607816">
        <w:rPr>
          <w:rFonts w:ascii="Times New Roman" w:hAnsi="Times New Roman" w:cs="Times New Roman"/>
          <w:b/>
          <w:bCs/>
          <w:szCs w:val="24"/>
          <w:lang w:eastAsia="pl-PL"/>
        </w:rPr>
        <w:t>czujników ciśnienia</w:t>
      </w:r>
      <w:r w:rsidR="003473AD" w:rsidRPr="00607816">
        <w:rPr>
          <w:rFonts w:ascii="Times New Roman" w:hAnsi="Times New Roman" w:cs="Times New Roman"/>
          <w:b/>
          <w:bCs/>
          <w:szCs w:val="24"/>
          <w:lang w:eastAsia="pl-PL"/>
        </w:rPr>
        <w:t>”</w:t>
      </w:r>
    </w:p>
    <w:p w:rsidR="00577C94" w:rsidRPr="00607816"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6B0A37"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Pr>
          <w:rFonts w:ascii="Times New Roman" w:hAnsi="Times New Roman" w:cs="Times New Roman"/>
          <w:b/>
          <w:bCs/>
          <w:szCs w:val="24"/>
          <w:lang w:eastAsia="pl-PL"/>
        </w:rPr>
        <w:t xml:space="preserve">Nie otwierać przed dniem </w:t>
      </w:r>
      <w:r w:rsidR="0027526F" w:rsidRPr="0027526F">
        <w:rPr>
          <w:rFonts w:ascii="Times New Roman" w:hAnsi="Times New Roman" w:cs="Times New Roman"/>
          <w:b/>
          <w:bCs/>
          <w:color w:val="FF0000"/>
          <w:szCs w:val="24"/>
          <w:lang w:eastAsia="pl-PL"/>
        </w:rPr>
        <w:t>08</w:t>
      </w:r>
      <w:r w:rsidR="002F5A2B" w:rsidRPr="0027526F">
        <w:rPr>
          <w:rFonts w:ascii="Times New Roman" w:hAnsi="Times New Roman" w:cs="Times New Roman"/>
          <w:b/>
          <w:bCs/>
          <w:color w:val="FF0000"/>
          <w:szCs w:val="24"/>
          <w:lang w:eastAsia="pl-PL"/>
        </w:rPr>
        <w:t>/</w:t>
      </w:r>
      <w:r w:rsidR="0032339D" w:rsidRPr="0027526F">
        <w:rPr>
          <w:rFonts w:ascii="Times New Roman" w:hAnsi="Times New Roman" w:cs="Times New Roman"/>
          <w:b/>
          <w:bCs/>
          <w:color w:val="FF0000"/>
          <w:szCs w:val="24"/>
          <w:lang w:eastAsia="pl-PL"/>
        </w:rPr>
        <w:t>08</w:t>
      </w:r>
      <w:r w:rsidR="002F5A2B" w:rsidRPr="0027526F">
        <w:rPr>
          <w:rFonts w:ascii="Times New Roman" w:hAnsi="Times New Roman" w:cs="Times New Roman"/>
          <w:b/>
          <w:bCs/>
          <w:color w:val="FF0000"/>
          <w:szCs w:val="24"/>
          <w:lang w:eastAsia="pl-PL"/>
        </w:rPr>
        <w:t>/201</w:t>
      </w:r>
      <w:r w:rsidR="003473AD" w:rsidRPr="0027526F">
        <w:rPr>
          <w:rFonts w:ascii="Times New Roman" w:hAnsi="Times New Roman" w:cs="Times New Roman"/>
          <w:b/>
          <w:bCs/>
          <w:color w:val="FF0000"/>
          <w:szCs w:val="24"/>
          <w:lang w:eastAsia="pl-PL"/>
        </w:rPr>
        <w:t>8</w:t>
      </w:r>
      <w:r w:rsidR="00A20A73" w:rsidRPr="0027526F">
        <w:rPr>
          <w:rFonts w:ascii="Times New Roman" w:hAnsi="Times New Roman" w:cs="Times New Roman"/>
          <w:b/>
          <w:bCs/>
          <w:color w:val="FF0000"/>
          <w:szCs w:val="24"/>
          <w:lang w:eastAsia="pl-PL"/>
        </w:rPr>
        <w:t xml:space="preserve">r. </w:t>
      </w:r>
      <w:r w:rsidR="00706CDA" w:rsidRPr="0027526F">
        <w:rPr>
          <w:rFonts w:ascii="Times New Roman" w:hAnsi="Times New Roman" w:cs="Times New Roman"/>
          <w:b/>
          <w:bCs/>
          <w:color w:val="FF0000"/>
          <w:szCs w:val="24"/>
          <w:lang w:eastAsia="pl-PL"/>
        </w:rPr>
        <w:t xml:space="preserve">do godz. </w:t>
      </w:r>
      <w:r w:rsidR="0027526F" w:rsidRPr="0027526F">
        <w:rPr>
          <w:rFonts w:ascii="Times New Roman" w:hAnsi="Times New Roman" w:cs="Times New Roman"/>
          <w:b/>
          <w:bCs/>
          <w:color w:val="FF0000"/>
          <w:szCs w:val="24"/>
          <w:lang w:eastAsia="pl-PL"/>
        </w:rPr>
        <w:t>10:15</w:t>
      </w:r>
    </w:p>
    <w:p w:rsidR="00CA7025" w:rsidRPr="00607816"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7170C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607816"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607816" w:rsidRDefault="00706CDA"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607816" w:rsidRDefault="00573A4D" w:rsidP="00E273F8">
      <w:pPr>
        <w:spacing w:after="0" w:line="240" w:lineRule="auto"/>
        <w:ind w:left="660" w:hanging="660"/>
        <w:jc w:val="both"/>
        <w:rPr>
          <w:rFonts w:ascii="Times New Roman" w:hAnsi="Times New Roman" w:cs="Times New Roman"/>
          <w:szCs w:val="24"/>
          <w:lang w:eastAsia="pl-PL"/>
        </w:rPr>
      </w:pP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Pr="00A3470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247F66" w:rsidRDefault="00706CDA" w:rsidP="008B4549">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Cena ofertowa musi być podana w złotych polskich (PLN), cyfrowo (do drugiego miejsca po przecinku).</w:t>
      </w:r>
    </w:p>
    <w:p w:rsidR="00A34705" w:rsidRPr="00607816" w:rsidRDefault="00A34705" w:rsidP="008B4549">
      <w:pPr>
        <w:spacing w:after="0" w:line="240" w:lineRule="auto"/>
        <w:ind w:left="705" w:hanging="705"/>
        <w:jc w:val="both"/>
        <w:rPr>
          <w:rFonts w:ascii="Times New Roman" w:hAnsi="Times New Roman" w:cs="Times New Roman"/>
          <w:szCs w:val="24"/>
          <w:lang w:eastAsia="pl-PL"/>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7205F1" w:rsidRPr="007205F1">
        <w:rPr>
          <w:rFonts w:ascii="Times New Roman" w:hAnsi="Times New Roman" w:cs="Times New Roman"/>
          <w:b/>
          <w:bCs/>
          <w:color w:val="FF0000"/>
          <w:szCs w:val="24"/>
          <w:lang w:eastAsia="pl-PL"/>
        </w:rPr>
        <w:t>08</w:t>
      </w:r>
      <w:r w:rsidR="00EF6424" w:rsidRPr="007205F1">
        <w:rPr>
          <w:rFonts w:ascii="Times New Roman" w:hAnsi="Times New Roman" w:cs="Times New Roman"/>
          <w:b/>
          <w:bCs/>
          <w:color w:val="FF0000"/>
          <w:szCs w:val="24"/>
          <w:lang w:eastAsia="pl-PL"/>
        </w:rPr>
        <w:t>/</w:t>
      </w:r>
      <w:r w:rsidR="007633EE" w:rsidRPr="007205F1">
        <w:rPr>
          <w:rFonts w:ascii="Times New Roman" w:hAnsi="Times New Roman" w:cs="Times New Roman"/>
          <w:b/>
          <w:bCs/>
          <w:color w:val="FF0000"/>
          <w:szCs w:val="24"/>
          <w:lang w:eastAsia="pl-PL"/>
        </w:rPr>
        <w:t>08</w:t>
      </w:r>
      <w:r w:rsidR="00EF6424" w:rsidRPr="007205F1">
        <w:rPr>
          <w:rFonts w:ascii="Times New Roman" w:hAnsi="Times New Roman" w:cs="Times New Roman"/>
          <w:b/>
          <w:bCs/>
          <w:color w:val="FF0000"/>
          <w:szCs w:val="24"/>
          <w:lang w:eastAsia="pl-PL"/>
        </w:rPr>
        <w:t>/</w:t>
      </w:r>
      <w:r w:rsidR="003F4A1E" w:rsidRPr="007205F1">
        <w:rPr>
          <w:rFonts w:ascii="Times New Roman" w:hAnsi="Times New Roman" w:cs="Times New Roman"/>
          <w:b/>
          <w:bCs/>
          <w:color w:val="FF0000"/>
          <w:szCs w:val="24"/>
          <w:lang w:eastAsia="pl-PL"/>
        </w:rPr>
        <w:t>201</w:t>
      </w:r>
      <w:r w:rsidR="00CC3459" w:rsidRPr="007205F1">
        <w:rPr>
          <w:rFonts w:ascii="Times New Roman" w:hAnsi="Times New Roman" w:cs="Times New Roman"/>
          <w:b/>
          <w:bCs/>
          <w:color w:val="FF0000"/>
          <w:szCs w:val="24"/>
          <w:lang w:eastAsia="pl-PL"/>
        </w:rPr>
        <w:t>8</w:t>
      </w:r>
      <w:r w:rsidR="003F4A1E" w:rsidRPr="007205F1">
        <w:rPr>
          <w:rFonts w:ascii="Times New Roman" w:hAnsi="Times New Roman" w:cs="Times New Roman"/>
          <w:b/>
          <w:bCs/>
          <w:color w:val="FF0000"/>
          <w:szCs w:val="24"/>
          <w:lang w:eastAsia="pl-PL"/>
        </w:rPr>
        <w:t>r.</w:t>
      </w:r>
      <w:r w:rsidR="008E3895" w:rsidRPr="007205F1">
        <w:rPr>
          <w:rFonts w:ascii="Times New Roman" w:hAnsi="Times New Roman" w:cs="Times New Roman"/>
          <w:b/>
          <w:bCs/>
          <w:color w:val="FF0000"/>
          <w:szCs w:val="24"/>
          <w:lang w:eastAsia="pl-PL"/>
        </w:rPr>
        <w:t xml:space="preserve"> do godz. 10:</w:t>
      </w:r>
      <w:r w:rsidRPr="007205F1">
        <w:rPr>
          <w:rFonts w:ascii="Times New Roman" w:hAnsi="Times New Roman" w:cs="Times New Roman"/>
          <w:b/>
          <w:bCs/>
          <w:color w:val="FF0000"/>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739AA">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7205F1"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7205F1" w:rsidRPr="007205F1">
        <w:rPr>
          <w:rFonts w:ascii="Times New Roman" w:hAnsi="Times New Roman" w:cs="Times New Roman"/>
          <w:b/>
          <w:color w:val="FF0000"/>
          <w:szCs w:val="24"/>
          <w:lang w:eastAsia="pl-PL"/>
        </w:rPr>
        <w:t>08</w:t>
      </w:r>
      <w:r w:rsidR="00EF6424" w:rsidRPr="007205F1">
        <w:rPr>
          <w:rFonts w:ascii="Times New Roman" w:hAnsi="Times New Roman" w:cs="Times New Roman"/>
          <w:b/>
          <w:color w:val="FF0000"/>
          <w:szCs w:val="24"/>
          <w:lang w:eastAsia="pl-PL"/>
        </w:rPr>
        <w:t>/</w:t>
      </w:r>
      <w:r w:rsidR="009056A5" w:rsidRPr="007205F1">
        <w:rPr>
          <w:rFonts w:ascii="Times New Roman" w:hAnsi="Times New Roman" w:cs="Times New Roman"/>
          <w:b/>
          <w:color w:val="FF0000"/>
          <w:szCs w:val="24"/>
          <w:lang w:eastAsia="pl-PL"/>
        </w:rPr>
        <w:t>08</w:t>
      </w:r>
      <w:r w:rsidR="00EF6424" w:rsidRPr="007205F1">
        <w:rPr>
          <w:rFonts w:ascii="Times New Roman" w:hAnsi="Times New Roman" w:cs="Times New Roman"/>
          <w:b/>
          <w:color w:val="FF0000"/>
          <w:szCs w:val="24"/>
          <w:lang w:eastAsia="pl-PL"/>
        </w:rPr>
        <w:t>/</w:t>
      </w:r>
      <w:r w:rsidR="00315F32" w:rsidRPr="007205F1">
        <w:rPr>
          <w:rFonts w:ascii="Times New Roman" w:hAnsi="Times New Roman" w:cs="Times New Roman"/>
          <w:b/>
          <w:color w:val="FF0000"/>
          <w:szCs w:val="24"/>
          <w:lang w:eastAsia="pl-PL"/>
        </w:rPr>
        <w:t>201</w:t>
      </w:r>
      <w:r w:rsidR="00A013D0" w:rsidRPr="007205F1">
        <w:rPr>
          <w:rFonts w:ascii="Times New Roman" w:hAnsi="Times New Roman" w:cs="Times New Roman"/>
          <w:b/>
          <w:color w:val="FF0000"/>
          <w:szCs w:val="24"/>
          <w:lang w:eastAsia="pl-PL"/>
        </w:rPr>
        <w:t>8</w:t>
      </w:r>
      <w:r w:rsidR="00315F32" w:rsidRPr="007205F1">
        <w:rPr>
          <w:rFonts w:ascii="Times New Roman" w:hAnsi="Times New Roman" w:cs="Times New Roman"/>
          <w:b/>
          <w:color w:val="FF0000"/>
          <w:szCs w:val="24"/>
          <w:lang w:eastAsia="pl-PL"/>
        </w:rPr>
        <w:t>r.</w:t>
      </w:r>
      <w:r w:rsidRPr="007205F1">
        <w:rPr>
          <w:rFonts w:ascii="Times New Roman" w:hAnsi="Times New Roman" w:cs="Times New Roman"/>
          <w:b/>
          <w:color w:val="FF0000"/>
          <w:szCs w:val="24"/>
          <w:lang w:eastAsia="pl-PL"/>
        </w:rPr>
        <w:t xml:space="preserve"> </w:t>
      </w:r>
      <w:r w:rsidR="00EF6424" w:rsidRPr="007205F1">
        <w:rPr>
          <w:rFonts w:ascii="Times New Roman" w:hAnsi="Times New Roman" w:cs="Times New Roman"/>
          <w:b/>
          <w:color w:val="FF0000"/>
          <w:szCs w:val="24"/>
          <w:lang w:eastAsia="pl-PL"/>
        </w:rPr>
        <w:br/>
      </w:r>
      <w:r w:rsidRPr="007205F1">
        <w:rPr>
          <w:rFonts w:ascii="Times New Roman" w:hAnsi="Times New Roman" w:cs="Times New Roman"/>
          <w:b/>
          <w:color w:val="FF0000"/>
          <w:szCs w:val="24"/>
          <w:lang w:eastAsia="pl-PL"/>
        </w:rPr>
        <w:t xml:space="preserve">o godz. </w:t>
      </w:r>
      <w:r w:rsidR="009056A5" w:rsidRPr="007205F1">
        <w:rPr>
          <w:rFonts w:ascii="Times New Roman" w:hAnsi="Times New Roman" w:cs="Times New Roman"/>
          <w:b/>
          <w:color w:val="FF0000"/>
          <w:szCs w:val="24"/>
          <w:lang w:eastAsia="pl-PL"/>
        </w:rPr>
        <w:t>10:</w:t>
      </w:r>
      <w:r w:rsidR="007205F1" w:rsidRPr="007205F1">
        <w:rPr>
          <w:rFonts w:ascii="Times New Roman" w:hAnsi="Times New Roman" w:cs="Times New Roman"/>
          <w:b/>
          <w:color w:val="FF0000"/>
          <w:szCs w:val="24"/>
          <w:lang w:eastAsia="pl-PL"/>
        </w:rPr>
        <w:t>15</w:t>
      </w:r>
      <w:r w:rsidR="009E24B9" w:rsidRPr="007205F1">
        <w:rPr>
          <w:rFonts w:ascii="Times New Roman" w:hAnsi="Times New Roman" w:cs="Times New Roman"/>
          <w:b/>
          <w:color w:val="FF0000"/>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24" w:history="1">
        <w:r w:rsidR="00055C42" w:rsidRPr="00607816">
          <w:rPr>
            <w:rStyle w:val="Hipercze"/>
            <w:rFonts w:ascii="Times New Roman" w:hAnsi="Times New Roman"/>
            <w:b/>
            <w:szCs w:val="24"/>
            <w:lang w:eastAsia="pl-PL"/>
          </w:rPr>
          <w:t>www.gig.eu</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706CDA" w:rsidRPr="00607816" w:rsidRDefault="00706CDA" w:rsidP="007C7AE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E22A7F" w:rsidRPr="00607816" w:rsidRDefault="00E22A7F" w:rsidP="007C7AE3">
      <w:pPr>
        <w:spacing w:after="0" w:line="240" w:lineRule="auto"/>
        <w:ind w:left="705" w:hanging="705"/>
        <w:jc w:val="both"/>
        <w:rPr>
          <w:rFonts w:ascii="Times New Roman" w:hAnsi="Times New Roman" w:cs="Times New Roman"/>
          <w:szCs w:val="24"/>
          <w:lang w:eastAsia="pl-PL"/>
        </w:rPr>
      </w:pPr>
    </w:p>
    <w:p w:rsidR="00272A9C" w:rsidRPr="00D915EF"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74CD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25" w:history="1">
        <w:r w:rsidR="002E2889" w:rsidRPr="00607816">
          <w:rPr>
            <w:rStyle w:val="Hipercze"/>
            <w:rFonts w:ascii="Times New Roman" w:hAnsi="Times New Roman"/>
            <w:b/>
            <w:szCs w:val="24"/>
            <w:lang w:eastAsia="pl-PL"/>
          </w:rPr>
          <w:t>www.gig.eu</w:t>
        </w:r>
      </w:hyperlink>
      <w:r w:rsidR="002E2889" w:rsidRPr="00607816">
        <w:rPr>
          <w:rFonts w:ascii="Times New Roman" w:hAnsi="Times New Roman" w:cs="Times New Roman"/>
          <w:b/>
          <w:szCs w:val="24"/>
          <w:lang w:eastAsia="pl-PL"/>
        </w:rPr>
        <w:t xml:space="preserve"> </w:t>
      </w:r>
      <w:r w:rsidR="00B80F83" w:rsidRPr="00607816">
        <w:rPr>
          <w:rFonts w:ascii="Times New Roman" w:hAnsi="Times New Roman" w:cs="Times New Roman"/>
          <w:szCs w:val="24"/>
          <w:lang w:eastAsia="pl-PL"/>
        </w:rPr>
        <w:t xml:space="preserve"> </w:t>
      </w:r>
    </w:p>
    <w:p w:rsidR="00B80F83" w:rsidRPr="00607816" w:rsidRDefault="00B80F83" w:rsidP="00374CDE">
      <w:pPr>
        <w:spacing w:after="0" w:line="240" w:lineRule="auto"/>
        <w:ind w:left="705" w:hanging="705"/>
        <w:jc w:val="both"/>
        <w:rPr>
          <w:rFonts w:ascii="Times New Roman" w:hAnsi="Times New Roman" w:cs="Times New Roman"/>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Pr="00607816" w:rsidRDefault="00706CDA" w:rsidP="00A44B18">
      <w:pPr>
        <w:spacing w:after="0" w:line="240" w:lineRule="auto"/>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E511FB">
            <w:pPr>
              <w:spacing w:after="0" w:line="240" w:lineRule="auto"/>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7E3482"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9</w:t>
            </w:r>
            <w:r w:rsidR="00100E86" w:rsidRPr="00607816">
              <w:rPr>
                <w:rFonts w:ascii="Times New Roman" w:hAnsi="Times New Roman" w:cs="Times New Roman"/>
                <w:b/>
                <w:bCs/>
                <w:szCs w:val="24"/>
                <w:lang w:eastAsia="pl-PL"/>
              </w:rPr>
              <w:t>5</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6A4FE5"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 xml:space="preserve">. </w:t>
            </w:r>
          </w:p>
        </w:tc>
        <w:tc>
          <w:tcPr>
            <w:tcW w:w="1843" w:type="dxa"/>
          </w:tcPr>
          <w:p w:rsidR="00100E86" w:rsidRPr="00607816" w:rsidRDefault="00100E86" w:rsidP="00100E86">
            <w:pPr>
              <w:spacing w:after="0" w:line="240" w:lineRule="auto"/>
              <w:rPr>
                <w:rFonts w:ascii="Times New Roman" w:hAnsi="Times New Roman" w:cs="Times New Roman"/>
                <w:b/>
                <w:bCs/>
                <w:szCs w:val="24"/>
                <w:lang w:eastAsia="pl-PL"/>
              </w:rPr>
            </w:pPr>
          </w:p>
          <w:p w:rsidR="00064F4C" w:rsidRPr="00607816" w:rsidRDefault="00DB45B0" w:rsidP="00100E86">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Okres gwarancji  i rękojmi</w:t>
            </w:r>
          </w:p>
        </w:tc>
        <w:tc>
          <w:tcPr>
            <w:tcW w:w="4678" w:type="dxa"/>
          </w:tcPr>
          <w:p w:rsidR="00DB45B0" w:rsidRPr="00607816" w:rsidRDefault="00DB45B0" w:rsidP="00DB45B0">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DB45B0"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12 miesięcy</w:t>
            </w:r>
            <w:r w:rsidR="004946CE" w:rsidRPr="00607816">
              <w:rPr>
                <w:rFonts w:ascii="Times New Roman" w:eastAsia="Times New Roman" w:hAnsi="Times New Roman" w:cs="Times New Roman"/>
                <w:szCs w:val="20"/>
                <w:lang w:eastAsia="pl-PL"/>
              </w:rPr>
              <w:t xml:space="preserve"> </w:t>
            </w:r>
            <w:r w:rsidR="004946CE" w:rsidRPr="00607816">
              <w:rPr>
                <w:rFonts w:ascii="Times New Roman" w:eastAsia="Times New Roman" w:hAnsi="Times New Roman" w:cs="Times New Roman"/>
                <w:sz w:val="18"/>
                <w:szCs w:val="20"/>
                <w:lang w:eastAsia="pl-PL"/>
              </w:rPr>
              <w:t xml:space="preserve">(okres minimalny wymagany przez Zamawiającego) </w:t>
            </w:r>
            <w:r w:rsidRPr="00607816">
              <w:rPr>
                <w:rFonts w:ascii="Times New Roman" w:eastAsia="Times New Roman" w:hAnsi="Times New Roman" w:cs="Times New Roman"/>
                <w:szCs w:val="20"/>
                <w:lang w:eastAsia="pl-PL"/>
              </w:rPr>
              <w:t xml:space="preserve"> – 0 pkt. </w:t>
            </w:r>
          </w:p>
          <w:p w:rsidR="00064F4C"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lastRenderedPageBreak/>
              <w:t>udzielenie gwarancji i rękojmi na okres 24 miesięcy – 5 pkt.</w:t>
            </w:r>
          </w:p>
        </w:tc>
        <w:tc>
          <w:tcPr>
            <w:tcW w:w="1984" w:type="dxa"/>
          </w:tcPr>
          <w:p w:rsidR="00F20364" w:rsidRPr="00607816" w:rsidRDefault="00F2036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100E86"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00EA2576" w:rsidRPr="00607816">
              <w:rPr>
                <w:rFonts w:ascii="Times New Roman" w:hAnsi="Times New Roman" w:cs="Times New Roman"/>
                <w:b/>
                <w:bCs/>
                <w:szCs w:val="24"/>
                <w:lang w:eastAsia="pl-PL"/>
              </w:rPr>
              <w:t xml:space="preserve">% </w:t>
            </w: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866331" w:rsidRPr="00607816" w:rsidRDefault="00706CDA" w:rsidP="005C1D77">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607816" w:rsidRDefault="00573BC7" w:rsidP="00924323">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2.1.</w:t>
      </w:r>
      <w:r w:rsidRPr="00607816">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Pr="00607816"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Pr="00607816"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706CDA" w:rsidRPr="00607816" w:rsidRDefault="00706CDA" w:rsidP="00692F17">
      <w:pPr>
        <w:spacing w:after="0" w:line="240" w:lineRule="auto"/>
        <w:rPr>
          <w:rFonts w:ascii="Times New Roman" w:hAnsi="Times New Roman" w:cs="Times New Roman"/>
          <w:szCs w:val="24"/>
        </w:rPr>
      </w:pPr>
    </w:p>
    <w:p w:rsidR="00706CDA" w:rsidRPr="00607816" w:rsidRDefault="00706CDA" w:rsidP="00924323">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t xml:space="preserve">otrzymana ilość punktów pomnożona zostanie przez wagę kryterium tj. </w:t>
      </w:r>
      <w:r w:rsidR="00614D4F" w:rsidRPr="00607816">
        <w:rPr>
          <w:rFonts w:ascii="Times New Roman" w:hAnsi="Times New Roman" w:cs="Times New Roman"/>
          <w:szCs w:val="24"/>
        </w:rPr>
        <w:t>9</w:t>
      </w:r>
      <w:r w:rsidR="001838BE" w:rsidRPr="00607816">
        <w:rPr>
          <w:rFonts w:ascii="Times New Roman" w:hAnsi="Times New Roman" w:cs="Times New Roman"/>
          <w:szCs w:val="24"/>
        </w:rPr>
        <w:t>5</w:t>
      </w:r>
      <w:r w:rsidRPr="00607816">
        <w:rPr>
          <w:rFonts w:ascii="Times New Roman" w:hAnsi="Times New Roman" w:cs="Times New Roman"/>
          <w:szCs w:val="24"/>
        </w:rPr>
        <w:t xml:space="preserve">%. Wyliczenie zostanie dokonane z dokładnością do dwóch miejsc po przecinku. Maksymalna ilość punktów:  </w:t>
      </w:r>
      <w:r w:rsidR="00614D4F" w:rsidRPr="00607816">
        <w:rPr>
          <w:rFonts w:ascii="Times New Roman" w:hAnsi="Times New Roman" w:cs="Times New Roman"/>
          <w:szCs w:val="24"/>
        </w:rPr>
        <w:t>9</w:t>
      </w:r>
      <w:r w:rsidR="00452ED6" w:rsidRPr="00607816">
        <w:rPr>
          <w:rFonts w:ascii="Times New Roman" w:hAnsi="Times New Roman" w:cs="Times New Roman"/>
          <w:szCs w:val="24"/>
        </w:rPr>
        <w:t>5</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6761F4" w:rsidRPr="00607816" w:rsidRDefault="006761F4" w:rsidP="00614D4F">
      <w:pPr>
        <w:spacing w:after="0" w:line="240" w:lineRule="auto"/>
        <w:jc w:val="both"/>
        <w:rPr>
          <w:rFonts w:ascii="Times New Roman" w:hAnsi="Times New Roman" w:cs="Times New Roman"/>
          <w:szCs w:val="24"/>
          <w:lang w:eastAsia="pl-PL"/>
        </w:rPr>
      </w:pPr>
    </w:p>
    <w:p w:rsidR="0033414D" w:rsidRPr="00607816" w:rsidRDefault="0031385C" w:rsidP="0033414D">
      <w:pPr>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szCs w:val="24"/>
          <w:lang w:eastAsia="pl-PL"/>
        </w:rPr>
        <w:t>2.3</w:t>
      </w:r>
      <w:r w:rsidR="00184B35" w:rsidRPr="00607816">
        <w:rPr>
          <w:rFonts w:ascii="Times New Roman" w:hAnsi="Times New Roman" w:cs="Times New Roman"/>
          <w:b/>
          <w:szCs w:val="24"/>
          <w:lang w:eastAsia="pl-PL"/>
        </w:rPr>
        <w:t xml:space="preserve"> </w:t>
      </w:r>
      <w:r w:rsidR="00184B35" w:rsidRPr="00607816">
        <w:rPr>
          <w:rFonts w:ascii="Times New Roman" w:hAnsi="Times New Roman" w:cs="Times New Roman"/>
          <w:b/>
          <w:szCs w:val="24"/>
          <w:lang w:eastAsia="pl-PL"/>
        </w:rPr>
        <w:tab/>
      </w:r>
      <w:r w:rsidR="0033414D" w:rsidRPr="00607816">
        <w:rPr>
          <w:rFonts w:ascii="Times New Roman" w:eastAsia="Times New Roman" w:hAnsi="Times New Roman" w:cs="Times New Roman"/>
          <w:lang w:eastAsia="pl-PL"/>
        </w:rPr>
        <w:t xml:space="preserve">W kryterium </w:t>
      </w:r>
      <w:r w:rsidR="0033414D" w:rsidRPr="00607816">
        <w:rPr>
          <w:rFonts w:ascii="Times New Roman" w:eastAsia="Times New Roman" w:hAnsi="Times New Roman" w:cs="Times New Roman"/>
          <w:i/>
          <w:lang w:eastAsia="pl-PL"/>
        </w:rPr>
        <w:t>„okres gwarancji i rękojmi”</w:t>
      </w:r>
      <w:r w:rsidR="0033414D" w:rsidRPr="00607816">
        <w:rPr>
          <w:rFonts w:ascii="Times New Roman" w:eastAsia="Times New Roman" w:hAnsi="Times New Roman" w:cs="Times New Roman"/>
          <w:lang w:eastAsia="pl-PL"/>
        </w:rPr>
        <w:t xml:space="preserve"> ilości punktów będą oceniane wg poniższych zasad (maksymalna ilość punktów 5):</w:t>
      </w:r>
    </w:p>
    <w:p w:rsidR="0033414D" w:rsidRPr="00607816" w:rsidRDefault="0033414D" w:rsidP="0033414D">
      <w:pPr>
        <w:spacing w:after="0" w:line="240" w:lineRule="auto"/>
        <w:ind w:left="705" w:hanging="705"/>
        <w:jc w:val="both"/>
        <w:rPr>
          <w:rFonts w:ascii="Times New Roman" w:eastAsia="Times New Roman" w:hAnsi="Times New Roman" w:cs="Times New Roman"/>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12 miesięcy – 0 pkt. </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(okres minimalny wymagany przez Zamawiającego)</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szCs w:val="20"/>
          <w:lang w:eastAsia="pl-PL"/>
        </w:rPr>
        <w:t>udzielenie gwarancji i rękojmi na okres 24 miesięcy – 5 pkt.</w:t>
      </w:r>
    </w:p>
    <w:p w:rsidR="00EA12D0" w:rsidRPr="00607816" w:rsidRDefault="00EA12D0" w:rsidP="0033414D">
      <w:pPr>
        <w:spacing w:after="0" w:line="240" w:lineRule="auto"/>
        <w:ind w:left="705" w:hanging="705"/>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2.5</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706CDA" w:rsidRPr="00607816" w:rsidRDefault="00706CDA" w:rsidP="00FF3BE5">
      <w:pPr>
        <w:spacing w:after="0" w:line="240" w:lineRule="auto"/>
        <w:rPr>
          <w:rFonts w:ascii="Times New Roman" w:hAnsi="Times New Roman" w:cs="Times New Roman"/>
          <w:b/>
          <w:bCs/>
          <w:sz w:val="24"/>
          <w:szCs w:val="24"/>
          <w:lang w:eastAsia="pl-PL"/>
        </w:rPr>
      </w:pP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Pr="00607816" w:rsidRDefault="008A12B9" w:rsidP="008A12B9">
      <w:pPr>
        <w:spacing w:after="0" w:line="240" w:lineRule="auto"/>
        <w:ind w:left="705"/>
        <w:jc w:val="both"/>
        <w:rPr>
          <w:rFonts w:ascii="Times New Roman" w:hAnsi="Times New Roman" w:cs="Times New Roman"/>
          <w:lang w:eastAsia="pl-PL"/>
        </w:rPr>
      </w:pPr>
      <w:r w:rsidRPr="00607816">
        <w:rPr>
          <w:rFonts w:ascii="Times New Roman" w:hAnsi="Times New Roman" w:cs="Times New Roman"/>
          <w:lang w:eastAsia="pl-PL"/>
        </w:rPr>
        <w:t>pkt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8A12B9" w:rsidRPr="00607816" w:rsidRDefault="008A12B9" w:rsidP="008A12B9">
      <w:pPr>
        <w:spacing w:after="0" w:line="240" w:lineRule="auto"/>
        <w:jc w:val="both"/>
        <w:rPr>
          <w:rFonts w:ascii="Times New Roman" w:hAnsi="Times New Roman" w:cs="Times New Roman"/>
          <w:lang w:eastAsia="pl-PL"/>
        </w:rPr>
      </w:pPr>
    </w:p>
    <w:p w:rsidR="008A12B9" w:rsidRPr="00607816" w:rsidRDefault="008A12B9" w:rsidP="002C1895">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DC0773" w:rsidRPr="00607816" w:rsidRDefault="00DC0773" w:rsidP="002C1895">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607816" w:rsidRDefault="008A12B9" w:rsidP="008A12B9">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Umowę zawiera się na czas oznaczony.</w:t>
      </w:r>
    </w:p>
    <w:p w:rsidR="00564144" w:rsidRPr="00607816" w:rsidRDefault="00564144" w:rsidP="00FF3BE5">
      <w:pPr>
        <w:spacing w:after="0" w:line="240" w:lineRule="auto"/>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Terminy wnoszenia odwołań:</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607816"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A33E36" w:rsidRPr="00607816" w:rsidRDefault="00706CDA" w:rsidP="0038315A">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38315A" w:rsidRPr="00607816" w:rsidRDefault="0038315A" w:rsidP="0038315A">
      <w:pPr>
        <w:spacing w:after="0" w:line="240" w:lineRule="auto"/>
        <w:ind w:left="705" w:hanging="705"/>
        <w:rPr>
          <w:rFonts w:ascii="Times New Roman" w:hAnsi="Times New Roman" w:cs="Times New Roman"/>
          <w:b/>
          <w:bCs/>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1F69BB" w:rsidRPr="00607816" w:rsidRDefault="001F69BB" w:rsidP="00FF3BE5">
      <w:pPr>
        <w:spacing w:after="0" w:line="240" w:lineRule="auto"/>
        <w:rPr>
          <w:rFonts w:ascii="Times New Roman" w:hAnsi="Times New Roman" w:cs="Times New Roman"/>
          <w:b/>
          <w:bCs/>
          <w:sz w:val="24"/>
          <w:szCs w:val="24"/>
          <w:lang w:eastAsia="pl-PL"/>
        </w:rPr>
      </w:pPr>
    </w:p>
    <w:p w:rsidR="008B0B42" w:rsidRPr="00607816" w:rsidRDefault="008B0B42"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Default="008957E2" w:rsidP="00FF3BE5">
      <w:pPr>
        <w:spacing w:after="0" w:line="240" w:lineRule="auto"/>
        <w:rPr>
          <w:rFonts w:ascii="Times New Roman" w:hAnsi="Times New Roman" w:cs="Times New Roman"/>
          <w:b/>
          <w:bCs/>
          <w:sz w:val="24"/>
          <w:szCs w:val="24"/>
          <w:lang w:eastAsia="pl-PL"/>
        </w:rPr>
      </w:pPr>
    </w:p>
    <w:p w:rsidR="009E5E9C" w:rsidRPr="00607816" w:rsidRDefault="009E5E9C"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706CDA" w:rsidRPr="00607816"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lastRenderedPageBreak/>
        <w:t>Załącznik nr 1</w:t>
      </w: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6A6709" w:rsidP="00657C4F">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706CDA" w:rsidRPr="00607816">
        <w:rPr>
          <w:rFonts w:ascii="Times New Roman" w:hAnsi="Times New Roman" w:cs="Times New Roman"/>
          <w:bCs/>
          <w:sz w:val="20"/>
          <w:lang w:eastAsia="pl-PL"/>
        </w:rPr>
        <w:t>(miejscowość i data)</w:t>
      </w:r>
    </w:p>
    <w:p w:rsidR="00706CDA" w:rsidRPr="00607816" w:rsidRDefault="00377837" w:rsidP="00657C4F">
      <w:pPr>
        <w:spacing w:after="0" w:line="240" w:lineRule="auto"/>
        <w:rPr>
          <w:rFonts w:ascii="Times New Roman" w:hAnsi="Times New Roman" w:cs="Times New Roman"/>
          <w:lang w:eastAsia="pl-PL"/>
        </w:rPr>
      </w:pPr>
      <w:r w:rsidRPr="00607816">
        <w:rPr>
          <w:rFonts w:ascii="Times New Roman" w:hAnsi="Times New Roman" w:cs="Times New Roman"/>
          <w:lang w:eastAsia="pl-PL"/>
        </w:rPr>
        <w:t xml:space="preserve"> </w:t>
      </w:r>
    </w:p>
    <w:p w:rsidR="00706CDA" w:rsidRPr="00607816" w:rsidRDefault="00706CDA" w:rsidP="00657C4F">
      <w:pPr>
        <w:spacing w:after="0" w:line="240" w:lineRule="auto"/>
        <w:jc w:val="center"/>
        <w:rPr>
          <w:rFonts w:ascii="Times New Roman" w:hAnsi="Times New Roman" w:cs="Times New Roman"/>
          <w:b/>
          <w:u w:val="single"/>
          <w:lang w:eastAsia="pl-PL"/>
        </w:rPr>
      </w:pPr>
      <w:r w:rsidRPr="00607816">
        <w:rPr>
          <w:rFonts w:ascii="Times New Roman" w:hAnsi="Times New Roman" w:cs="Times New Roman"/>
          <w:b/>
          <w:u w:val="single"/>
          <w:lang w:eastAsia="pl-PL"/>
        </w:rPr>
        <w:t>FORMULARZ OFERTY</w:t>
      </w:r>
    </w:p>
    <w:p w:rsidR="00706CDA" w:rsidRPr="00607816" w:rsidRDefault="00706CDA"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607816" w:rsidRDefault="00706CDA" w:rsidP="00657C4F">
      <w:pPr>
        <w:spacing w:after="0" w:line="240" w:lineRule="auto"/>
        <w:rPr>
          <w:rFonts w:ascii="Times New Roman" w:hAnsi="Times New Roman" w:cs="Times New Roman"/>
          <w:b/>
          <w:bCs/>
          <w:u w:val="single"/>
          <w:lang w:eastAsia="pl-PL"/>
        </w:rPr>
      </w:pP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Regon</w:t>
      </w:r>
      <w:proofErr w:type="spellEnd"/>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Nr</w:t>
      </w:r>
      <w:proofErr w:type="spellEnd"/>
      <w:r w:rsidRPr="00AD6813">
        <w:rPr>
          <w:rFonts w:ascii="Times New Roman" w:hAnsi="Times New Roman" w:cs="Times New Roman"/>
          <w:b/>
          <w:bCs/>
          <w:lang w:val="en-US" w:eastAsia="pl-PL"/>
        </w:rPr>
        <w:t xml:space="preserve">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8957E2" w:rsidRPr="00607816" w:rsidRDefault="008957E2" w:rsidP="00657C4F">
      <w:pPr>
        <w:spacing w:after="0" w:line="240" w:lineRule="auto"/>
        <w:rPr>
          <w:rFonts w:ascii="Times New Roman" w:hAnsi="Times New Roman" w:cs="Times New Roman"/>
          <w:b/>
          <w:lang w:eastAsia="pl-PL"/>
        </w:rPr>
      </w:pPr>
      <w:r w:rsidRPr="00607816">
        <w:rPr>
          <w:rFonts w:ascii="Times New Roman" w:hAnsi="Times New Roman" w:cs="Times New Roman"/>
          <w:b/>
          <w:lang w:eastAsia="pl-PL"/>
        </w:rPr>
        <w:t>Osoba do kontaktu*:</w:t>
      </w:r>
      <w:r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607816"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706CDA" w:rsidRPr="00607816" w:rsidRDefault="00706CDA" w:rsidP="00381FA5">
      <w:pPr>
        <w:pStyle w:val="Tekstpodstawowy"/>
        <w:jc w:val="both"/>
        <w:rPr>
          <w:b/>
          <w:sz w:val="22"/>
          <w:szCs w:val="22"/>
        </w:rPr>
      </w:pPr>
      <w:r w:rsidRPr="00607816">
        <w:rPr>
          <w:sz w:val="22"/>
          <w:szCs w:val="22"/>
        </w:rPr>
        <w:t xml:space="preserve">W odpowiedzi na ogłoszenie o przetargu nieograniczonym </w:t>
      </w:r>
      <w:r w:rsidRPr="00607816">
        <w:rPr>
          <w:b/>
          <w:bCs/>
          <w:sz w:val="22"/>
          <w:szCs w:val="22"/>
        </w:rPr>
        <w:t>na</w:t>
      </w:r>
      <w:r w:rsidR="00381FA5" w:rsidRPr="00607816">
        <w:rPr>
          <w:b/>
          <w:sz w:val="22"/>
          <w:szCs w:val="22"/>
        </w:rPr>
        <w:t xml:space="preserve"> </w:t>
      </w:r>
      <w:r w:rsidR="007A6E50" w:rsidRPr="00607816">
        <w:rPr>
          <w:b/>
          <w:sz w:val="22"/>
          <w:szCs w:val="22"/>
        </w:rPr>
        <w:t xml:space="preserve">dostawę </w:t>
      </w:r>
      <w:r w:rsidR="00ED66D9" w:rsidRPr="00607816">
        <w:rPr>
          <w:b/>
          <w:sz w:val="22"/>
          <w:szCs w:val="22"/>
        </w:rPr>
        <w:t>czujników ciśnienia,</w:t>
      </w:r>
      <w:r w:rsidR="008B0B42" w:rsidRPr="00607816">
        <w:rPr>
          <w:b/>
          <w:sz w:val="22"/>
          <w:szCs w:val="22"/>
        </w:rPr>
        <w:t xml:space="preserve"> </w:t>
      </w:r>
      <w:r w:rsidRPr="00607816">
        <w:rPr>
          <w:sz w:val="22"/>
          <w:szCs w:val="22"/>
        </w:rPr>
        <w:t>oświad</w:t>
      </w:r>
      <w:r w:rsidR="00F71779" w:rsidRPr="00607816">
        <w:rPr>
          <w:sz w:val="22"/>
          <w:szCs w:val="22"/>
        </w:rPr>
        <w:t xml:space="preserve">czamy, że akceptujemy w całości </w:t>
      </w:r>
      <w:r w:rsidRPr="00607816">
        <w:rPr>
          <w:sz w:val="22"/>
          <w:szCs w:val="22"/>
        </w:rPr>
        <w:t>wszystkie warunki zawarte w Specyfikacji Istotnych Warunków Zamówienia.</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netto: ………………</w:t>
      </w:r>
      <w:r w:rsidR="007B0951" w:rsidRPr="00607816">
        <w:rPr>
          <w:rFonts w:ascii="Times New Roman" w:hAnsi="Times New Roman" w:cs="Times New Roman"/>
          <w:lang w:eastAsia="pl-PL"/>
        </w:rPr>
        <w:t>………… /PLN</w:t>
      </w:r>
      <w:r w:rsidR="00706CDA" w:rsidRPr="00607816">
        <w:rPr>
          <w:rFonts w:ascii="Times New Roman" w:hAnsi="Times New Roman" w:cs="Times New Roman"/>
          <w:lang w:eastAsia="pl-PL"/>
        </w:rPr>
        <w:t>/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wartość podatku VAT: ……… /PLN</w:t>
      </w:r>
      <w:r w:rsidR="00706CDA" w:rsidRPr="00607816">
        <w:rPr>
          <w:rFonts w:ascii="Times New Roman" w:hAnsi="Times New Roman" w:cs="Times New Roman"/>
          <w:lang w:eastAsia="pl-PL"/>
        </w:rPr>
        <w:t>/ (kwota z formularza techniczno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brutto: ………………… /PLN</w:t>
      </w:r>
      <w:r w:rsidR="00706CDA" w:rsidRPr="00607816">
        <w:rPr>
          <w:rFonts w:ascii="Times New Roman" w:hAnsi="Times New Roman" w:cs="Times New Roman"/>
          <w:lang w:eastAsia="pl-PL"/>
        </w:rPr>
        <w:t>/  (łączna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706CDA" w:rsidRPr="00607816" w:rsidRDefault="00706CDA" w:rsidP="002652E8">
      <w:pPr>
        <w:spacing w:after="0" w:line="240" w:lineRule="auto"/>
        <w:jc w:val="both"/>
        <w:rPr>
          <w:rFonts w:ascii="Times New Roman" w:hAnsi="Times New Roman" w:cs="Times New Roman"/>
          <w:i/>
          <w:iCs/>
          <w:vertAlign w:val="superscript"/>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Pr="00607816" w:rsidRDefault="0019670B" w:rsidP="005572DA">
      <w:pPr>
        <w:spacing w:after="0" w:line="240" w:lineRule="auto"/>
        <w:jc w:val="both"/>
        <w:rPr>
          <w:rFonts w:ascii="Times New Roman" w:hAnsi="Times New Roman" w:cs="Times New Roman"/>
          <w:lang w:eastAsia="pl-PL"/>
        </w:rPr>
      </w:pPr>
    </w:p>
    <w:p w:rsidR="00706CDA" w:rsidRPr="00607816"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t>3.</w:t>
      </w:r>
      <w:r w:rsidRPr="00607816">
        <w:rPr>
          <w:rFonts w:ascii="Times New Roman" w:hAnsi="Times New Roman" w:cs="Times New Roman"/>
          <w:bCs/>
          <w:lang w:eastAsia="pl-PL"/>
        </w:rPr>
        <w:tab/>
        <w:t>Oświadczamy, że:</w:t>
      </w:r>
    </w:p>
    <w:p w:rsidR="009024A5" w:rsidRPr="00607816" w:rsidRDefault="009024A5" w:rsidP="009024A5">
      <w:pPr>
        <w:spacing w:after="0" w:line="240" w:lineRule="auto"/>
        <w:jc w:val="both"/>
        <w:rPr>
          <w:rFonts w:ascii="Times New Roman" w:eastAsia="Times New Roman" w:hAnsi="Times New Roman" w:cs="Times New Roman"/>
          <w:b/>
          <w:lang w:eastAsia="pl-PL"/>
        </w:rPr>
      </w:pPr>
      <w:r w:rsidRPr="00607816">
        <w:rPr>
          <w:rFonts w:ascii="Times New Roman" w:hAnsi="Times New Roman" w:cs="Times New Roman"/>
        </w:rPr>
        <w:t xml:space="preserve">a) </w:t>
      </w:r>
      <w:r w:rsidR="00C311C6" w:rsidRPr="00607816">
        <w:rPr>
          <w:rFonts w:ascii="Times New Roman" w:hAnsi="Times New Roman" w:cs="Times New Roman"/>
        </w:rPr>
        <w:t xml:space="preserve">Zamówienie wykonamy w terminie </w:t>
      </w:r>
      <w:r w:rsidR="00C311C6" w:rsidRPr="00985AFF">
        <w:rPr>
          <w:rFonts w:ascii="Times New Roman" w:hAnsi="Times New Roman" w:cs="Times New Roman"/>
          <w:b/>
          <w:color w:val="FF0000"/>
        </w:rPr>
        <w:t xml:space="preserve">do </w:t>
      </w:r>
      <w:r w:rsidR="00985AFF" w:rsidRPr="00985AFF">
        <w:rPr>
          <w:rFonts w:ascii="Times New Roman" w:hAnsi="Times New Roman" w:cs="Times New Roman"/>
          <w:b/>
          <w:color w:val="FF0000"/>
        </w:rPr>
        <w:t>8</w:t>
      </w:r>
      <w:r w:rsidR="00C311C6" w:rsidRPr="00985AFF">
        <w:rPr>
          <w:rFonts w:ascii="Times New Roman" w:hAnsi="Times New Roman" w:cs="Times New Roman"/>
          <w:b/>
          <w:color w:val="FF0000"/>
        </w:rPr>
        <w:t xml:space="preserve"> tygodni od daty zawarcia</w:t>
      </w:r>
      <w:r w:rsidR="00C311C6" w:rsidRPr="00607816">
        <w:rPr>
          <w:rFonts w:ascii="Times New Roman" w:hAnsi="Times New Roman" w:cs="Times New Roman"/>
          <w:b/>
        </w:rPr>
        <w:t xml:space="preserve"> </w:t>
      </w:r>
      <w:r w:rsidR="00C311C6" w:rsidRPr="00985AFF">
        <w:rPr>
          <w:rFonts w:ascii="Times New Roman" w:hAnsi="Times New Roman" w:cs="Times New Roman"/>
          <w:b/>
          <w:color w:val="FF0000"/>
        </w:rPr>
        <w:t>umowy</w:t>
      </w:r>
      <w:r w:rsidRPr="00607816">
        <w:rPr>
          <w:rFonts w:ascii="Times New Roman" w:hAnsi="Times New Roman" w:cs="Times New Roman"/>
        </w:rPr>
        <w:t xml:space="preserve"> </w:t>
      </w:r>
      <w:r w:rsidRPr="00607816">
        <w:rPr>
          <w:rFonts w:ascii="Times New Roman" w:eastAsia="Times New Roman" w:hAnsi="Times New Roman" w:cs="Times New Roman"/>
          <w:lang w:eastAsia="pl-PL"/>
        </w:rPr>
        <w:t xml:space="preserve">na warunkach </w:t>
      </w:r>
      <w:r w:rsidRPr="00607816">
        <w:rPr>
          <w:rFonts w:ascii="Times New Roman" w:eastAsia="Times New Roman" w:hAnsi="Times New Roman" w:cs="Times New Roman"/>
          <w:color w:val="000000"/>
          <w:lang w:eastAsia="pl-PL"/>
        </w:rPr>
        <w:t>DDP</w:t>
      </w:r>
      <w:r w:rsidRPr="00607816">
        <w:rPr>
          <w:rFonts w:ascii="Times New Roman" w:eastAsia="Times New Roman" w:hAnsi="Times New Roman" w:cs="Times New Roman"/>
          <w:lang w:eastAsia="pl-PL"/>
        </w:rPr>
        <w:t xml:space="preserve"> Incoterms 2010 do oznaczonego miejsca wykonania, tj. </w:t>
      </w:r>
      <w:r w:rsidRPr="00607816">
        <w:rPr>
          <w:rFonts w:ascii="Times New Roman" w:hAnsi="Times New Roman" w:cs="Times New Roman"/>
        </w:rPr>
        <w:t xml:space="preserve">Kopalnia Doświadczalna „Barbara”, 43 – 190 Mikołów, ul. Podleska 72, Zakład KD – 3. </w:t>
      </w:r>
    </w:p>
    <w:p w:rsidR="000B6518" w:rsidRPr="00607816" w:rsidRDefault="00C311C6" w:rsidP="00A5596E">
      <w:pPr>
        <w:pStyle w:val="Akapitzlist"/>
        <w:tabs>
          <w:tab w:val="left" w:pos="993"/>
        </w:tabs>
        <w:ind w:left="0"/>
        <w:jc w:val="both"/>
        <w:rPr>
          <w:sz w:val="22"/>
          <w:szCs w:val="22"/>
        </w:rPr>
      </w:pPr>
      <w:r w:rsidRPr="00607816">
        <w:rPr>
          <w:sz w:val="22"/>
          <w:szCs w:val="22"/>
        </w:rPr>
        <w:t xml:space="preserve"> </w:t>
      </w:r>
    </w:p>
    <w:p w:rsidR="00BE58ED" w:rsidRPr="00607816" w:rsidRDefault="00BE58ED" w:rsidP="00BE58ED">
      <w:pPr>
        <w:pStyle w:val="Akapitzlist"/>
        <w:ind w:left="0"/>
        <w:jc w:val="both"/>
        <w:rPr>
          <w:sz w:val="22"/>
          <w:szCs w:val="22"/>
        </w:rPr>
      </w:pPr>
      <w:r w:rsidRPr="00607816">
        <w:rPr>
          <w:sz w:val="22"/>
          <w:szCs w:val="22"/>
        </w:rPr>
        <w:t xml:space="preserve">b) Zapewniamy okres gwarancji i rękojmi nie krótszy niż </w:t>
      </w:r>
      <w:r w:rsidRPr="00607816">
        <w:rPr>
          <w:b/>
          <w:sz w:val="22"/>
          <w:szCs w:val="22"/>
        </w:rPr>
        <w:t>……………..***</w:t>
      </w:r>
      <w:r w:rsidRPr="00607816">
        <w:rPr>
          <w:sz w:val="22"/>
          <w:szCs w:val="22"/>
        </w:rPr>
        <w:t xml:space="preserve"> od daty końcowego odbioru przedmiotu zamówienia.</w:t>
      </w:r>
    </w:p>
    <w:p w:rsidR="00BE58ED" w:rsidRPr="00607816" w:rsidRDefault="00BE58ED" w:rsidP="00A5596E">
      <w:pPr>
        <w:spacing w:after="0" w:line="240" w:lineRule="auto"/>
        <w:jc w:val="both"/>
        <w:rPr>
          <w:rFonts w:ascii="Times New Roman" w:eastAsia="Times New Roman" w:hAnsi="Times New Roman" w:cs="Times New Roman"/>
          <w:b/>
          <w:sz w:val="18"/>
          <w:lang w:eastAsia="pl-PL"/>
        </w:rPr>
      </w:pPr>
      <w:r w:rsidRPr="00607816">
        <w:rPr>
          <w:rFonts w:ascii="Times New Roman" w:eastAsia="Times New Roman" w:hAnsi="Times New Roman" w:cs="Times New Roman"/>
          <w:b/>
          <w:sz w:val="18"/>
          <w:lang w:eastAsia="pl-PL"/>
        </w:rPr>
        <w:t xml:space="preserve">***należy wpisać 12 miesięcy lub 24 miesiące </w:t>
      </w:r>
    </w:p>
    <w:p w:rsidR="00BE58ED" w:rsidRPr="00607816" w:rsidRDefault="00C35208" w:rsidP="00C35208">
      <w:pPr>
        <w:tabs>
          <w:tab w:val="left" w:pos="709"/>
        </w:tabs>
        <w:spacing w:after="0" w:line="240" w:lineRule="auto"/>
        <w:jc w:val="both"/>
        <w:rPr>
          <w:rFonts w:ascii="Times New Roman" w:hAnsi="Times New Roman" w:cs="Times New Roman"/>
        </w:rPr>
      </w:pPr>
      <w:r w:rsidRPr="00607816">
        <w:rPr>
          <w:rFonts w:ascii="Times New Roman" w:hAnsi="Times New Roman" w:cs="Times New Roman"/>
        </w:rPr>
        <w:lastRenderedPageBreak/>
        <w:t xml:space="preserve">c) </w:t>
      </w:r>
      <w:r w:rsidR="00BE58ED" w:rsidRPr="00607816">
        <w:rPr>
          <w:rFonts w:ascii="Times New Roman" w:hAnsi="Times New Roman" w:cs="Times New Roman"/>
        </w:rPr>
        <w:t xml:space="preserve">Akceptujemy  płatność, która będzie dokonana w terminie </w:t>
      </w:r>
      <w:r w:rsidR="00BE58ED" w:rsidRPr="00607816">
        <w:rPr>
          <w:rFonts w:ascii="Times New Roman" w:hAnsi="Times New Roman" w:cs="Times New Roman"/>
          <w:b/>
          <w:bCs/>
        </w:rPr>
        <w:t>do 30 dni</w:t>
      </w:r>
      <w:r w:rsidR="00BE58ED" w:rsidRPr="00607816">
        <w:rPr>
          <w:rFonts w:ascii="Times New Roman" w:hAnsi="Times New Roman" w:cs="Times New Roman"/>
          <w:bCs/>
        </w:rPr>
        <w:t>.</w:t>
      </w:r>
      <w:r w:rsidR="00BE58ED"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35208" w:rsidRPr="00607816" w:rsidRDefault="00C35208" w:rsidP="00C35208">
      <w:pPr>
        <w:tabs>
          <w:tab w:val="left" w:pos="709"/>
        </w:tabs>
        <w:spacing w:after="0" w:line="240" w:lineRule="auto"/>
        <w:jc w:val="both"/>
        <w:rPr>
          <w:rFonts w:ascii="Times New Roman" w:hAnsi="Times New Roman" w:cs="Times New Roman"/>
        </w:rPr>
      </w:pPr>
    </w:p>
    <w:p w:rsidR="00C35208" w:rsidRPr="00AC70EE" w:rsidRDefault="0053240F" w:rsidP="00AC70EE">
      <w:pPr>
        <w:tabs>
          <w:tab w:val="left" w:pos="0"/>
        </w:tabs>
        <w:spacing w:after="0" w:line="240" w:lineRule="auto"/>
        <w:ind w:left="284" w:hanging="705"/>
        <w:jc w:val="both"/>
        <w:rPr>
          <w:rFonts w:ascii="Times New Roman" w:eastAsia="Times New Roman" w:hAnsi="Times New Roman" w:cs="Times New Roman"/>
          <w:szCs w:val="20"/>
          <w:lang w:eastAsia="pl-PL"/>
        </w:rPr>
      </w:pPr>
      <w:r>
        <w:rPr>
          <w:rFonts w:ascii="Times New Roman" w:hAnsi="Times New Roman" w:cs="Times New Roman"/>
        </w:rPr>
        <w:tab/>
      </w:r>
      <w:r w:rsidR="00C35208" w:rsidRPr="00607816">
        <w:rPr>
          <w:rFonts w:ascii="Times New Roman" w:hAnsi="Times New Roman" w:cs="Times New Roman"/>
        </w:rPr>
        <w:t xml:space="preserve">d) </w:t>
      </w:r>
      <w:r>
        <w:rPr>
          <w:rFonts w:ascii="Times New Roman" w:hAnsi="Times New Roman" w:cs="Times New Roman"/>
        </w:rPr>
        <w:tab/>
      </w:r>
      <w:r w:rsidR="00C35208" w:rsidRPr="00607816">
        <w:rPr>
          <w:rFonts w:ascii="Times New Roman" w:hAnsi="Times New Roman" w:cs="Times New Roman"/>
        </w:rPr>
        <w:t>Oferowane urządzenia będą fabrycznie nowe (</w:t>
      </w:r>
      <w:r w:rsidR="00F54F87">
        <w:rPr>
          <w:rFonts w:ascii="Times New Roman" w:hAnsi="Times New Roman" w:cs="Times New Roman"/>
        </w:rPr>
        <w:t xml:space="preserve">tzn. </w:t>
      </w:r>
      <w:r w:rsidR="00C35208" w:rsidRPr="00607816">
        <w:rPr>
          <w:rFonts w:ascii="Times New Roman" w:hAnsi="Times New Roman" w:cs="Times New Roman"/>
        </w:rPr>
        <w:t>rok pr</w:t>
      </w:r>
      <w:r w:rsidR="00F54F87">
        <w:rPr>
          <w:rFonts w:ascii="Times New Roman" w:hAnsi="Times New Roman" w:cs="Times New Roman"/>
        </w:rPr>
        <w:t>odukcji nie wcześniej niż 2018),</w:t>
      </w:r>
      <w:r>
        <w:rPr>
          <w:rFonts w:ascii="Times New Roman" w:hAnsi="Times New Roman" w:cs="Times New Roman"/>
        </w:rPr>
        <w:t xml:space="preserve"> </w:t>
      </w:r>
      <w:r>
        <w:rPr>
          <w:rFonts w:ascii="Times New Roman" w:eastAsia="Times New Roman" w:hAnsi="Times New Roman" w:cs="Times New Roman"/>
          <w:szCs w:val="20"/>
          <w:lang w:eastAsia="pl-PL"/>
        </w:rPr>
        <w:t xml:space="preserve">nie </w:t>
      </w:r>
      <w:r w:rsidRPr="00607816">
        <w:rPr>
          <w:rFonts w:ascii="Times New Roman" w:eastAsia="Times New Roman" w:hAnsi="Times New Roman" w:cs="Times New Roman"/>
          <w:szCs w:val="20"/>
          <w:lang w:eastAsia="pl-PL"/>
        </w:rPr>
        <w:t>został</w:t>
      </w:r>
      <w:r>
        <w:rPr>
          <w:rFonts w:ascii="Times New Roman" w:eastAsia="Times New Roman" w:hAnsi="Times New Roman" w:cs="Times New Roman"/>
          <w:szCs w:val="20"/>
          <w:lang w:eastAsia="pl-PL"/>
        </w:rPr>
        <w:t>y wcześniej użyte</w:t>
      </w:r>
      <w:r w:rsidRPr="00607816">
        <w:rPr>
          <w:rFonts w:ascii="Times New Roman" w:eastAsia="Times New Roman" w:hAnsi="Times New Roman" w:cs="Times New Roman"/>
          <w:szCs w:val="20"/>
          <w:lang w:eastAsia="pl-PL"/>
        </w:rPr>
        <w:t xml:space="preserve"> oraz nie służył</w:t>
      </w:r>
      <w:r>
        <w:rPr>
          <w:rFonts w:ascii="Times New Roman" w:eastAsia="Times New Roman" w:hAnsi="Times New Roman" w:cs="Times New Roman"/>
          <w:szCs w:val="20"/>
          <w:lang w:eastAsia="pl-PL"/>
        </w:rPr>
        <w:t>y</w:t>
      </w:r>
      <w:r w:rsidRPr="00607816">
        <w:rPr>
          <w:rFonts w:ascii="Times New Roman" w:eastAsia="Times New Roman" w:hAnsi="Times New Roman" w:cs="Times New Roman"/>
          <w:szCs w:val="20"/>
          <w:lang w:eastAsia="pl-PL"/>
        </w:rPr>
        <w:t xml:space="preserve"> wcześniej jako urządzenia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nie pochodzą</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Pr>
          <w:rFonts w:ascii="Times New Roman" w:eastAsia="Times New Roman" w:hAnsi="Times New Roman" w:cs="Times New Roman"/>
          <w:szCs w:val="20"/>
          <w:lang w:eastAsia="pl-PL"/>
        </w:rPr>
        <w:br/>
        <w:t>u innego klienta oraz będą wolne</w:t>
      </w:r>
      <w:r w:rsidRPr="00607816">
        <w:rPr>
          <w:rFonts w:ascii="Times New Roman" w:eastAsia="Times New Roman" w:hAnsi="Times New Roman" w:cs="Times New Roman"/>
          <w:szCs w:val="20"/>
          <w:lang w:eastAsia="pl-PL"/>
        </w:rPr>
        <w:t xml:space="preserve"> od wad technicznych, prawnych i formalnych.</w:t>
      </w:r>
    </w:p>
    <w:p w:rsidR="00BD73D2" w:rsidRPr="00607816" w:rsidRDefault="00BD73D2" w:rsidP="00BD73D2">
      <w:pPr>
        <w:pStyle w:val="Akapitzlist"/>
        <w:ind w:left="720"/>
        <w:jc w:val="both"/>
        <w:rPr>
          <w:b/>
          <w:sz w:val="18"/>
          <w:szCs w:val="22"/>
        </w:rPr>
      </w:pPr>
    </w:p>
    <w:p w:rsidR="000B6518" w:rsidRPr="00607816" w:rsidRDefault="00C35208" w:rsidP="00C35208">
      <w:pPr>
        <w:pStyle w:val="Akapitzlist"/>
        <w:ind w:left="0"/>
        <w:jc w:val="both"/>
        <w:rPr>
          <w:sz w:val="22"/>
          <w:szCs w:val="22"/>
        </w:rPr>
      </w:pPr>
      <w:r w:rsidRPr="00607816">
        <w:rPr>
          <w:bCs/>
          <w:color w:val="000000"/>
          <w:sz w:val="22"/>
          <w:szCs w:val="22"/>
        </w:rPr>
        <w:t xml:space="preserve">e) </w:t>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706CDA" w:rsidP="00A4596A">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BD3EC5" w:rsidRPr="00607816" w:rsidRDefault="00BD3EC5" w:rsidP="00657C4F">
      <w:pPr>
        <w:spacing w:after="0" w:line="240" w:lineRule="auto"/>
        <w:rPr>
          <w:rFonts w:ascii="Times New Roman" w:hAnsi="Times New Roman" w:cs="Times New Roman"/>
          <w:bCs/>
          <w:lang w:eastAsia="pl-PL"/>
        </w:rPr>
      </w:pPr>
    </w:p>
    <w:p w:rsidR="000F6945" w:rsidRPr="00607816" w:rsidRDefault="0080590C" w:rsidP="000F6945">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706CDA" w:rsidRPr="00607816" w:rsidRDefault="000B1611" w:rsidP="000F6945">
      <w:pPr>
        <w:pStyle w:val="Akapitzlist"/>
        <w:autoSpaceDE w:val="0"/>
        <w:autoSpaceDN w:val="0"/>
        <w:adjustRightInd w:val="0"/>
        <w:ind w:left="0"/>
      </w:pPr>
      <w:r w:rsidRPr="00607816">
        <w:tab/>
      </w:r>
    </w:p>
    <w:p w:rsidR="00A94144" w:rsidRPr="00607816" w:rsidRDefault="00A94144" w:rsidP="000F6945">
      <w:pPr>
        <w:pStyle w:val="Akapitzlist"/>
        <w:autoSpaceDE w:val="0"/>
        <w:autoSpaceDN w:val="0"/>
        <w:adjustRightInd w:val="0"/>
        <w:ind w:left="0"/>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B70CB4" w:rsidRDefault="00B70CB4" w:rsidP="00B70CB4">
      <w:pPr>
        <w:spacing w:after="0" w:line="240" w:lineRule="auto"/>
        <w:jc w:val="both"/>
        <w:rPr>
          <w:rFonts w:ascii="Times New Roman" w:hAnsi="Times New Roman" w:cs="Times New Roman"/>
        </w:rPr>
      </w:pPr>
      <w:r w:rsidRPr="00607816">
        <w:rPr>
          <w:rFonts w:ascii="Times New Roman" w:hAnsi="Times New Roman" w:cs="Times New Roman"/>
          <w:b/>
        </w:rPr>
        <w:t>9</w:t>
      </w:r>
      <w:r w:rsidRPr="00607816">
        <w:rPr>
          <w:rFonts w:ascii="Times New Roman" w:hAnsi="Times New Roman" w:cs="Times New Roman"/>
        </w:rPr>
        <w:t xml:space="preserve">. Klauzula informacyjna z art. 13 RODO: </w:t>
      </w:r>
    </w:p>
    <w:p w:rsidR="00AC70EE" w:rsidRPr="00607816" w:rsidRDefault="00AC70EE" w:rsidP="00B70CB4">
      <w:pPr>
        <w:spacing w:after="0" w:line="240" w:lineRule="auto"/>
        <w:jc w:val="both"/>
        <w:rPr>
          <w:rFonts w:ascii="Times New Roman" w:hAnsi="Times New Roman" w:cs="Times New Roman"/>
        </w:rPr>
      </w:pPr>
    </w:p>
    <w:p w:rsidR="00B70CB4" w:rsidRPr="00607816" w:rsidRDefault="00B70CB4" w:rsidP="00B70CB4">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Zgodnie z art. 13 ust. 1 i 2 </w:t>
      </w:r>
      <w:r w:rsidRPr="0060781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7816">
        <w:rPr>
          <w:rFonts w:ascii="Times New Roman" w:eastAsia="Times New Roman" w:hAnsi="Times New Roman" w:cs="Times New Roman"/>
          <w:lang w:eastAsia="pl-PL"/>
        </w:rPr>
        <w:t xml:space="preserve">dalej „RODO”, informuję, że: </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administratorem Pani/Pana danych osobowych jest: </w:t>
      </w:r>
    </w:p>
    <w:p w:rsidR="00B70CB4" w:rsidRPr="00607816" w:rsidRDefault="00B70CB4" w:rsidP="00B70CB4">
      <w:pPr>
        <w:pStyle w:val="Akapitzlist"/>
        <w:rPr>
          <w:i/>
        </w:rPr>
      </w:pPr>
      <w:r w:rsidRPr="00607816">
        <w:rPr>
          <w:i/>
        </w:rPr>
        <w:t>Główny Instytut Górnictwa</w:t>
      </w:r>
    </w:p>
    <w:p w:rsidR="00B70CB4" w:rsidRPr="00607816" w:rsidRDefault="00B70CB4" w:rsidP="00B70CB4">
      <w:pPr>
        <w:spacing w:after="0" w:line="240" w:lineRule="auto"/>
        <w:ind w:firstLine="708"/>
        <w:rPr>
          <w:rFonts w:ascii="Times New Roman" w:hAnsi="Times New Roman" w:cs="Times New Roman"/>
          <w:i/>
          <w:lang w:eastAsia="pl-PL"/>
        </w:rPr>
      </w:pPr>
      <w:r w:rsidRPr="00607816">
        <w:rPr>
          <w:rFonts w:ascii="Times New Roman" w:hAnsi="Times New Roman" w:cs="Times New Roman"/>
          <w:i/>
          <w:lang w:eastAsia="pl-PL"/>
        </w:rPr>
        <w:t>Plac Gwarków 1</w:t>
      </w:r>
    </w:p>
    <w:p w:rsidR="00B70CB4" w:rsidRPr="00607816" w:rsidRDefault="00B70CB4" w:rsidP="00B70CB4">
      <w:pPr>
        <w:pStyle w:val="Akapitzlist"/>
        <w:rPr>
          <w:i/>
        </w:rPr>
      </w:pPr>
      <w:r w:rsidRPr="00607816">
        <w:rPr>
          <w:i/>
        </w:rPr>
        <w:t>40 - 166 Katowice</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inspektorem ochrony danych osobowych w </w:t>
      </w:r>
      <w:r w:rsidRPr="00607816">
        <w:rPr>
          <w:i/>
        </w:rPr>
        <w:t xml:space="preserve">Głównym Instytucie Górnictwa </w:t>
      </w:r>
      <w:r w:rsidRPr="00607816">
        <w:t xml:space="preserve"> jest Pan: </w:t>
      </w:r>
      <w:r w:rsidRPr="00607816">
        <w:br/>
      </w:r>
      <w:r w:rsidRPr="00607816">
        <w:rPr>
          <w:i/>
        </w:rPr>
        <w:t>mgr Wojciech Lenart, e-mail:</w:t>
      </w:r>
      <w:r w:rsidRPr="00607816">
        <w:rPr>
          <w:b/>
          <w:i/>
        </w:rPr>
        <w:t xml:space="preserve"> </w:t>
      </w:r>
      <w:hyperlink r:id="rId26" w:history="1">
        <w:r w:rsidRPr="00607816">
          <w:rPr>
            <w:rStyle w:val="Hipercze"/>
            <w:b/>
            <w:i/>
          </w:rPr>
          <w:t>wlenart@gig.eu</w:t>
        </w:r>
      </w:hyperlink>
      <w:r w:rsidRPr="00607816">
        <w:rPr>
          <w:i/>
        </w:rPr>
        <w:t xml:space="preserve">, </w:t>
      </w:r>
      <w:r w:rsidRPr="00607816">
        <w:rPr>
          <w:bCs/>
          <w:i/>
          <w:szCs w:val="24"/>
        </w:rPr>
        <w:t>tel. (032) 259 22 61.</w:t>
      </w:r>
      <w:r w:rsidRPr="00607816">
        <w:rPr>
          <w:bCs/>
          <w:szCs w:val="24"/>
        </w:rPr>
        <w:t xml:space="preserve">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przetwarzane będą na podstawie art. 6 ust. 1 lit. c</w:t>
      </w:r>
      <w:r w:rsidRPr="00607816">
        <w:rPr>
          <w:i/>
        </w:rPr>
        <w:t xml:space="preserve"> </w:t>
      </w:r>
      <w:r w:rsidRPr="00607816">
        <w:t xml:space="preserve">RODO w celu związanym </w:t>
      </w:r>
      <w:r w:rsidR="00183102" w:rsidRPr="00607816">
        <w:br/>
      </w:r>
      <w:r w:rsidRPr="00607816">
        <w:t xml:space="preserve">z postępowaniem o udzielenie zamówienia publicznego </w:t>
      </w:r>
      <w:r w:rsidRPr="00607816">
        <w:rPr>
          <w:i/>
        </w:rPr>
        <w:t xml:space="preserve">na dostawę </w:t>
      </w:r>
      <w:r w:rsidR="00183102" w:rsidRPr="00607816">
        <w:rPr>
          <w:i/>
        </w:rPr>
        <w:t>czujników ciśnienia</w:t>
      </w:r>
      <w:r w:rsidRPr="00607816">
        <w:rPr>
          <w:i/>
        </w:rPr>
        <w:t xml:space="preserve">, nr sprawy: </w:t>
      </w:r>
      <w:r w:rsidR="00A5596E" w:rsidRPr="00607816">
        <w:rPr>
          <w:i/>
        </w:rPr>
        <w:br/>
      </w:r>
      <w:r w:rsidRPr="00607816">
        <w:rPr>
          <w:i/>
        </w:rPr>
        <w:t>FZ - 1/</w:t>
      </w:r>
      <w:r w:rsidR="001737E3" w:rsidRPr="00607816">
        <w:rPr>
          <w:i/>
        </w:rPr>
        <w:t>5028</w:t>
      </w:r>
      <w:r w:rsidRPr="00607816">
        <w:rPr>
          <w:i/>
        </w:rPr>
        <w:t>/SK/18/</w:t>
      </w:r>
      <w:r w:rsidR="001737E3" w:rsidRPr="00607816">
        <w:rPr>
          <w:i/>
        </w:rPr>
        <w:t>KD-3</w:t>
      </w:r>
      <w:r w:rsidRPr="00607816">
        <w:t>,  prowadzonym w trybie przetargu nieograniczonego;</w:t>
      </w:r>
    </w:p>
    <w:p w:rsidR="00B70CB4" w:rsidRPr="00607816" w:rsidRDefault="00B70CB4" w:rsidP="00B70CB4">
      <w:pPr>
        <w:pStyle w:val="Akapitzlist"/>
        <w:numPr>
          <w:ilvl w:val="0"/>
          <w:numId w:val="22"/>
        </w:numPr>
        <w:ind w:left="426" w:hanging="426"/>
        <w:contextualSpacing/>
        <w:jc w:val="both"/>
        <w:rPr>
          <w:color w:val="00B0F0"/>
        </w:rPr>
      </w:pPr>
      <w:r w:rsidRPr="00607816">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0CB4" w:rsidRPr="00607816" w:rsidRDefault="00B70CB4" w:rsidP="00B70CB4">
      <w:pPr>
        <w:pStyle w:val="Akapitzlist"/>
        <w:numPr>
          <w:ilvl w:val="0"/>
          <w:numId w:val="22"/>
        </w:numPr>
        <w:ind w:left="426" w:hanging="426"/>
        <w:contextualSpacing/>
        <w:jc w:val="both"/>
        <w:rPr>
          <w:b/>
          <w:i/>
        </w:rPr>
      </w:pPr>
      <w:r w:rsidRPr="00607816">
        <w:t xml:space="preserve">obowiązek podania przez Panią/Pana danych osobowych bezpośrednio Pani/Pana dotyczących jest wymogiem ustawowym określonym w przepisach ustawy Pzp, związanym z udziałem </w:t>
      </w:r>
      <w:r w:rsidRPr="00607816">
        <w:br/>
        <w:t xml:space="preserve">w postępowaniu o udzielenie zamówienia publicznego; konsekwencje niepodania określonych danych wynikają z ustawy Pzp;  </w:t>
      </w:r>
    </w:p>
    <w:p w:rsidR="00B70CB4" w:rsidRPr="00607816" w:rsidRDefault="00B70CB4" w:rsidP="00B70CB4">
      <w:pPr>
        <w:pStyle w:val="Akapitzlist"/>
        <w:numPr>
          <w:ilvl w:val="0"/>
          <w:numId w:val="22"/>
        </w:numPr>
        <w:ind w:left="426" w:hanging="426"/>
        <w:contextualSpacing/>
        <w:jc w:val="both"/>
      </w:pPr>
      <w:r w:rsidRPr="00607816">
        <w:t>w odniesieniu do Pani/Pana danych osobowych decyzje nie będą podejmowane w sposób zautomatyzowany, stosowanie do art. 22 RODO;</w:t>
      </w:r>
    </w:p>
    <w:p w:rsidR="00B70CB4" w:rsidRPr="00607816" w:rsidRDefault="00B70CB4" w:rsidP="00B70CB4">
      <w:pPr>
        <w:pStyle w:val="Akapitzlist"/>
        <w:numPr>
          <w:ilvl w:val="0"/>
          <w:numId w:val="22"/>
        </w:numPr>
        <w:ind w:left="426" w:hanging="426"/>
        <w:contextualSpacing/>
        <w:jc w:val="both"/>
        <w:rPr>
          <w:color w:val="00B0F0"/>
        </w:rPr>
      </w:pPr>
      <w:r w:rsidRPr="00607816">
        <w:t>posiada Pani/Pan:</w:t>
      </w:r>
    </w:p>
    <w:p w:rsidR="00B70CB4" w:rsidRPr="00607816" w:rsidRDefault="00B70CB4" w:rsidP="00B70CB4">
      <w:pPr>
        <w:pStyle w:val="Akapitzlist"/>
        <w:numPr>
          <w:ilvl w:val="0"/>
          <w:numId w:val="23"/>
        </w:numPr>
        <w:ind w:left="709" w:hanging="283"/>
        <w:contextualSpacing/>
        <w:jc w:val="both"/>
        <w:rPr>
          <w:color w:val="00B0F0"/>
        </w:rPr>
      </w:pPr>
      <w:r w:rsidRPr="00607816">
        <w:t>na podstawie art. 15 RODO prawo dostępu do danych osobowych Pani/Pana dotyczących;</w:t>
      </w:r>
    </w:p>
    <w:p w:rsidR="00B70CB4" w:rsidRPr="00607816" w:rsidRDefault="00B70CB4" w:rsidP="00B70CB4">
      <w:pPr>
        <w:pStyle w:val="Akapitzlist"/>
        <w:numPr>
          <w:ilvl w:val="0"/>
          <w:numId w:val="23"/>
        </w:numPr>
        <w:ind w:left="709" w:hanging="283"/>
        <w:contextualSpacing/>
        <w:jc w:val="both"/>
      </w:pPr>
      <w:r w:rsidRPr="00607816">
        <w:t xml:space="preserve">na podstawie art. 16 RODO prawo do sprostowania Pani/Pana danych osobowych </w:t>
      </w:r>
      <w:r w:rsidRPr="00607816">
        <w:rPr>
          <w:b/>
          <w:vertAlign w:val="superscript"/>
        </w:rPr>
        <w:t>1</w:t>
      </w:r>
      <w:r w:rsidRPr="00607816">
        <w:t>;</w:t>
      </w:r>
    </w:p>
    <w:p w:rsidR="00B70CB4" w:rsidRPr="00607816" w:rsidRDefault="00B70CB4" w:rsidP="00B70CB4">
      <w:pPr>
        <w:pStyle w:val="Akapitzlist"/>
        <w:numPr>
          <w:ilvl w:val="0"/>
          <w:numId w:val="23"/>
        </w:numPr>
        <w:ind w:left="709" w:hanging="283"/>
        <w:contextualSpacing/>
        <w:jc w:val="both"/>
      </w:pPr>
      <w:r w:rsidRPr="00607816">
        <w:t xml:space="preserve">na podstawie art. 18 RODO prawo żądania od administratora ograniczenia przetwarzania danych osobowych z zastrzeżeniem przypadków, o których mowa w art. 18 ust. 2 RODO </w:t>
      </w:r>
      <w:r w:rsidRPr="00607816">
        <w:rPr>
          <w:vertAlign w:val="superscript"/>
        </w:rPr>
        <w:t>2</w:t>
      </w:r>
      <w:r w:rsidRPr="00607816">
        <w:t xml:space="preserve">;  </w:t>
      </w:r>
    </w:p>
    <w:p w:rsidR="00B70CB4" w:rsidRPr="00607816" w:rsidRDefault="00B70CB4" w:rsidP="00B70CB4">
      <w:pPr>
        <w:pStyle w:val="Akapitzlist"/>
        <w:numPr>
          <w:ilvl w:val="0"/>
          <w:numId w:val="23"/>
        </w:numPr>
        <w:ind w:left="709" w:hanging="283"/>
        <w:contextualSpacing/>
        <w:jc w:val="both"/>
        <w:rPr>
          <w:i/>
          <w:color w:val="00B0F0"/>
        </w:rPr>
      </w:pPr>
      <w:r w:rsidRPr="00607816">
        <w:t>prawo do wniesienia skargi do Prezesa Urzędu Ochrony Danych Osobowych, gdy uzna Pani/Pan, że przetwarzanie danych osobowych Pani/Pana dotyczących narusza przepisy RODO;</w:t>
      </w:r>
    </w:p>
    <w:p w:rsidR="00B70CB4" w:rsidRPr="00607816" w:rsidRDefault="00B70CB4" w:rsidP="00B70CB4">
      <w:pPr>
        <w:pStyle w:val="Akapitzlist"/>
        <w:numPr>
          <w:ilvl w:val="0"/>
          <w:numId w:val="22"/>
        </w:numPr>
        <w:ind w:left="426" w:hanging="426"/>
        <w:contextualSpacing/>
        <w:jc w:val="both"/>
        <w:rPr>
          <w:i/>
          <w:color w:val="00B0F0"/>
        </w:rPr>
      </w:pPr>
      <w:r w:rsidRPr="00607816">
        <w:t>nie przysługuje Pani/Panu:</w:t>
      </w:r>
    </w:p>
    <w:p w:rsidR="00B70CB4" w:rsidRPr="00607816" w:rsidRDefault="00B70CB4" w:rsidP="00B70CB4">
      <w:pPr>
        <w:pStyle w:val="Akapitzlist"/>
        <w:numPr>
          <w:ilvl w:val="0"/>
          <w:numId w:val="24"/>
        </w:numPr>
        <w:ind w:left="709" w:hanging="283"/>
        <w:contextualSpacing/>
        <w:jc w:val="both"/>
        <w:rPr>
          <w:i/>
          <w:color w:val="00B0F0"/>
        </w:rPr>
      </w:pPr>
      <w:r w:rsidRPr="00607816">
        <w:t>w związku z art. 17 ust. 3 lit. b, d lub e RODO prawo do usunięcia danych osobowych;</w:t>
      </w:r>
    </w:p>
    <w:p w:rsidR="00B70CB4" w:rsidRPr="00607816" w:rsidRDefault="00B70CB4" w:rsidP="00B70CB4">
      <w:pPr>
        <w:pStyle w:val="Akapitzlist"/>
        <w:numPr>
          <w:ilvl w:val="0"/>
          <w:numId w:val="24"/>
        </w:numPr>
        <w:ind w:left="709" w:hanging="283"/>
        <w:contextualSpacing/>
        <w:jc w:val="both"/>
        <w:rPr>
          <w:b/>
          <w:i/>
        </w:rPr>
      </w:pPr>
      <w:r w:rsidRPr="00607816">
        <w:t>prawo do przenoszenia danych osobowych, o którym mowa w art. 20 RODO;</w:t>
      </w:r>
    </w:p>
    <w:p w:rsidR="00B70CB4" w:rsidRPr="00607816" w:rsidRDefault="00B70CB4" w:rsidP="00B70CB4">
      <w:pPr>
        <w:pStyle w:val="Akapitzlist"/>
        <w:numPr>
          <w:ilvl w:val="0"/>
          <w:numId w:val="24"/>
        </w:numPr>
        <w:ind w:left="709" w:hanging="283"/>
        <w:contextualSpacing/>
        <w:jc w:val="both"/>
        <w:rPr>
          <w:b/>
          <w:i/>
        </w:rPr>
      </w:pPr>
      <w:r w:rsidRPr="00607816">
        <w:rPr>
          <w:b/>
        </w:rPr>
        <w:t xml:space="preserve">na podstawie art. 21 RODO prawo sprzeciwu, wobec przetwarzania danych osobowych, gdyż podstawą prawną przetwarzania Pani/Pana danych osobowych jest art. 6 ust. 1 </w:t>
      </w:r>
      <w:r w:rsidRPr="00607816">
        <w:rPr>
          <w:b/>
        </w:rPr>
        <w:br/>
        <w:t>lit. c RODO</w:t>
      </w:r>
      <w:r w:rsidRPr="00607816">
        <w:t>.</w:t>
      </w:r>
      <w:r w:rsidRPr="00607816">
        <w:rPr>
          <w:b/>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A54F06" w:rsidRPr="00607816" w:rsidRDefault="00A5596E" w:rsidP="00A54F06">
      <w:pPr>
        <w:pStyle w:val="Akapitzlist"/>
        <w:ind w:left="0"/>
        <w:rPr>
          <w:sz w:val="22"/>
          <w:szCs w:val="22"/>
        </w:rPr>
      </w:pPr>
      <w:r w:rsidRPr="00607816">
        <w:rPr>
          <w:b/>
          <w:sz w:val="22"/>
          <w:szCs w:val="22"/>
        </w:rPr>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A54F06">
      <w:pPr>
        <w:tabs>
          <w:tab w:val="num" w:pos="1440"/>
        </w:tabs>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646B67" w:rsidRPr="00607816" w:rsidRDefault="00646B67" w:rsidP="00A54F06">
      <w:pPr>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A54F06" w:rsidRPr="00607816" w:rsidRDefault="0053608E" w:rsidP="0053608E">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p>
    <w:p w:rsidR="00706CDA" w:rsidRPr="00607816" w:rsidRDefault="007242E6" w:rsidP="007242E6">
      <w:pPr>
        <w:spacing w:after="0" w:line="240" w:lineRule="auto"/>
        <w:ind w:firstLine="708"/>
        <w:jc w:val="both"/>
        <w:rPr>
          <w:rFonts w:ascii="Times New Roman" w:hAnsi="Times New Roman" w:cs="Times New Roman"/>
          <w:i/>
        </w:rPr>
      </w:pPr>
      <w:r w:rsidRPr="00607816">
        <w:rPr>
          <w:rFonts w:ascii="Times New Roman" w:hAnsi="Times New Roman" w:cs="Times New Roman"/>
          <w:i/>
        </w:rPr>
        <w:tab/>
      </w:r>
      <w:r w:rsidRPr="00607816">
        <w:rPr>
          <w:rFonts w:ascii="Times New Roman" w:hAnsi="Times New Roman" w:cs="Times New Roman"/>
          <w:i/>
        </w:rPr>
        <w:tab/>
      </w:r>
      <w:r w:rsidRPr="00607816">
        <w:rPr>
          <w:rFonts w:ascii="Times New Roman" w:hAnsi="Times New Roman" w:cs="Times New Roman"/>
          <w:i/>
        </w:rPr>
        <w:tab/>
      </w:r>
    </w:p>
    <w:p w:rsidR="009C7EDC" w:rsidRPr="00607816" w:rsidRDefault="009C7EDC"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lastRenderedPageBreak/>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3E0C"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FF4AEA" w:rsidRPr="00607816">
        <w:rPr>
          <w:rFonts w:ascii="Times New Roman" w:hAnsi="Times New Roman" w:cs="Times New Roman"/>
          <w:b/>
          <w:sz w:val="18"/>
          <w:szCs w:val="16"/>
        </w:rPr>
        <w:t>nia np. przez jego wykreślenie)</w:t>
      </w: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994B55" w:rsidRDefault="00994B55" w:rsidP="00595233">
      <w:pPr>
        <w:spacing w:after="0" w:line="240" w:lineRule="auto"/>
        <w:jc w:val="both"/>
        <w:rPr>
          <w:rFonts w:ascii="Times New Roman" w:hAnsi="Times New Roman" w:cs="Times New Roman"/>
          <w:b/>
          <w:sz w:val="18"/>
          <w:szCs w:val="16"/>
        </w:rPr>
      </w:pPr>
    </w:p>
    <w:p w:rsidR="00994B55" w:rsidRDefault="00994B55" w:rsidP="00595233">
      <w:pPr>
        <w:spacing w:after="0" w:line="240" w:lineRule="auto"/>
        <w:jc w:val="both"/>
        <w:rPr>
          <w:rFonts w:ascii="Times New Roman" w:hAnsi="Times New Roman" w:cs="Times New Roman"/>
          <w:b/>
          <w:sz w:val="18"/>
          <w:szCs w:val="16"/>
        </w:rPr>
      </w:pPr>
    </w:p>
    <w:p w:rsidR="00994B55" w:rsidRDefault="00994B55" w:rsidP="00595233">
      <w:pPr>
        <w:spacing w:after="0" w:line="240" w:lineRule="auto"/>
        <w:jc w:val="both"/>
        <w:rPr>
          <w:rFonts w:ascii="Times New Roman" w:hAnsi="Times New Roman" w:cs="Times New Roman"/>
          <w:b/>
          <w:sz w:val="18"/>
          <w:szCs w:val="16"/>
        </w:rPr>
      </w:pPr>
    </w:p>
    <w:p w:rsidR="00994B55" w:rsidRDefault="00994B55"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Pr="00607816" w:rsidRDefault="00335A8D" w:rsidP="00595233">
      <w:pPr>
        <w:spacing w:after="0" w:line="240" w:lineRule="auto"/>
        <w:jc w:val="both"/>
        <w:rPr>
          <w:rFonts w:ascii="Times New Roman" w:hAnsi="Times New Roman" w:cs="Times New Roman"/>
          <w:b/>
          <w:sz w:val="18"/>
          <w:szCs w:val="16"/>
        </w:rPr>
      </w:pPr>
    </w:p>
    <w:p w:rsidR="00706CDA" w:rsidRPr="00607816" w:rsidRDefault="00820112" w:rsidP="00820112">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w:t>
      </w:r>
      <w:proofErr w:type="spellStart"/>
      <w:r w:rsidRPr="00607816">
        <w:rPr>
          <w:rFonts w:ascii="Times New Roman" w:hAnsi="Times New Roman" w:cs="Times New Roman"/>
          <w:i/>
          <w:sz w:val="20"/>
        </w:rPr>
        <w:t>CEiDG</w:t>
      </w:r>
      <w:proofErr w:type="spellEnd"/>
      <w:r w:rsidRPr="00607816">
        <w:rPr>
          <w:rFonts w:ascii="Times New Roman" w:hAnsi="Times New Roman" w:cs="Times New Roman"/>
          <w:i/>
          <w:sz w:val="20"/>
        </w:rPr>
        <w:t>)</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znych (dalej jako: ustawa Pzp)</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706CDA" w:rsidRPr="00607816" w:rsidRDefault="00706CDA" w:rsidP="00C81DA4">
      <w:pPr>
        <w:pStyle w:val="Tekstpodstawowy"/>
        <w:jc w:val="both"/>
        <w:rPr>
          <w:sz w:val="22"/>
          <w:szCs w:val="22"/>
        </w:rPr>
      </w:pPr>
      <w:r w:rsidRPr="00607816">
        <w:rPr>
          <w:sz w:val="22"/>
          <w:szCs w:val="22"/>
        </w:rPr>
        <w:t>Na potrzeby postępowania o udzielenie zamówienia publicznego pn</w:t>
      </w:r>
      <w:r w:rsidR="00FB11D3" w:rsidRPr="00607816">
        <w:rPr>
          <w:sz w:val="22"/>
          <w:szCs w:val="22"/>
        </w:rPr>
        <w:t>. „</w:t>
      </w:r>
      <w:r w:rsidR="00A94144" w:rsidRPr="00607816">
        <w:rPr>
          <w:b/>
          <w:sz w:val="22"/>
          <w:szCs w:val="22"/>
        </w:rPr>
        <w:t xml:space="preserve">Dostawa </w:t>
      </w:r>
      <w:r w:rsidR="00332BD0" w:rsidRPr="00607816">
        <w:rPr>
          <w:b/>
          <w:sz w:val="22"/>
          <w:szCs w:val="22"/>
        </w:rPr>
        <w:t>czujników ciśnienia</w:t>
      </w:r>
      <w:r w:rsidR="00FB11D3" w:rsidRPr="00607816">
        <w:rPr>
          <w:b/>
          <w:sz w:val="22"/>
          <w:szCs w:val="22"/>
        </w:rPr>
        <w:t xml:space="preserve">” </w:t>
      </w:r>
      <w:r w:rsidRPr="00607816">
        <w:rPr>
          <w:sz w:val="22"/>
          <w:szCs w:val="22"/>
        </w:rPr>
        <w:t>prowadzonego przez Główny Instytut Górnictwa, Plac Gwarków 1</w:t>
      </w:r>
      <w:r w:rsidR="007F054F" w:rsidRPr="00607816">
        <w:rPr>
          <w:sz w:val="22"/>
          <w:szCs w:val="22"/>
        </w:rPr>
        <w:t>,</w:t>
      </w:r>
      <w:r w:rsidRPr="00607816">
        <w:rPr>
          <w:sz w:val="22"/>
          <w:szCs w:val="22"/>
        </w:rPr>
        <w:t xml:space="preserve"> 40-166 Katowice,</w:t>
      </w:r>
      <w:r w:rsidRPr="00607816">
        <w:rPr>
          <w:i/>
          <w:sz w:val="22"/>
          <w:szCs w:val="22"/>
        </w:rPr>
        <w:t xml:space="preserve"> </w:t>
      </w:r>
      <w:r w:rsidRPr="00607816">
        <w:rPr>
          <w:sz w:val="22"/>
          <w:szCs w:val="22"/>
        </w:rPr>
        <w:t>oświadczam, co następuje:</w:t>
      </w:r>
    </w:p>
    <w:p w:rsidR="0057133A" w:rsidRPr="00607816" w:rsidRDefault="0057133A" w:rsidP="00C81DA4">
      <w:pPr>
        <w:pStyle w:val="Tekstpodstawowy"/>
        <w:jc w:val="both"/>
        <w:rPr>
          <w:sz w:val="22"/>
          <w:szCs w:val="22"/>
        </w:rPr>
      </w:pP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art. 24 ust 1 pkt 12-</w:t>
      </w:r>
      <w:r w:rsidR="00DC012F" w:rsidRPr="00607816">
        <w:rPr>
          <w:sz w:val="22"/>
          <w:szCs w:val="22"/>
        </w:rPr>
        <w:t>22</w:t>
      </w:r>
      <w:r w:rsidRPr="00607816">
        <w:rPr>
          <w:sz w:val="22"/>
          <w:szCs w:val="22"/>
        </w:rPr>
        <w:t xml:space="preserve"> ustawy Pzp.</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art. 24 ust. 5 pkt 1 ustawy Pzp</w:t>
      </w:r>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Pr="00607816" w:rsidRDefault="00026643"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lastRenderedPageBreak/>
        <w:t xml:space="preserve">Oświadczam, że zachodzą w stosunku do mnie podstawy wykluczenia z postępowania na podstawie art. …………. ustawy Pzp </w:t>
      </w:r>
      <w:r w:rsidRPr="00607816">
        <w:rPr>
          <w:rFonts w:ascii="Times New Roman" w:hAnsi="Times New Roman" w:cs="Times New Roman"/>
          <w:i/>
          <w:sz w:val="20"/>
        </w:rPr>
        <w:t>(podać mającą zastosowanie podstawę wykluczenia spośród wymienionych w art. 24 ust. 1 pkt 13-14, 16-20 lub art. 24 ust. 5 ustawy Pzp).</w:t>
      </w:r>
      <w:r w:rsidRPr="00607816">
        <w:rPr>
          <w:rFonts w:ascii="Times New Roman" w:hAnsi="Times New Roman" w:cs="Times New Roman"/>
          <w:sz w:val="20"/>
        </w:rPr>
        <w:t xml:space="preserve"> </w:t>
      </w:r>
      <w:r w:rsidRPr="00607816">
        <w:rPr>
          <w:rFonts w:ascii="Times New Roman" w:hAnsi="Times New Roman" w:cs="Times New Roman"/>
        </w:rPr>
        <w:t>Jednocześnie oświadczam, że w związku z ww. okolicznością, na podstawie art. 24 ust. 8 ustawy Pzp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 xml:space="preserve">(procedura sanacyjna – samooczyszczenie) :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0F1FAC">
          <w:headerReference w:type="default" r:id="rId27"/>
          <w:footerReference w:type="default" r:id="rId28"/>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p>
    <w:p w:rsidR="00DD3E27" w:rsidRPr="00607816" w:rsidRDefault="00DD3E27" w:rsidP="00E909A4">
      <w:pPr>
        <w:spacing w:after="0" w:line="240" w:lineRule="auto"/>
        <w:jc w:val="center"/>
        <w:rPr>
          <w:rFonts w:ascii="Times New Roman" w:hAnsi="Times New Roman" w:cs="Times New Roman"/>
          <w:b/>
          <w:bCs/>
        </w:rPr>
      </w:pPr>
      <w:r w:rsidRPr="00607816">
        <w:rPr>
          <w:rFonts w:ascii="Times New Roman" w:hAnsi="Times New Roman" w:cs="Times New Roman"/>
          <w:b/>
          <w:bCs/>
        </w:rPr>
        <w:t>FORMULARZ  TE</w:t>
      </w:r>
      <w:r w:rsidR="00E909A4" w:rsidRPr="00607816">
        <w:rPr>
          <w:rFonts w:ascii="Times New Roman" w:hAnsi="Times New Roman" w:cs="Times New Roman"/>
          <w:b/>
          <w:bCs/>
        </w:rPr>
        <w:t>CHNICZNO – CENOWY</w:t>
      </w:r>
    </w:p>
    <w:p w:rsidR="00E909A4" w:rsidRPr="00607816" w:rsidRDefault="00E909A4" w:rsidP="00E909A4">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607816" w:rsidTr="00AF2018">
        <w:trPr>
          <w:trHeight w:val="570"/>
        </w:trPr>
        <w:tc>
          <w:tcPr>
            <w:tcW w:w="15182"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9"/>
              <w:gridCol w:w="1134"/>
              <w:gridCol w:w="851"/>
              <w:gridCol w:w="1417"/>
              <w:gridCol w:w="1559"/>
              <w:gridCol w:w="1134"/>
              <w:gridCol w:w="1418"/>
              <w:gridCol w:w="1893"/>
            </w:tblGrid>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Lp.</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Przedmiot zamówienia wskazany w  SIWZ</w:t>
                  </w:r>
                  <w:r w:rsidR="000F1FAC" w:rsidRPr="00D22C44">
                    <w:rPr>
                      <w:rFonts w:ascii="Times New Roman" w:eastAsia="Times New Roman" w:hAnsi="Times New Roman" w:cs="Times New Roman"/>
                      <w:b/>
                      <w:bCs/>
                      <w:sz w:val="18"/>
                      <w:szCs w:val="20"/>
                    </w:rPr>
                    <w:t>*</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Jednostka miary </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Ilość </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Cena jedn. (netto)      </w:t>
                  </w:r>
                  <w:r w:rsidRPr="00D22C44">
                    <w:rPr>
                      <w:rFonts w:ascii="Times New Roman" w:eastAsia="Times New Roman" w:hAnsi="Times New Roman" w:cs="Times New Roman"/>
                      <w:b/>
                      <w:bCs/>
                      <w:sz w:val="18"/>
                      <w:szCs w:val="20"/>
                    </w:rPr>
                    <w:br/>
                    <w:t>w PLN</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(netto)</w:t>
                  </w:r>
                  <w:r w:rsidRPr="00D22C44">
                    <w:rPr>
                      <w:rFonts w:ascii="Times New Roman" w:eastAsia="Times New Roman" w:hAnsi="Times New Roman" w:cs="Times New Roman"/>
                      <w:b/>
                      <w:bCs/>
                      <w:sz w:val="18"/>
                      <w:szCs w:val="20"/>
                    </w:rPr>
                    <w:br/>
                    <w:t xml:space="preserve"> w PLN</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Stawka (%) podatku VAT</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(brutto)</w:t>
                  </w:r>
                  <w:r w:rsidRPr="00D22C44">
                    <w:rPr>
                      <w:rFonts w:ascii="Times New Roman" w:eastAsia="Times New Roman" w:hAnsi="Times New Roman" w:cs="Times New Roman"/>
                      <w:b/>
                      <w:bCs/>
                      <w:sz w:val="18"/>
                      <w:szCs w:val="20"/>
                    </w:rPr>
                    <w:br/>
                    <w:t xml:space="preserve"> w PLN</w:t>
                  </w:r>
                </w:p>
              </w:tc>
            </w:tr>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1</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2</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3</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4</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5</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6</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7</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8</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9</w:t>
                  </w:r>
                </w:p>
              </w:tc>
            </w:tr>
            <w:tr w:rsidR="00D22C44" w:rsidRPr="00D22C44" w:rsidTr="00D277D3">
              <w:tc>
                <w:tcPr>
                  <w:tcW w:w="64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tc>
              <w:tc>
                <w:tcPr>
                  <w:tcW w:w="3969" w:type="dxa"/>
                  <w:tcBorders>
                    <w:bottom w:val="single" w:sz="4" w:space="0" w:color="auto"/>
                  </w:tcBorders>
                  <w:shd w:val="clear" w:color="auto" w:fill="auto"/>
                </w:tcPr>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Nazwa przedmiotu zamówienia: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Producent: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Opis techniczny: </w:t>
                  </w:r>
                </w:p>
                <w:p w:rsidR="00026643" w:rsidRPr="00D22C44" w:rsidRDefault="000F1FAC" w:rsidP="000F1FAC">
                  <w:pPr>
                    <w:rPr>
                      <w:rFonts w:ascii="Times New Roman" w:eastAsia="Times New Roman" w:hAnsi="Times New Roman" w:cs="Times New Roman"/>
                      <w:b/>
                      <w:sz w:val="20"/>
                    </w:rPr>
                  </w:pPr>
                  <w:r w:rsidRPr="00D22C44">
                    <w:rPr>
                      <w:rFonts w:ascii="Times New Roman" w:eastAsia="Times New Roman" w:hAnsi="Times New Roman" w:cs="Times New Roman"/>
                      <w:b/>
                      <w:sz w:val="18"/>
                      <w:szCs w:val="18"/>
                    </w:rPr>
                    <w:t>…………………………….….…..</w:t>
                  </w: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851"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7"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559"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893"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r>
            <w:tr w:rsidR="00D22C44" w:rsidRPr="00D22C44" w:rsidTr="00D277D3">
              <w:tc>
                <w:tcPr>
                  <w:tcW w:w="8019" w:type="dxa"/>
                  <w:gridSpan w:val="5"/>
                  <w:shd w:val="pct15" w:color="auto" w:fill="FFFFFF"/>
                </w:tcPr>
                <w:p w:rsidR="000F1FAC" w:rsidRPr="00D22C44" w:rsidRDefault="000F1FAC" w:rsidP="00D22C44">
                  <w:pPr>
                    <w:jc w:val="center"/>
                    <w:rPr>
                      <w:rFonts w:ascii="Times New Roman" w:eastAsia="Times New Roman" w:hAnsi="Times New Roman" w:cs="Times New Roman"/>
                      <w:b/>
                      <w:sz w:val="20"/>
                    </w:rPr>
                  </w:pPr>
                  <w:r w:rsidRPr="00D22C44">
                    <w:rPr>
                      <w:rFonts w:ascii="Times New Roman" w:eastAsia="Times New Roman" w:hAnsi="Times New Roman" w:cs="Times New Roman"/>
                      <w:b/>
                      <w:bCs/>
                      <w:sz w:val="18"/>
                      <w:szCs w:val="18"/>
                    </w:rPr>
                    <w:t>RAZEM :</w:t>
                  </w:r>
                </w:p>
              </w:tc>
              <w:tc>
                <w:tcPr>
                  <w:tcW w:w="1559"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134" w:type="dxa"/>
                  <w:tcBorders>
                    <w:tl2br w:val="single" w:sz="4" w:space="0" w:color="auto"/>
                    <w:tr2bl w:val="single" w:sz="4" w:space="0" w:color="auto"/>
                  </w:tcBorders>
                  <w:shd w:val="pct15" w:color="auto" w:fill="FFFFFF"/>
                </w:tcPr>
                <w:p w:rsidR="000F1FAC" w:rsidRPr="00D22C44" w:rsidRDefault="000F1FAC" w:rsidP="000B050A">
                  <w:pPr>
                    <w:rPr>
                      <w:rFonts w:ascii="Times New Roman" w:eastAsia="Times New Roman" w:hAnsi="Times New Roman" w:cs="Times New Roman"/>
                      <w:b/>
                      <w:sz w:val="20"/>
                    </w:rPr>
                  </w:pPr>
                </w:p>
              </w:tc>
              <w:tc>
                <w:tcPr>
                  <w:tcW w:w="1418"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893" w:type="dxa"/>
                  <w:shd w:val="pct15" w:color="auto" w:fill="FFFFFF"/>
                </w:tcPr>
                <w:p w:rsidR="000F1FAC" w:rsidRPr="00D22C44" w:rsidRDefault="000F1FAC" w:rsidP="000B050A">
                  <w:pPr>
                    <w:rPr>
                      <w:rFonts w:ascii="Times New Roman" w:eastAsia="Times New Roman" w:hAnsi="Times New Roman" w:cs="Times New Roman"/>
                      <w:b/>
                      <w:sz w:val="20"/>
                    </w:rPr>
                  </w:pPr>
                </w:p>
              </w:tc>
            </w:tr>
          </w:tbl>
          <w:p w:rsidR="00344B52" w:rsidRPr="00607816" w:rsidRDefault="003A00C9" w:rsidP="00E909A4">
            <w:pPr>
              <w:spacing w:after="0" w:line="240" w:lineRule="auto"/>
              <w:jc w:val="both"/>
              <w:rPr>
                <w:rFonts w:ascii="Times New Roman" w:hAnsi="Times New Roman" w:cs="Times New Roman"/>
                <w:b/>
                <w:sz w:val="18"/>
                <w:szCs w:val="20"/>
              </w:rPr>
            </w:pPr>
            <w:r w:rsidRPr="00607816">
              <w:rPr>
                <w:rFonts w:ascii="Times New Roman" w:hAnsi="Times New Roman" w:cs="Times New Roman"/>
                <w:b/>
                <w:sz w:val="18"/>
                <w:szCs w:val="20"/>
              </w:rPr>
              <w:t>*</w:t>
            </w:r>
            <w:r w:rsidR="00344B52" w:rsidRPr="00607816">
              <w:rPr>
                <w:rFonts w:ascii="Times New Roman" w:hAnsi="Times New Roman" w:cs="Times New Roman"/>
                <w:b/>
                <w:sz w:val="18"/>
                <w:szCs w:val="20"/>
              </w:rPr>
              <w:t xml:space="preserve"> W przypadku wpisania przez Wykonawcę w kolumnie 2 sformułowań typu: „inny”, „różni”, „</w:t>
            </w:r>
            <w:r w:rsidR="00E67A3C" w:rsidRPr="00607816">
              <w:rPr>
                <w:rFonts w:ascii="Times New Roman" w:hAnsi="Times New Roman" w:cs="Times New Roman"/>
                <w:b/>
                <w:sz w:val="18"/>
                <w:szCs w:val="20"/>
              </w:rPr>
              <w:t xml:space="preserve"> - </w:t>
            </w:r>
            <w:r w:rsidR="00344B52" w:rsidRPr="00607816">
              <w:rPr>
                <w:rFonts w:ascii="Times New Roman" w:hAnsi="Times New Roman" w:cs="Times New Roman"/>
                <w:b/>
                <w:sz w:val="18"/>
                <w:szCs w:val="20"/>
              </w:rPr>
              <w:t>” itp. lub pozostawienie pustej rubryki, spowoduje odrzucenie oferty.</w:t>
            </w:r>
          </w:p>
          <w:p w:rsidR="00E909A4" w:rsidRPr="00607816" w:rsidRDefault="00E909A4" w:rsidP="00E909A4">
            <w:pPr>
              <w:spacing w:after="0" w:line="240" w:lineRule="auto"/>
              <w:ind w:right="1064"/>
              <w:jc w:val="both"/>
              <w:rPr>
                <w:rFonts w:ascii="Times New Roman" w:hAnsi="Times New Roman" w:cs="Times New Roman"/>
                <w:sz w:val="20"/>
                <w:szCs w:val="18"/>
              </w:rPr>
            </w:pPr>
          </w:p>
          <w:p w:rsidR="00344B52" w:rsidRPr="00607816" w:rsidRDefault="00344B52" w:rsidP="00E909A4">
            <w:pPr>
              <w:spacing w:after="0" w:line="240" w:lineRule="auto"/>
              <w:ind w:right="1064"/>
              <w:jc w:val="both"/>
              <w:rPr>
                <w:rFonts w:ascii="Times New Roman" w:hAnsi="Times New Roman" w:cs="Times New Roman"/>
                <w:sz w:val="20"/>
                <w:szCs w:val="18"/>
              </w:rPr>
            </w:pPr>
            <w:r w:rsidRPr="00607816">
              <w:rPr>
                <w:rFonts w:ascii="Times New Roman" w:hAnsi="Times New Roman" w:cs="Times New Roman"/>
                <w:sz w:val="20"/>
                <w:szCs w:val="18"/>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E909A4" w:rsidRPr="00607816" w:rsidRDefault="00344B52" w:rsidP="00E909A4">
            <w:pPr>
              <w:spacing w:after="0" w:line="240" w:lineRule="auto"/>
              <w:ind w:right="1064"/>
              <w:jc w:val="both"/>
              <w:rPr>
                <w:rFonts w:ascii="Times New Roman" w:hAnsi="Times New Roman" w:cs="Times New Roman"/>
                <w:sz w:val="20"/>
                <w:szCs w:val="20"/>
              </w:rPr>
            </w:pPr>
            <w:r w:rsidRPr="00607816">
              <w:rPr>
                <w:rFonts w:ascii="Times New Roman" w:hAnsi="Times New Roman" w:cs="Times New Roman"/>
                <w:sz w:val="20"/>
                <w:szCs w:val="20"/>
                <w:lang w:eastAsia="pl-PL"/>
              </w:rPr>
              <w:t>Wykonawca zobowiązany jest do podania</w:t>
            </w:r>
            <w:r w:rsidRPr="00607816">
              <w:rPr>
                <w:rFonts w:ascii="Times New Roman" w:eastAsia="Times New Roman" w:hAnsi="Times New Roman" w:cs="Times New Roman"/>
                <w:sz w:val="20"/>
                <w:szCs w:val="20"/>
                <w:lang w:eastAsia="pl-PL"/>
              </w:rPr>
              <w:t xml:space="preserve"> nazwy przedmiotu zamówieni</w:t>
            </w:r>
            <w:r w:rsidR="00E94C0D">
              <w:rPr>
                <w:rFonts w:ascii="Times New Roman" w:eastAsia="Times New Roman" w:hAnsi="Times New Roman" w:cs="Times New Roman"/>
                <w:sz w:val="20"/>
                <w:szCs w:val="20"/>
                <w:lang w:eastAsia="pl-PL"/>
              </w:rPr>
              <w:t xml:space="preserve">a, producenta </w:t>
            </w:r>
            <w:r w:rsidRPr="00607816">
              <w:rPr>
                <w:rFonts w:ascii="Times New Roman" w:eastAsia="Times New Roman" w:hAnsi="Times New Roman" w:cs="Times New Roman"/>
                <w:sz w:val="20"/>
                <w:szCs w:val="20"/>
                <w:lang w:eastAsia="pl-PL"/>
              </w:rPr>
              <w:t xml:space="preserve">oraz opisu technicznego zaoferowanego urządzenia </w:t>
            </w:r>
            <w:r w:rsidRPr="00607816">
              <w:rPr>
                <w:rFonts w:ascii="Times New Roman" w:eastAsia="Times New Roman" w:hAnsi="Times New Roman" w:cs="Times New Roman"/>
                <w:sz w:val="20"/>
                <w:szCs w:val="20"/>
                <w:lang w:eastAsia="pl-PL"/>
              </w:rPr>
              <w:br/>
            </w:r>
            <w:r w:rsidRPr="00607816">
              <w:rPr>
                <w:rFonts w:ascii="Times New Roman" w:hAnsi="Times New Roman" w:cs="Times New Roman"/>
                <w:sz w:val="20"/>
                <w:szCs w:val="20"/>
                <w:lang w:eastAsia="pl-PL"/>
              </w:rPr>
              <w:t>- w formularzu techniczno – cenowym, stanowiącym załącznik nr 3 do SIWZ.</w:t>
            </w:r>
          </w:p>
          <w:p w:rsidR="00344B52" w:rsidRPr="00607816" w:rsidRDefault="00344B52" w:rsidP="00E909A4">
            <w:pPr>
              <w:spacing w:after="0" w:line="240" w:lineRule="auto"/>
              <w:ind w:right="1064"/>
              <w:jc w:val="both"/>
              <w:rPr>
                <w:rFonts w:ascii="Times New Roman" w:eastAsia="Times New Roman" w:hAnsi="Times New Roman" w:cs="Times New Roman"/>
                <w:sz w:val="20"/>
                <w:szCs w:val="18"/>
                <w:lang w:eastAsia="pl-PL"/>
              </w:rPr>
            </w:pPr>
            <w:r w:rsidRPr="00607816">
              <w:rPr>
                <w:rFonts w:ascii="Times New Roman" w:eastAsia="Times New Roman" w:hAnsi="Times New Roman" w:cs="Times New Roman"/>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Pr="00607816" w:rsidRDefault="00E909A4"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w:t>
            </w:r>
            <w:proofErr w:type="spellStart"/>
            <w:r w:rsidRPr="00607816">
              <w:rPr>
                <w:rFonts w:ascii="Times New Roman" w:hAnsi="Times New Roman" w:cs="Times New Roman"/>
                <w:sz w:val="20"/>
              </w:rPr>
              <w:t>ych</w:t>
            </w:r>
            <w:proofErr w:type="spellEnd"/>
            <w:r w:rsidRPr="00607816">
              <w:rPr>
                <w:rFonts w:ascii="Times New Roman" w:hAnsi="Times New Roman" w:cs="Times New Roman"/>
                <w:sz w:val="20"/>
              </w:rPr>
              <w:t xml:space="preserve">) do  </w:t>
            </w:r>
          </w:p>
        </w:tc>
      </w:tr>
    </w:tbl>
    <w:p w:rsidR="00E909A4" w:rsidRPr="00607816" w:rsidRDefault="00E909A4" w:rsidP="000B050A">
      <w:pPr>
        <w:rPr>
          <w:rFonts w:ascii="Times New Roman" w:hAnsi="Times New Roman" w:cs="Times New Roman"/>
          <w:bCs/>
          <w:sz w:val="18"/>
          <w:szCs w:val="18"/>
        </w:rPr>
        <w:sectPr w:rsidR="00E909A4" w:rsidRPr="00607816" w:rsidSect="000F1FAC">
          <w:pgSz w:w="16838" w:h="11906" w:orient="landscape"/>
          <w:pgMar w:top="1417" w:right="1417" w:bottom="1417" w:left="1417" w:header="708" w:footer="708" w:gutter="0"/>
          <w:cols w:space="708"/>
          <w:rtlGutter/>
          <w:docGrid w:linePitch="360"/>
        </w:sectPr>
      </w:pPr>
      <w:r w:rsidRPr="00607816">
        <w:rPr>
          <w:rFonts w:ascii="Times New Roman" w:hAnsi="Times New Roman" w:cs="Times New Roman"/>
          <w:b/>
          <w:bCs/>
          <w:sz w:val="18"/>
          <w:szCs w:val="18"/>
        </w:rPr>
        <w:t xml:space="preserve">                                                                                                                                                                                                 </w:t>
      </w:r>
      <w:r w:rsidRPr="00607816">
        <w:rPr>
          <w:rFonts w:ascii="Times New Roman" w:hAnsi="Times New Roman" w:cs="Times New Roman"/>
          <w:bCs/>
          <w:sz w:val="20"/>
          <w:szCs w:val="18"/>
        </w:rPr>
        <w:t xml:space="preserve">reprezentowania Wykonawcy </w:t>
      </w: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D31D77" w:rsidRPr="00607816" w:rsidTr="00AF2018">
        <w:trPr>
          <w:trHeight w:val="570"/>
        </w:trPr>
        <w:tc>
          <w:tcPr>
            <w:tcW w:w="15182" w:type="dxa"/>
            <w:tcBorders>
              <w:top w:val="nil"/>
              <w:left w:val="nil"/>
              <w:bottom w:val="nil"/>
              <w:right w:val="nil"/>
            </w:tcBorders>
            <w:shd w:val="clear" w:color="auto" w:fill="auto"/>
            <w:noWrap/>
            <w:vAlign w:val="bottom"/>
          </w:tcPr>
          <w:p w:rsidR="00D31D77" w:rsidRPr="00607816" w:rsidRDefault="00E95CB2" w:rsidP="00E909A4">
            <w:pPr>
              <w:rPr>
                <w:rFonts w:ascii="Times New Roman" w:hAnsi="Times New Roman" w:cs="Times New Roman"/>
                <w:bCs/>
                <w:sz w:val="18"/>
                <w:szCs w:val="18"/>
              </w:rPr>
            </w:pPr>
            <w:r>
              <w:rPr>
                <w:rFonts w:ascii="Times New Roman" w:hAnsi="Times New Roman" w:cs="Times New Roman"/>
                <w:b/>
                <w:bCs/>
                <w:sz w:val="18"/>
                <w:szCs w:val="18"/>
              </w:rPr>
              <w:lastRenderedPageBreak/>
              <w:t xml:space="preserve">                </w:t>
            </w:r>
            <w:r w:rsidR="00E909A4" w:rsidRPr="00607816">
              <w:rPr>
                <w:rFonts w:ascii="Times New Roman" w:hAnsi="Times New Roman" w:cs="Times New Roman"/>
                <w:b/>
                <w:bCs/>
                <w:sz w:val="18"/>
                <w:szCs w:val="18"/>
              </w:rPr>
              <w:t xml:space="preserve">                                                                                                                                                                        </w:t>
            </w:r>
          </w:p>
        </w:tc>
      </w:tr>
    </w:tbl>
    <w:p w:rsidR="00713A93" w:rsidRPr="00607816" w:rsidRDefault="007C50F3" w:rsidP="00713A93">
      <w:pPr>
        <w:spacing w:after="0" w:line="240" w:lineRule="auto"/>
        <w:ind w:left="7080"/>
        <w:rPr>
          <w:rFonts w:ascii="Times New Roman" w:hAnsi="Times New Roman" w:cs="Times New Roman"/>
          <w:b/>
          <w:bCs/>
          <w:szCs w:val="20"/>
        </w:rPr>
      </w:pPr>
      <w:r w:rsidRPr="00607816">
        <w:rPr>
          <w:rFonts w:ascii="Times New Roman" w:hAnsi="Times New Roman" w:cs="Times New Roman"/>
          <w:b/>
          <w:bCs/>
          <w:szCs w:val="20"/>
        </w:rPr>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w:t>
      </w:r>
      <w:proofErr w:type="spellStart"/>
      <w:r w:rsidRPr="00607816">
        <w:rPr>
          <w:rFonts w:ascii="Times New Roman" w:hAnsi="Times New Roman" w:cs="Times New Roman"/>
          <w:i/>
          <w:iCs/>
          <w:sz w:val="20"/>
          <w:szCs w:val="20"/>
        </w:rPr>
        <w:t>CEiDG</w:t>
      </w:r>
      <w:proofErr w:type="spellEnd"/>
      <w:r w:rsidRPr="00607816">
        <w:rPr>
          <w:rFonts w:ascii="Times New Roman" w:hAnsi="Times New Roman" w:cs="Times New Roman"/>
          <w:i/>
          <w:iCs/>
          <w:sz w:val="20"/>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b/>
        </w:rPr>
      </w:pPr>
      <w:r w:rsidRPr="00607816">
        <w:rPr>
          <w:rFonts w:ascii="Times New Roman" w:hAnsi="Times New Roman" w:cs="Times New Roman"/>
          <w:szCs w:val="20"/>
        </w:rPr>
        <w:t>Składając ofertę w postępowaniu o udzielenie zamówienia publicznego na</w:t>
      </w:r>
      <w:r w:rsidRPr="00607816">
        <w:rPr>
          <w:rFonts w:ascii="Times New Roman" w:hAnsi="Times New Roman" w:cs="Times New Roman"/>
          <w:b/>
          <w:bCs/>
          <w:szCs w:val="20"/>
        </w:rPr>
        <w:t xml:space="preserve"> „</w:t>
      </w:r>
      <w:r w:rsidRPr="00607816">
        <w:rPr>
          <w:rFonts w:ascii="Times New Roman" w:hAnsi="Times New Roman" w:cs="Times New Roman"/>
          <w:b/>
        </w:rPr>
        <w:t xml:space="preserve">Dostawę </w:t>
      </w:r>
      <w:r w:rsidR="003A36EA" w:rsidRPr="00607816">
        <w:rPr>
          <w:rFonts w:ascii="Times New Roman" w:hAnsi="Times New Roman" w:cs="Times New Roman"/>
          <w:b/>
        </w:rPr>
        <w:t>czujników ciśnienia</w:t>
      </w:r>
      <w:r w:rsidRPr="00607816">
        <w:rPr>
          <w:rFonts w:ascii="Times New Roman" w:hAnsi="Times New Roman" w:cs="Times New Roman"/>
          <w:b/>
        </w:rPr>
        <w:t>”</w:t>
      </w:r>
    </w:p>
    <w:p w:rsidR="00713A93" w:rsidRPr="00607816" w:rsidRDefault="00713A93" w:rsidP="00713A93">
      <w:pPr>
        <w:pStyle w:val="Tekstpodstawowy"/>
        <w:jc w:val="both"/>
        <w:rPr>
          <w:b/>
          <w:sz w:val="18"/>
        </w:rPr>
      </w:pPr>
    </w:p>
    <w:p w:rsidR="00713A93" w:rsidRPr="00607816" w:rsidRDefault="00713A93" w:rsidP="00713A93">
      <w:pPr>
        <w:pStyle w:val="Tekstpodstawowy"/>
        <w:spacing w:line="360" w:lineRule="auto"/>
        <w:jc w:val="both"/>
        <w:rPr>
          <w:sz w:val="22"/>
          <w:szCs w:val="20"/>
        </w:rPr>
      </w:pPr>
      <w:r w:rsidRPr="00607816">
        <w:rPr>
          <w:sz w:val="22"/>
          <w:szCs w:val="20"/>
        </w:rPr>
        <w:t>oświadczam/y, że:</w:t>
      </w:r>
    </w:p>
    <w:p w:rsidR="00713A93" w:rsidRPr="00607816" w:rsidRDefault="00713A93" w:rsidP="00713A93">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o ochronie konkurencji i konsumentów (Dz. U. z 2015 r. poz. 184 z późn. zm.)*:</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spacing w:line="360" w:lineRule="auto"/>
        <w:ind w:left="360"/>
        <w:jc w:val="both"/>
        <w:rPr>
          <w:sz w:val="18"/>
          <w:szCs w:val="20"/>
        </w:rPr>
      </w:pPr>
      <w:r w:rsidRPr="00607816">
        <w:rPr>
          <w:sz w:val="18"/>
          <w:szCs w:val="20"/>
        </w:rPr>
        <w:t xml:space="preserve">* niepotrzebne skreślić </w:t>
      </w:r>
    </w:p>
    <w:p w:rsidR="00713A93" w:rsidRPr="00607816" w:rsidRDefault="00713A93" w:rsidP="00713A93">
      <w:pPr>
        <w:pStyle w:val="Tekstpodstawowy"/>
        <w:spacing w:line="360" w:lineRule="auto"/>
        <w:jc w:val="both"/>
        <w:rPr>
          <w:b/>
          <w:bCs/>
          <w:sz w:val="22"/>
          <w:szCs w:val="20"/>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713A93" w:rsidRPr="00607816" w:rsidRDefault="00713A93" w:rsidP="00713A93">
      <w:pPr>
        <w:pStyle w:val="Tekstpodstawowy"/>
        <w:ind w:left="5664" w:firstLine="6"/>
        <w:jc w:val="both"/>
        <w:rPr>
          <w:i/>
          <w:sz w:val="20"/>
          <w:szCs w:val="20"/>
        </w:rPr>
      </w:pPr>
      <w:r w:rsidRPr="00607816">
        <w:rPr>
          <w:i/>
          <w:sz w:val="20"/>
          <w:szCs w:val="20"/>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E909A4">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Pr="00607816"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B22C57" w:rsidRPr="00607816" w:rsidRDefault="00B22C57" w:rsidP="00733D15">
      <w:pPr>
        <w:spacing w:after="0" w:line="240" w:lineRule="auto"/>
        <w:jc w:val="center"/>
        <w:rPr>
          <w:rFonts w:ascii="Times New Roman" w:hAnsi="Times New Roman" w:cs="Times New Roman"/>
          <w:b/>
          <w:bCs/>
        </w:rPr>
      </w:pPr>
    </w:p>
    <w:p w:rsidR="00307C7E" w:rsidRPr="00607816" w:rsidRDefault="00307C7E" w:rsidP="00307C7E">
      <w:pPr>
        <w:rPr>
          <w:rFonts w:ascii="Times New Roman" w:hAnsi="Times New Roman" w:cs="Times New Roman"/>
        </w:rPr>
      </w:pPr>
      <w:r w:rsidRPr="00607816">
        <w:rPr>
          <w:rFonts w:ascii="Times New Roman" w:hAnsi="Times New Roman" w:cs="Times New Roman"/>
        </w:rPr>
        <w:t>Dane techniczne:</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4 szt. dynamicznych czujników ołówkowych o następujących parametrach:</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 xml:space="preserve">zakres pomiarowy: 345 </w:t>
      </w:r>
      <w:proofErr w:type="spellStart"/>
      <w:r w:rsidRPr="00607816">
        <w:rPr>
          <w:sz w:val="22"/>
          <w:szCs w:val="22"/>
        </w:rPr>
        <w:t>kPa</w:t>
      </w:r>
      <w:proofErr w:type="spellEnd"/>
      <w:r w:rsidRPr="00607816">
        <w:rPr>
          <w:sz w:val="22"/>
          <w:szCs w:val="22"/>
        </w:rPr>
        <w:t xml:space="preserve"> (50 psi),</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maksymalne ciśnienie minimum 6 MPa,</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 xml:space="preserve">czułość pomiarowa: od 10 do 20 </w:t>
      </w:r>
      <w:proofErr w:type="spellStart"/>
      <w:r w:rsidRPr="00607816">
        <w:rPr>
          <w:sz w:val="22"/>
          <w:szCs w:val="22"/>
        </w:rPr>
        <w:t>mV</w:t>
      </w:r>
      <w:proofErr w:type="spellEnd"/>
      <w:r w:rsidRPr="00607816">
        <w:rPr>
          <w:sz w:val="22"/>
          <w:szCs w:val="22"/>
        </w:rPr>
        <w:t>/</w:t>
      </w:r>
      <w:proofErr w:type="spellStart"/>
      <w:r w:rsidRPr="00607816">
        <w:rPr>
          <w:sz w:val="22"/>
          <w:szCs w:val="22"/>
        </w:rPr>
        <w:t>kPa</w:t>
      </w:r>
      <w:proofErr w:type="spellEnd"/>
      <w:r w:rsidRPr="00607816">
        <w:rPr>
          <w:sz w:val="22"/>
          <w:szCs w:val="22"/>
        </w:rPr>
        <w:t>,</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częstotliwość rezonansowa minimum 400 kHz,</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nieliniowość mniejsza niż 1%,</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temperatura użytkowania, minimalny zakres od -20 do 120°C,</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połączenie elektryczne: BNC Jack,</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element czuły: kwarc,</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napięcie zasilania czujnika: 22 do 30 VDC,</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stała czasowa rozładowania powyżej 0,2 s,</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 xml:space="preserve">do czujników </w:t>
      </w:r>
      <w:r w:rsidR="00113906">
        <w:rPr>
          <w:sz w:val="22"/>
          <w:szCs w:val="22"/>
        </w:rPr>
        <w:t xml:space="preserve">należy </w:t>
      </w:r>
      <w:r w:rsidRPr="00607816">
        <w:rPr>
          <w:sz w:val="22"/>
          <w:szCs w:val="22"/>
        </w:rPr>
        <w:t>dołączyć 30 m dedykowane przewodu,</w:t>
      </w:r>
    </w:p>
    <w:p w:rsidR="00307C7E" w:rsidRPr="00994B55" w:rsidRDefault="00307C7E" w:rsidP="00307C7E">
      <w:pPr>
        <w:pStyle w:val="Akapitzlist"/>
        <w:numPr>
          <w:ilvl w:val="0"/>
          <w:numId w:val="25"/>
        </w:numPr>
        <w:spacing w:after="200" w:line="276" w:lineRule="auto"/>
        <w:contextualSpacing/>
        <w:rPr>
          <w:color w:val="FF0000"/>
          <w:sz w:val="22"/>
          <w:szCs w:val="22"/>
        </w:rPr>
      </w:pPr>
      <w:r w:rsidRPr="00994B55">
        <w:rPr>
          <w:color w:val="FF0000"/>
          <w:sz w:val="22"/>
          <w:szCs w:val="22"/>
        </w:rPr>
        <w:t>2 szt. dynamicznych czujników ołówkowych o następujących parametrach:</w:t>
      </w:r>
    </w:p>
    <w:p w:rsidR="00307C7E" w:rsidRPr="00994B55" w:rsidRDefault="00307C7E" w:rsidP="00307C7E">
      <w:pPr>
        <w:pStyle w:val="Akapitzlist"/>
        <w:numPr>
          <w:ilvl w:val="0"/>
          <w:numId w:val="26"/>
        </w:numPr>
        <w:spacing w:after="200" w:line="276" w:lineRule="auto"/>
        <w:contextualSpacing/>
        <w:rPr>
          <w:color w:val="FF0000"/>
          <w:sz w:val="22"/>
          <w:szCs w:val="22"/>
        </w:rPr>
      </w:pPr>
      <w:r w:rsidRPr="00994B55">
        <w:rPr>
          <w:color w:val="FF0000"/>
          <w:sz w:val="22"/>
          <w:szCs w:val="22"/>
        </w:rPr>
        <w:t xml:space="preserve">zakres pomiarowy: 3447 </w:t>
      </w:r>
      <w:proofErr w:type="spellStart"/>
      <w:r w:rsidRPr="00994B55">
        <w:rPr>
          <w:color w:val="FF0000"/>
          <w:sz w:val="22"/>
          <w:szCs w:val="22"/>
        </w:rPr>
        <w:t>kPa</w:t>
      </w:r>
      <w:proofErr w:type="spellEnd"/>
      <w:r w:rsidRPr="00994B55">
        <w:rPr>
          <w:color w:val="FF0000"/>
          <w:sz w:val="22"/>
          <w:szCs w:val="22"/>
        </w:rPr>
        <w:t xml:space="preserve"> (500 psi),</w:t>
      </w:r>
    </w:p>
    <w:p w:rsidR="00307C7E" w:rsidRPr="00994B55" w:rsidRDefault="00307C7E" w:rsidP="00307C7E">
      <w:pPr>
        <w:pStyle w:val="Akapitzlist"/>
        <w:numPr>
          <w:ilvl w:val="0"/>
          <w:numId w:val="26"/>
        </w:numPr>
        <w:spacing w:after="200" w:line="276" w:lineRule="auto"/>
        <w:contextualSpacing/>
        <w:rPr>
          <w:color w:val="FF0000"/>
          <w:sz w:val="22"/>
          <w:szCs w:val="22"/>
        </w:rPr>
      </w:pPr>
      <w:r w:rsidRPr="00994B55">
        <w:rPr>
          <w:color w:val="FF0000"/>
          <w:sz w:val="22"/>
          <w:szCs w:val="22"/>
        </w:rPr>
        <w:t xml:space="preserve">maksymalne ciśnienie </w:t>
      </w:r>
      <w:r w:rsidR="00994B55" w:rsidRPr="00994B55">
        <w:rPr>
          <w:color w:val="FF0000"/>
          <w:sz w:val="22"/>
          <w:szCs w:val="22"/>
        </w:rPr>
        <w:t xml:space="preserve">34,474 </w:t>
      </w:r>
      <w:r w:rsidRPr="00994B55">
        <w:rPr>
          <w:color w:val="FF0000"/>
          <w:sz w:val="22"/>
          <w:szCs w:val="22"/>
        </w:rPr>
        <w:t>MPa,</w:t>
      </w:r>
    </w:p>
    <w:p w:rsidR="00307C7E" w:rsidRPr="00994B55" w:rsidRDefault="00307C7E" w:rsidP="00307C7E">
      <w:pPr>
        <w:pStyle w:val="Akapitzlist"/>
        <w:numPr>
          <w:ilvl w:val="0"/>
          <w:numId w:val="26"/>
        </w:numPr>
        <w:spacing w:after="200" w:line="276" w:lineRule="auto"/>
        <w:contextualSpacing/>
        <w:rPr>
          <w:color w:val="FF0000"/>
          <w:sz w:val="22"/>
          <w:szCs w:val="22"/>
        </w:rPr>
      </w:pPr>
      <w:r w:rsidRPr="00994B55">
        <w:rPr>
          <w:color w:val="FF0000"/>
          <w:sz w:val="22"/>
          <w:szCs w:val="22"/>
        </w:rPr>
        <w:t xml:space="preserve">czułość pomiarowa: </w:t>
      </w:r>
      <w:r w:rsidR="00994B55" w:rsidRPr="00994B55">
        <w:rPr>
          <w:color w:val="FF0000"/>
          <w:sz w:val="22"/>
          <w:szCs w:val="22"/>
        </w:rPr>
        <w:t>1,45</w:t>
      </w:r>
      <w:r w:rsidRPr="00994B55">
        <w:rPr>
          <w:color w:val="FF0000"/>
          <w:sz w:val="22"/>
          <w:szCs w:val="22"/>
        </w:rPr>
        <w:t xml:space="preserve"> </w:t>
      </w:r>
      <w:proofErr w:type="spellStart"/>
      <w:r w:rsidRPr="00994B55">
        <w:rPr>
          <w:color w:val="FF0000"/>
          <w:sz w:val="22"/>
          <w:szCs w:val="22"/>
        </w:rPr>
        <w:t>mV</w:t>
      </w:r>
      <w:proofErr w:type="spellEnd"/>
      <w:r w:rsidRPr="00994B55">
        <w:rPr>
          <w:color w:val="FF0000"/>
          <w:sz w:val="22"/>
          <w:szCs w:val="22"/>
        </w:rPr>
        <w:t>/</w:t>
      </w:r>
      <w:proofErr w:type="spellStart"/>
      <w:r w:rsidRPr="00994B55">
        <w:rPr>
          <w:color w:val="FF0000"/>
          <w:sz w:val="22"/>
          <w:szCs w:val="22"/>
        </w:rPr>
        <w:t>kPa</w:t>
      </w:r>
      <w:proofErr w:type="spellEnd"/>
      <w:r w:rsidRPr="00994B55">
        <w:rPr>
          <w:color w:val="FF0000"/>
          <w:sz w:val="22"/>
          <w:szCs w:val="22"/>
        </w:rPr>
        <w:t>,</w:t>
      </w:r>
    </w:p>
    <w:p w:rsidR="00307C7E" w:rsidRPr="00994B55" w:rsidRDefault="00307C7E" w:rsidP="00307C7E">
      <w:pPr>
        <w:pStyle w:val="Akapitzlist"/>
        <w:numPr>
          <w:ilvl w:val="0"/>
          <w:numId w:val="26"/>
        </w:numPr>
        <w:spacing w:after="200" w:line="276" w:lineRule="auto"/>
        <w:contextualSpacing/>
        <w:rPr>
          <w:color w:val="FF0000"/>
          <w:sz w:val="22"/>
          <w:szCs w:val="22"/>
        </w:rPr>
      </w:pPr>
      <w:r w:rsidRPr="00994B55">
        <w:rPr>
          <w:color w:val="FF0000"/>
          <w:sz w:val="22"/>
          <w:szCs w:val="22"/>
        </w:rPr>
        <w:t xml:space="preserve">częstotliwość rezonansowa </w:t>
      </w:r>
      <w:r w:rsidR="00994B55" w:rsidRPr="00994B55">
        <w:rPr>
          <w:color w:val="FF0000"/>
          <w:sz w:val="22"/>
          <w:szCs w:val="22"/>
        </w:rPr>
        <w:t xml:space="preserve">≥ </w:t>
      </w:r>
      <w:r w:rsidRPr="00994B55">
        <w:rPr>
          <w:color w:val="FF0000"/>
          <w:sz w:val="22"/>
          <w:szCs w:val="22"/>
        </w:rPr>
        <w:t>400 kHz,</w:t>
      </w:r>
    </w:p>
    <w:p w:rsidR="00307C7E" w:rsidRPr="00994B55" w:rsidRDefault="00307C7E" w:rsidP="00307C7E">
      <w:pPr>
        <w:pStyle w:val="Akapitzlist"/>
        <w:numPr>
          <w:ilvl w:val="0"/>
          <w:numId w:val="26"/>
        </w:numPr>
        <w:spacing w:after="200" w:line="276" w:lineRule="auto"/>
        <w:contextualSpacing/>
        <w:rPr>
          <w:color w:val="FF0000"/>
          <w:sz w:val="22"/>
          <w:szCs w:val="22"/>
        </w:rPr>
      </w:pPr>
      <w:r w:rsidRPr="00994B55">
        <w:rPr>
          <w:color w:val="FF0000"/>
          <w:sz w:val="22"/>
          <w:szCs w:val="22"/>
        </w:rPr>
        <w:t xml:space="preserve">nieliniowość </w:t>
      </w:r>
      <w:r w:rsidR="00994B55" w:rsidRPr="00994B55">
        <w:rPr>
          <w:color w:val="FF0000"/>
          <w:sz w:val="22"/>
          <w:szCs w:val="22"/>
        </w:rPr>
        <w:t>≤</w:t>
      </w:r>
      <w:r w:rsidRPr="00994B55">
        <w:rPr>
          <w:color w:val="FF0000"/>
          <w:sz w:val="22"/>
          <w:szCs w:val="22"/>
        </w:rPr>
        <w:t xml:space="preserve"> 1%,</w:t>
      </w:r>
    </w:p>
    <w:p w:rsidR="00307C7E" w:rsidRPr="00994B55" w:rsidRDefault="00307C7E" w:rsidP="00307C7E">
      <w:pPr>
        <w:pStyle w:val="Akapitzlist"/>
        <w:numPr>
          <w:ilvl w:val="0"/>
          <w:numId w:val="26"/>
        </w:numPr>
        <w:spacing w:after="200" w:line="276" w:lineRule="auto"/>
        <w:contextualSpacing/>
        <w:rPr>
          <w:color w:val="FF0000"/>
          <w:sz w:val="22"/>
          <w:szCs w:val="22"/>
        </w:rPr>
      </w:pPr>
      <w:r w:rsidRPr="00994B55">
        <w:rPr>
          <w:color w:val="FF0000"/>
          <w:sz w:val="22"/>
          <w:szCs w:val="22"/>
        </w:rPr>
        <w:t>temperatura użytkowania, zakres od -</w:t>
      </w:r>
      <w:r w:rsidR="00994B55" w:rsidRPr="00994B55">
        <w:rPr>
          <w:color w:val="FF0000"/>
          <w:sz w:val="22"/>
          <w:szCs w:val="22"/>
        </w:rPr>
        <w:t>73</w:t>
      </w:r>
      <w:r w:rsidRPr="00994B55">
        <w:rPr>
          <w:color w:val="FF0000"/>
          <w:sz w:val="22"/>
          <w:szCs w:val="22"/>
        </w:rPr>
        <w:t xml:space="preserve"> do </w:t>
      </w:r>
      <w:r w:rsidR="00994B55" w:rsidRPr="00994B55">
        <w:rPr>
          <w:color w:val="FF0000"/>
          <w:sz w:val="22"/>
          <w:szCs w:val="22"/>
        </w:rPr>
        <w:t>135</w:t>
      </w:r>
      <w:r w:rsidRPr="00994B55">
        <w:rPr>
          <w:color w:val="FF0000"/>
          <w:sz w:val="22"/>
          <w:szCs w:val="22"/>
        </w:rPr>
        <w:t>°C,</w:t>
      </w:r>
    </w:p>
    <w:p w:rsidR="00307C7E" w:rsidRPr="00994B55" w:rsidRDefault="00307C7E" w:rsidP="00307C7E">
      <w:pPr>
        <w:pStyle w:val="Akapitzlist"/>
        <w:numPr>
          <w:ilvl w:val="0"/>
          <w:numId w:val="26"/>
        </w:numPr>
        <w:spacing w:after="200" w:line="276" w:lineRule="auto"/>
        <w:contextualSpacing/>
        <w:rPr>
          <w:color w:val="FF0000"/>
          <w:sz w:val="22"/>
          <w:szCs w:val="22"/>
        </w:rPr>
      </w:pPr>
      <w:r w:rsidRPr="00994B55">
        <w:rPr>
          <w:color w:val="FF0000"/>
          <w:sz w:val="22"/>
          <w:szCs w:val="22"/>
        </w:rPr>
        <w:t>połączenie elektryczne: BNC Jack,</w:t>
      </w:r>
    </w:p>
    <w:p w:rsidR="00307C7E" w:rsidRPr="00994B55" w:rsidRDefault="00307C7E" w:rsidP="00307C7E">
      <w:pPr>
        <w:pStyle w:val="Akapitzlist"/>
        <w:numPr>
          <w:ilvl w:val="0"/>
          <w:numId w:val="26"/>
        </w:numPr>
        <w:spacing w:after="200" w:line="276" w:lineRule="auto"/>
        <w:contextualSpacing/>
        <w:rPr>
          <w:color w:val="FF0000"/>
          <w:sz w:val="22"/>
          <w:szCs w:val="22"/>
        </w:rPr>
      </w:pPr>
      <w:r w:rsidRPr="00994B55">
        <w:rPr>
          <w:color w:val="FF0000"/>
          <w:sz w:val="22"/>
          <w:szCs w:val="22"/>
        </w:rPr>
        <w:t>element czuły: kwarc,</w:t>
      </w:r>
    </w:p>
    <w:p w:rsidR="00307C7E" w:rsidRPr="00994B55" w:rsidRDefault="00307C7E" w:rsidP="00307C7E">
      <w:pPr>
        <w:pStyle w:val="Akapitzlist"/>
        <w:numPr>
          <w:ilvl w:val="0"/>
          <w:numId w:val="26"/>
        </w:numPr>
        <w:spacing w:after="200" w:line="276" w:lineRule="auto"/>
        <w:contextualSpacing/>
        <w:rPr>
          <w:color w:val="FF0000"/>
          <w:sz w:val="22"/>
          <w:szCs w:val="22"/>
        </w:rPr>
      </w:pPr>
      <w:r w:rsidRPr="00994B55">
        <w:rPr>
          <w:color w:val="FF0000"/>
          <w:sz w:val="22"/>
          <w:szCs w:val="22"/>
        </w:rPr>
        <w:t>napięcie zasilania czujnika: 22 do 30 VDC,</w:t>
      </w:r>
    </w:p>
    <w:p w:rsidR="00307C7E" w:rsidRPr="00994B55" w:rsidRDefault="00307C7E" w:rsidP="00307C7E">
      <w:pPr>
        <w:pStyle w:val="Akapitzlist"/>
        <w:numPr>
          <w:ilvl w:val="0"/>
          <w:numId w:val="26"/>
        </w:numPr>
        <w:spacing w:after="200" w:line="276" w:lineRule="auto"/>
        <w:contextualSpacing/>
        <w:rPr>
          <w:color w:val="FF0000"/>
          <w:sz w:val="22"/>
          <w:szCs w:val="22"/>
        </w:rPr>
      </w:pPr>
      <w:r w:rsidRPr="00994B55">
        <w:rPr>
          <w:color w:val="FF0000"/>
          <w:sz w:val="22"/>
          <w:szCs w:val="22"/>
        </w:rPr>
        <w:t xml:space="preserve">stała czasowa rozładowania </w:t>
      </w:r>
      <w:r w:rsidR="00994B55" w:rsidRPr="00994B55">
        <w:rPr>
          <w:color w:val="FF0000"/>
          <w:sz w:val="22"/>
          <w:szCs w:val="22"/>
        </w:rPr>
        <w:t>≥</w:t>
      </w:r>
      <w:r w:rsidRPr="00994B55">
        <w:rPr>
          <w:color w:val="FF0000"/>
          <w:sz w:val="22"/>
          <w:szCs w:val="22"/>
        </w:rPr>
        <w:t xml:space="preserve"> 0,2 s.</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Kabel koncentryczny 9 m BNC/BNC ze złączem męskim dedykowany do czujników ciśnienia typu ICP – 4 szt.</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Kabel koncentryczny 20 m BNC/BNC ze złączem męskim dedykowany do czujników ciśnienia typu ICP – 2 szt.</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Kabel pomiarowy koncentryczny 10 m BNC/BNC ze złączem męskim – 4 szt.</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Kabel pomiarowy koncentryczny 20 m BNC/BNC ze złączem męskim – 2 szt.</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Walizka na ołówkowe czujniki ciśnienia.</w:t>
      </w:r>
    </w:p>
    <w:p w:rsidR="00573936" w:rsidRPr="00607816" w:rsidRDefault="00573936" w:rsidP="00A43598">
      <w:pPr>
        <w:rPr>
          <w:rFonts w:ascii="Times New Roman" w:hAnsi="Times New Roman" w:cs="Times New Roman"/>
          <w:b/>
          <w:bCs/>
        </w:rPr>
      </w:pPr>
    </w:p>
    <w:p w:rsidR="00CD3DEC" w:rsidRPr="00607816" w:rsidRDefault="00CD3DEC" w:rsidP="00A43598">
      <w:pPr>
        <w:rPr>
          <w:rFonts w:ascii="Times New Roman" w:hAnsi="Times New Roman" w:cs="Times New Roman"/>
          <w:b/>
          <w:bCs/>
        </w:rPr>
      </w:pPr>
    </w:p>
    <w:p w:rsidR="00872EBE" w:rsidRPr="00607816" w:rsidRDefault="00872EBE" w:rsidP="00A43598">
      <w:pPr>
        <w:rPr>
          <w:rFonts w:ascii="Times New Roman" w:hAnsi="Times New Roman" w:cs="Times New Roman"/>
          <w:b/>
          <w:bCs/>
        </w:rPr>
      </w:pPr>
    </w:p>
    <w:p w:rsidR="00872EBE" w:rsidRPr="00607816" w:rsidRDefault="00872EBE" w:rsidP="00A43598">
      <w:pPr>
        <w:rPr>
          <w:rFonts w:ascii="Times New Roman" w:hAnsi="Times New Roman" w:cs="Times New Roman"/>
          <w:b/>
          <w:bCs/>
        </w:rPr>
      </w:pPr>
    </w:p>
    <w:p w:rsidR="00307C7E" w:rsidRPr="00607816" w:rsidRDefault="00307C7E" w:rsidP="00A43598">
      <w:pPr>
        <w:rPr>
          <w:rFonts w:ascii="Times New Roman" w:hAnsi="Times New Roman" w:cs="Times New Roman"/>
          <w:b/>
          <w:bCs/>
        </w:rPr>
      </w:pPr>
    </w:p>
    <w:p w:rsidR="00307C7E" w:rsidRPr="00607816" w:rsidRDefault="00307C7E" w:rsidP="00A43598">
      <w:pPr>
        <w:rPr>
          <w:rFonts w:ascii="Times New Roman" w:hAnsi="Times New Roman" w:cs="Times New Roman"/>
          <w:b/>
          <w:bCs/>
        </w:rPr>
      </w:pPr>
    </w:p>
    <w:p w:rsidR="004F498E" w:rsidRPr="00607816" w:rsidRDefault="004F498E" w:rsidP="00A43598">
      <w:pPr>
        <w:rPr>
          <w:rFonts w:ascii="Times New Roman" w:hAnsi="Times New Roman" w:cs="Times New Roman"/>
          <w:b/>
          <w:bCs/>
        </w:rPr>
      </w:pPr>
    </w:p>
    <w:p w:rsidR="00FB5D63" w:rsidRDefault="00A8781D" w:rsidP="00FB5D63">
      <w:pPr>
        <w:jc w:val="center"/>
        <w:rPr>
          <w:rFonts w:ascii="Times New Roman" w:hAnsi="Times New Roman" w:cs="Times New Roman"/>
          <w:i/>
          <w:szCs w:val="20"/>
        </w:rPr>
      </w:pPr>
      <w:r>
        <w:rPr>
          <w:rFonts w:ascii="Times New Roman" w:hAnsi="Times New Roman" w:cs="Times New Roman"/>
          <w:i/>
          <w:szCs w:val="20"/>
        </w:rPr>
        <w:lastRenderedPageBreak/>
        <w:pict>
          <v:shape id="_x0000_i1027" type="#_x0000_t75" style="width:428.95pt;height:67.75pt">
            <v:imagedata r:id="rId9" o:title="techmatstrateg_ncbir"/>
          </v:shape>
        </w:pict>
      </w:r>
    </w:p>
    <w:p w:rsidR="00FB5D63" w:rsidRDefault="00FB5D63" w:rsidP="00FB5D63">
      <w:pPr>
        <w:spacing w:after="0" w:line="240" w:lineRule="auto"/>
        <w:jc w:val="both"/>
        <w:rPr>
          <w:rFonts w:ascii="Times New Roman" w:hAnsi="Times New Roman" w:cs="Times New Roman"/>
          <w:i/>
          <w:szCs w:val="20"/>
        </w:rPr>
      </w:pPr>
      <w:r w:rsidRPr="00AD6813">
        <w:rPr>
          <w:rFonts w:ascii="Times New Roman" w:hAnsi="Times New Roman" w:cs="Times New Roman"/>
          <w:i/>
          <w:szCs w:val="20"/>
        </w:rPr>
        <w:t xml:space="preserve">Zakup jest realizowany w ramach projektu pt. </w:t>
      </w:r>
      <w:r w:rsidRPr="00AD6813">
        <w:rPr>
          <w:rFonts w:ascii="Times New Roman" w:hAnsi="Times New Roman" w:cs="Times New Roman"/>
          <w:b/>
          <w:i/>
          <w:szCs w:val="20"/>
        </w:rPr>
        <w:t xml:space="preserve">„Materiały o strukturze nanokrystalicznej </w:t>
      </w:r>
      <w:r w:rsidRPr="00AD6813">
        <w:rPr>
          <w:rFonts w:ascii="Times New Roman" w:hAnsi="Times New Roman" w:cs="Times New Roman"/>
          <w:b/>
          <w:i/>
          <w:szCs w:val="20"/>
        </w:rPr>
        <w:br/>
        <w:t>i amorficznej do konstrukcji wkładek kumulacyjnych do zastosowania w przemyśle wydobywczym”</w:t>
      </w:r>
      <w:r w:rsidRPr="00AD6813">
        <w:rPr>
          <w:rFonts w:ascii="Times New Roman" w:hAnsi="Times New Roman" w:cs="Times New Roman"/>
          <w:i/>
          <w:szCs w:val="20"/>
        </w:rPr>
        <w:t xml:space="preserve"> na podstawie umowy nr </w:t>
      </w:r>
      <w:r w:rsidRPr="00AD6813">
        <w:rPr>
          <w:rFonts w:ascii="Times New Roman" w:hAnsi="Times New Roman" w:cs="Times New Roman"/>
          <w:b/>
          <w:i/>
          <w:szCs w:val="20"/>
          <w:shd w:val="clear" w:color="auto" w:fill="FFFFFF"/>
        </w:rPr>
        <w:t>TECHMATSTRATEG1/349156/13/NCBR/2017</w:t>
      </w:r>
      <w:r w:rsidRPr="00AD6813">
        <w:rPr>
          <w:rFonts w:ascii="Times New Roman" w:hAnsi="Times New Roman" w:cs="Times New Roman"/>
          <w:i/>
          <w:szCs w:val="20"/>
        </w:rPr>
        <w:t xml:space="preserve">  </w:t>
      </w:r>
    </w:p>
    <w:p w:rsidR="00FB5D63" w:rsidRDefault="00FB5D63" w:rsidP="00FB5D63">
      <w:pPr>
        <w:spacing w:after="0" w:line="240" w:lineRule="auto"/>
        <w:jc w:val="both"/>
        <w:rPr>
          <w:rFonts w:ascii="Times New Roman" w:hAnsi="Times New Roman" w:cs="Times New Roman"/>
          <w:b/>
          <w:i/>
          <w:shd w:val="clear" w:color="auto" w:fill="FFFFFF"/>
        </w:rPr>
      </w:pPr>
      <w:r w:rsidRPr="006A5201">
        <w:rPr>
          <w:rFonts w:ascii="Times New Roman" w:hAnsi="Times New Roman" w:cs="Times New Roman"/>
          <w:i/>
          <w:shd w:val="clear" w:color="auto" w:fill="FFFFFF"/>
        </w:rPr>
        <w:t>Akronim</w:t>
      </w:r>
      <w:r w:rsidR="00C62701">
        <w:rPr>
          <w:rFonts w:ascii="Times New Roman" w:hAnsi="Times New Roman" w:cs="Times New Roman"/>
          <w:i/>
          <w:shd w:val="clear" w:color="auto" w:fill="FFFFFF"/>
        </w:rPr>
        <w:t xml:space="preserve"> projektu</w:t>
      </w:r>
      <w:r w:rsidRPr="006A5201">
        <w:rPr>
          <w:rFonts w:ascii="Times New Roman" w:hAnsi="Times New Roman" w:cs="Times New Roman"/>
          <w:i/>
          <w:shd w:val="clear" w:color="auto" w:fill="FFFFFF"/>
        </w:rPr>
        <w:t xml:space="preserve">: </w:t>
      </w:r>
      <w:r w:rsidRPr="006A5201">
        <w:rPr>
          <w:rFonts w:ascii="Times New Roman" w:hAnsi="Times New Roman" w:cs="Times New Roman"/>
          <w:b/>
          <w:i/>
          <w:shd w:val="clear" w:color="auto" w:fill="FFFFFF"/>
        </w:rPr>
        <w:t>NMATDRILL</w:t>
      </w:r>
    </w:p>
    <w:p w:rsidR="00FB5D63" w:rsidRPr="006A5201" w:rsidRDefault="00FB5D63" w:rsidP="00FB5D63">
      <w:pPr>
        <w:spacing w:after="0" w:line="240" w:lineRule="auto"/>
        <w:jc w:val="both"/>
        <w:rPr>
          <w:rFonts w:ascii="Times New Roman" w:hAnsi="Times New Roman" w:cs="Times New Roman"/>
          <w:i/>
          <w:szCs w:val="20"/>
        </w:rPr>
      </w:pPr>
    </w:p>
    <w:p w:rsidR="00FB5D63" w:rsidRPr="00FB5D63" w:rsidRDefault="00DE63FD" w:rsidP="00FB5D63">
      <w:pPr>
        <w:jc w:val="both"/>
        <w:rPr>
          <w:rFonts w:ascii="Times New Roman" w:hAnsi="Times New Roman" w:cs="Times New Roman"/>
          <w:i/>
        </w:rPr>
      </w:pPr>
      <w:hyperlink r:id="rId29" w:tgtFrame="_blank" w:history="1">
        <w:r w:rsidR="00FB5D63" w:rsidRPr="00FB5D63">
          <w:rPr>
            <w:rFonts w:ascii="Times New Roman" w:hAnsi="Times New Roman" w:cs="Times New Roman"/>
            <w:b/>
            <w:bCs/>
            <w:i/>
            <w:iCs/>
            <w:shd w:val="clear" w:color="auto" w:fill="FFFFFF"/>
          </w:rPr>
          <w:fldChar w:fldCharType="begin"/>
        </w:r>
        <w:r w:rsidR="00FB5D63" w:rsidRPr="00FB5D63">
          <w:rPr>
            <w:rFonts w:ascii="Times New Roman" w:hAnsi="Times New Roman" w:cs="Times New Roman"/>
            <w:b/>
            <w:bCs/>
            <w:i/>
            <w:iCs/>
            <w:shd w:val="clear" w:color="auto" w:fill="FFFFFF"/>
          </w:rPr>
          <w:instrText xml:space="preserve"> INCLUDEPICTURE "http://www.imn.gliwice.pl/uploads/files/logoncbir_mn.jpg" \* MERGEFORMATINET </w:instrText>
        </w:r>
        <w:r w:rsidR="00FB5D63" w:rsidRPr="00FB5D63">
          <w:rPr>
            <w:rFonts w:ascii="Times New Roman" w:hAnsi="Times New Roman" w:cs="Times New Roman"/>
            <w:b/>
            <w:bCs/>
            <w:i/>
            <w:iCs/>
            <w:shd w:val="clear" w:color="auto" w:fill="FFFFFF"/>
          </w:rPr>
          <w:fldChar w:fldCharType="separate"/>
        </w:r>
        <w:r w:rsidR="00FB5D63" w:rsidRPr="00FB5D63">
          <w:rPr>
            <w:rFonts w:ascii="Times New Roman" w:hAnsi="Times New Roman" w:cs="Times New Roman"/>
            <w:b/>
            <w:bCs/>
            <w:i/>
            <w:iCs/>
            <w:shd w:val="clear" w:color="auto" w:fill="FFFFFF"/>
          </w:rPr>
          <w:fldChar w:fldCharType="begin"/>
        </w:r>
        <w:r w:rsidR="00FB5D63" w:rsidRPr="00FB5D63">
          <w:rPr>
            <w:rFonts w:ascii="Times New Roman" w:hAnsi="Times New Roman" w:cs="Times New Roman"/>
            <w:b/>
            <w:bCs/>
            <w:i/>
            <w:iCs/>
            <w:shd w:val="clear" w:color="auto" w:fill="FFFFFF"/>
          </w:rPr>
          <w:instrText xml:space="preserve"> INCLUDEPICTURE  "http://www.imn.gliwice.pl/uploads/files/logoncbir_mn.jpg" \* MERGEFORMATINET </w:instrText>
        </w:r>
        <w:r w:rsidR="00FB5D63" w:rsidRPr="00FB5D63">
          <w:rPr>
            <w:rFonts w:ascii="Times New Roman" w:hAnsi="Times New Roman" w:cs="Times New Roman"/>
            <w:b/>
            <w:bCs/>
            <w:i/>
            <w:iCs/>
            <w:shd w:val="clear" w:color="auto" w:fill="FFFFFF"/>
          </w:rPr>
          <w:fldChar w:fldCharType="separate"/>
        </w:r>
        <w:r w:rsidR="00C86DE9">
          <w:rPr>
            <w:rFonts w:ascii="Times New Roman" w:hAnsi="Times New Roman" w:cs="Times New Roman"/>
            <w:b/>
            <w:bCs/>
            <w:i/>
            <w:iCs/>
            <w:shd w:val="clear" w:color="auto" w:fill="FFFFFF"/>
          </w:rPr>
          <w:fldChar w:fldCharType="begin"/>
        </w:r>
        <w:r w:rsidR="00C86DE9">
          <w:rPr>
            <w:rFonts w:ascii="Times New Roman" w:hAnsi="Times New Roman" w:cs="Times New Roman"/>
            <w:b/>
            <w:bCs/>
            <w:i/>
            <w:iCs/>
            <w:shd w:val="clear" w:color="auto" w:fill="FFFFFF"/>
          </w:rPr>
          <w:instrText xml:space="preserve"> INCLUDEPICTURE  "http://www.imn.gliwice.pl/uploads/files/logoncbir_mn.jpg" \* MERGEFORMATINET </w:instrText>
        </w:r>
        <w:r w:rsidR="00C86DE9">
          <w:rPr>
            <w:rFonts w:ascii="Times New Roman" w:hAnsi="Times New Roman" w:cs="Times New Roman"/>
            <w:b/>
            <w:bCs/>
            <w:i/>
            <w:iCs/>
            <w:shd w:val="clear" w:color="auto" w:fill="FFFFFF"/>
          </w:rPr>
          <w:fldChar w:fldCharType="separate"/>
        </w:r>
        <w:r w:rsidR="00C333ED">
          <w:rPr>
            <w:rFonts w:ascii="Times New Roman" w:hAnsi="Times New Roman" w:cs="Times New Roman"/>
            <w:b/>
            <w:bCs/>
            <w:i/>
            <w:iCs/>
            <w:shd w:val="clear" w:color="auto" w:fill="FFFFFF"/>
          </w:rPr>
          <w:fldChar w:fldCharType="begin"/>
        </w:r>
        <w:r w:rsidR="00C333ED">
          <w:rPr>
            <w:rFonts w:ascii="Times New Roman" w:hAnsi="Times New Roman" w:cs="Times New Roman"/>
            <w:b/>
            <w:bCs/>
            <w:i/>
            <w:iCs/>
            <w:shd w:val="clear" w:color="auto" w:fill="FFFFFF"/>
          </w:rPr>
          <w:instrText xml:space="preserve"> INCLUDEPICTURE  "http://www.imn.gliwice.pl/uploads/files/logoncbir_mn.jpg" \* MERGEFORMATINET </w:instrText>
        </w:r>
        <w:r w:rsidR="00C333ED">
          <w:rPr>
            <w:rFonts w:ascii="Times New Roman" w:hAnsi="Times New Roman" w:cs="Times New Roman"/>
            <w:b/>
            <w:bCs/>
            <w:i/>
            <w:iCs/>
            <w:shd w:val="clear" w:color="auto" w:fill="FFFFFF"/>
          </w:rPr>
          <w:fldChar w:fldCharType="separate"/>
        </w:r>
        <w:r w:rsidR="00A377BB">
          <w:rPr>
            <w:rFonts w:ascii="Times New Roman" w:hAnsi="Times New Roman" w:cs="Times New Roman"/>
            <w:b/>
            <w:bCs/>
            <w:i/>
            <w:iCs/>
            <w:shd w:val="clear" w:color="auto" w:fill="FFFFFF"/>
          </w:rPr>
          <w:fldChar w:fldCharType="begin"/>
        </w:r>
        <w:r w:rsidR="00A377BB">
          <w:rPr>
            <w:rFonts w:ascii="Times New Roman" w:hAnsi="Times New Roman" w:cs="Times New Roman"/>
            <w:b/>
            <w:bCs/>
            <w:i/>
            <w:iCs/>
            <w:shd w:val="clear" w:color="auto" w:fill="FFFFFF"/>
          </w:rPr>
          <w:instrText xml:space="preserve"> INCLUDEPICTURE  "http://www.imn.gliwice.pl/uploads/files/logoncbir_mn.jpg" \* MERGEFORMATINET </w:instrText>
        </w:r>
        <w:r w:rsidR="00A377BB">
          <w:rPr>
            <w:rFonts w:ascii="Times New Roman" w:hAnsi="Times New Roman" w:cs="Times New Roman"/>
            <w:b/>
            <w:bCs/>
            <w:i/>
            <w:iCs/>
            <w:shd w:val="clear" w:color="auto" w:fill="FFFFFF"/>
          </w:rPr>
          <w:fldChar w:fldCharType="separate"/>
        </w:r>
        <w:r>
          <w:rPr>
            <w:rFonts w:ascii="Times New Roman" w:hAnsi="Times New Roman" w:cs="Times New Roman"/>
            <w:b/>
            <w:bCs/>
            <w:i/>
            <w:iCs/>
            <w:shd w:val="clear" w:color="auto" w:fill="FFFFFF"/>
          </w:rPr>
          <w:fldChar w:fldCharType="begin"/>
        </w:r>
        <w:r>
          <w:rPr>
            <w:rFonts w:ascii="Times New Roman" w:hAnsi="Times New Roman" w:cs="Times New Roman"/>
            <w:b/>
            <w:bCs/>
            <w:i/>
            <w:iCs/>
            <w:shd w:val="clear" w:color="auto" w:fill="FFFFFF"/>
          </w:rPr>
          <w:instrText xml:space="preserve"> </w:instrText>
        </w:r>
        <w:r>
          <w:rPr>
            <w:rFonts w:ascii="Times New Roman" w:hAnsi="Times New Roman" w:cs="Times New Roman"/>
            <w:b/>
            <w:bCs/>
            <w:i/>
            <w:iCs/>
            <w:shd w:val="clear" w:color="auto" w:fill="FFFFFF"/>
          </w:rPr>
          <w:instrText>INCLUDEPICTURE  "http://www.imn.gliwice.pl/uploads/files/logoncbir_mn.jpg" \* MERGEFORMATINET</w:instrText>
        </w:r>
        <w:r>
          <w:rPr>
            <w:rFonts w:ascii="Times New Roman" w:hAnsi="Times New Roman" w:cs="Times New Roman"/>
            <w:b/>
            <w:bCs/>
            <w:i/>
            <w:iCs/>
            <w:shd w:val="clear" w:color="auto" w:fill="FFFFFF"/>
          </w:rPr>
          <w:instrText xml:space="preserve"> </w:instrText>
        </w:r>
        <w:r>
          <w:rPr>
            <w:rFonts w:ascii="Times New Roman" w:hAnsi="Times New Roman" w:cs="Times New Roman"/>
            <w:b/>
            <w:bCs/>
            <w:i/>
            <w:iCs/>
            <w:shd w:val="clear" w:color="auto" w:fill="FFFFFF"/>
          </w:rPr>
          <w:fldChar w:fldCharType="separate"/>
        </w:r>
        <w:r w:rsidR="00A8781D">
          <w:rPr>
            <w:rFonts w:ascii="Times New Roman" w:hAnsi="Times New Roman" w:cs="Times New Roman"/>
            <w:b/>
            <w:bCs/>
            <w:i/>
            <w:iCs/>
            <w:shd w:val="clear" w:color="auto" w:fill="FFFFFF"/>
          </w:rPr>
          <w:pict>
            <v:shape id="_x0000_i1028" type="#_x0000_t75" alt="" href="http://www.ncbr.gov.pl/" target="&quot;_blank&quot;" title="&quot;&quot;" style="width:54.45pt;height:40.55pt" o:button="t">
              <v:imagedata r:id="rId11" r:href="rId30"/>
            </v:shape>
          </w:pict>
        </w:r>
        <w:r>
          <w:rPr>
            <w:rFonts w:ascii="Times New Roman" w:hAnsi="Times New Roman" w:cs="Times New Roman"/>
            <w:b/>
            <w:bCs/>
            <w:i/>
            <w:iCs/>
            <w:shd w:val="clear" w:color="auto" w:fill="FFFFFF"/>
          </w:rPr>
          <w:fldChar w:fldCharType="end"/>
        </w:r>
        <w:r w:rsidR="00A377BB">
          <w:rPr>
            <w:rFonts w:ascii="Times New Roman" w:hAnsi="Times New Roman" w:cs="Times New Roman"/>
            <w:b/>
            <w:bCs/>
            <w:i/>
            <w:iCs/>
            <w:shd w:val="clear" w:color="auto" w:fill="FFFFFF"/>
          </w:rPr>
          <w:fldChar w:fldCharType="end"/>
        </w:r>
        <w:r w:rsidR="00C333ED">
          <w:rPr>
            <w:rFonts w:ascii="Times New Roman" w:hAnsi="Times New Roman" w:cs="Times New Roman"/>
            <w:b/>
            <w:bCs/>
            <w:i/>
            <w:iCs/>
            <w:shd w:val="clear" w:color="auto" w:fill="FFFFFF"/>
          </w:rPr>
          <w:fldChar w:fldCharType="end"/>
        </w:r>
        <w:r w:rsidR="00C86DE9">
          <w:rPr>
            <w:rFonts w:ascii="Times New Roman" w:hAnsi="Times New Roman" w:cs="Times New Roman"/>
            <w:b/>
            <w:bCs/>
            <w:i/>
            <w:iCs/>
            <w:shd w:val="clear" w:color="auto" w:fill="FFFFFF"/>
          </w:rPr>
          <w:fldChar w:fldCharType="end"/>
        </w:r>
        <w:r w:rsidR="00FB5D63" w:rsidRPr="00FB5D63">
          <w:rPr>
            <w:rFonts w:ascii="Times New Roman" w:hAnsi="Times New Roman" w:cs="Times New Roman"/>
            <w:b/>
            <w:bCs/>
            <w:i/>
            <w:iCs/>
            <w:shd w:val="clear" w:color="auto" w:fill="FFFFFF"/>
          </w:rPr>
          <w:fldChar w:fldCharType="end"/>
        </w:r>
        <w:r w:rsidR="00FB5D63" w:rsidRPr="00FB5D63">
          <w:rPr>
            <w:rFonts w:ascii="Times New Roman" w:hAnsi="Times New Roman" w:cs="Times New Roman"/>
            <w:b/>
            <w:bCs/>
            <w:i/>
            <w:iCs/>
            <w:shd w:val="clear" w:color="auto" w:fill="FFFFFF"/>
          </w:rPr>
          <w:fldChar w:fldCharType="end"/>
        </w:r>
      </w:hyperlink>
      <w:r w:rsidR="00FB5D63" w:rsidRPr="00FB5D63">
        <w:rPr>
          <w:rFonts w:ascii="Times New Roman" w:hAnsi="Times New Roman" w:cs="Times New Roman"/>
          <w:b/>
          <w:bCs/>
          <w:i/>
          <w:iCs/>
          <w:shd w:val="clear" w:color="auto" w:fill="FFFFFF"/>
        </w:rPr>
        <w:t>Projekt współfinansowany ze środków </w:t>
      </w:r>
      <w:hyperlink r:id="rId31" w:tgtFrame="_blank" w:history="1">
        <w:r w:rsidR="00FB5D63" w:rsidRPr="00FB5D63">
          <w:rPr>
            <w:rStyle w:val="Hipercze"/>
            <w:rFonts w:ascii="Times New Roman" w:hAnsi="Times New Roman"/>
            <w:b/>
            <w:bCs/>
            <w:i/>
            <w:iCs/>
            <w:color w:val="auto"/>
            <w:u w:val="none"/>
            <w:shd w:val="clear" w:color="auto" w:fill="FFFFFF"/>
          </w:rPr>
          <w:t>Narodowego Centrum Badań i Rozwoju</w:t>
        </w:r>
      </w:hyperlink>
      <w:r w:rsidR="00FB5D63" w:rsidRPr="00FB5D63">
        <w:rPr>
          <w:rFonts w:ascii="Times New Roman" w:hAnsi="Times New Roman" w:cs="Times New Roman"/>
          <w:b/>
          <w:bCs/>
          <w:i/>
          <w:iCs/>
          <w:shd w:val="clear" w:color="auto" w:fill="FFFFFF"/>
        </w:rPr>
        <w:t> </w:t>
      </w:r>
      <w:r w:rsidR="00FB5D63" w:rsidRPr="00FB5D63">
        <w:rPr>
          <w:rFonts w:ascii="Times New Roman" w:hAnsi="Times New Roman" w:cs="Times New Roman"/>
          <w:b/>
          <w:bCs/>
          <w:i/>
          <w:iCs/>
          <w:shd w:val="clear" w:color="auto" w:fill="FFFFFF"/>
        </w:rPr>
        <w:br/>
        <w:t>w ramach programu</w:t>
      </w:r>
      <w:hyperlink r:id="rId32" w:history="1">
        <w:r w:rsidR="00FB5D63" w:rsidRPr="00FB5D63">
          <w:rPr>
            <w:rStyle w:val="Hipercze"/>
            <w:rFonts w:ascii="Times New Roman" w:hAnsi="Times New Roman"/>
            <w:b/>
            <w:bCs/>
            <w:i/>
            <w:iCs/>
            <w:color w:val="auto"/>
            <w:u w:val="none"/>
            <w:shd w:val="clear" w:color="auto" w:fill="FFFFFF"/>
          </w:rPr>
          <w:t> Nowoczesne technologie materiałowe - TECHMATSTRATEG</w:t>
        </w:r>
      </w:hyperlink>
      <w:r w:rsidR="00FB5D63" w:rsidRPr="00FB5D63">
        <w:rPr>
          <w:rFonts w:ascii="Times New Roman" w:hAnsi="Times New Roman" w:cs="Times New Roman"/>
          <w:b/>
          <w:bCs/>
          <w:i/>
          <w:iCs/>
          <w:shd w:val="clear" w:color="auto" w:fill="FFFFFF"/>
        </w:rPr>
        <w:t>.</w:t>
      </w:r>
    </w:p>
    <w:p w:rsidR="00FB5D63" w:rsidRDefault="007B3459" w:rsidP="007048B9">
      <w:pPr>
        <w:ind w:left="7080"/>
        <w:rPr>
          <w:rFonts w:ascii="Times New Roman" w:hAnsi="Times New Roman" w:cs="Times New Roman"/>
          <w:b/>
          <w:bCs/>
          <w:szCs w:val="20"/>
        </w:rPr>
      </w:pPr>
      <w:r w:rsidRPr="00607816">
        <w:rPr>
          <w:rFonts w:ascii="Times New Roman" w:hAnsi="Times New Roman" w:cs="Times New Roman"/>
          <w:b/>
          <w:bCs/>
          <w:szCs w:val="20"/>
        </w:rPr>
        <w:t xml:space="preserve">       </w:t>
      </w:r>
    </w:p>
    <w:p w:rsidR="00C76FC6" w:rsidRPr="00607816" w:rsidRDefault="00C76FC6" w:rsidP="007048B9">
      <w:pPr>
        <w:ind w:left="7080"/>
        <w:rPr>
          <w:rFonts w:ascii="Times New Roman" w:hAnsi="Times New Roman" w:cs="Times New Roman"/>
          <w:b/>
          <w:bCs/>
          <w:szCs w:val="20"/>
        </w:rPr>
      </w:pPr>
      <w:r w:rsidRPr="00607816">
        <w:rPr>
          <w:rFonts w:ascii="Times New Roman" w:hAnsi="Times New Roman" w:cs="Times New Roman"/>
          <w:b/>
          <w:bCs/>
          <w:szCs w:val="20"/>
        </w:rPr>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 xml:space="preserve">WZÓR UMOWY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10438D" w:rsidRPr="00607816" w:rsidRDefault="0010438D" w:rsidP="0010438D">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307C7E" w:rsidRPr="00607816">
        <w:rPr>
          <w:rFonts w:ascii="Times New Roman" w:eastAsia="Times New Roman" w:hAnsi="Times New Roman" w:cs="Times New Roman"/>
          <w:b/>
          <w:lang w:eastAsia="pl-PL"/>
        </w:rPr>
        <w:t>5028</w:t>
      </w:r>
      <w:r w:rsidR="00202D31" w:rsidRPr="00607816">
        <w:rPr>
          <w:rFonts w:ascii="Times New Roman" w:eastAsia="Times New Roman" w:hAnsi="Times New Roman" w:cs="Times New Roman"/>
          <w:b/>
          <w:lang w:eastAsia="pl-PL"/>
        </w:rPr>
        <w:t>/SK/</w:t>
      </w:r>
      <w:r w:rsidR="005D1218" w:rsidRPr="00607816">
        <w:rPr>
          <w:rFonts w:ascii="Times New Roman" w:eastAsia="Times New Roman" w:hAnsi="Times New Roman" w:cs="Times New Roman"/>
          <w:b/>
          <w:lang w:eastAsia="pl-PL"/>
        </w:rPr>
        <w:t>18</w:t>
      </w:r>
      <w:r w:rsidR="00202D31" w:rsidRPr="00607816">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0E6060"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REGON nr ............................. ,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Pr="002F6EDB" w:rsidRDefault="0010438D" w:rsidP="0010438D">
      <w:pPr>
        <w:spacing w:after="0" w:line="240" w:lineRule="auto"/>
        <w:jc w:val="both"/>
        <w:rPr>
          <w:rFonts w:ascii="Times New Roman" w:hAnsi="Times New Roman" w:cs="Times New Roman"/>
        </w:rPr>
      </w:pPr>
      <w:r w:rsidRPr="00607816">
        <w:rPr>
          <w:rFonts w:ascii="Times New Roman" w:hAnsi="Times New Roman" w:cs="Times New Roman"/>
          <w:b/>
        </w:rPr>
        <w:t>1</w:t>
      </w:r>
      <w:r w:rsidRPr="00607816">
        <w:rPr>
          <w:rFonts w:ascii="Times New Roman" w:hAnsi="Times New Roman" w:cs="Times New Roman"/>
        </w:rPr>
        <w:t xml:space="preserve">. Główny   Instytut   Górnictwa   udziela   zamówienia   publicznego  na </w:t>
      </w:r>
      <w:r w:rsidRPr="00607816">
        <w:rPr>
          <w:rFonts w:ascii="Times New Roman" w:hAnsi="Times New Roman" w:cs="Times New Roman"/>
          <w:b/>
        </w:rPr>
        <w:t xml:space="preserve">dostawę </w:t>
      </w:r>
      <w:r w:rsidR="00930499" w:rsidRPr="00607816">
        <w:rPr>
          <w:rFonts w:ascii="Times New Roman" w:hAnsi="Times New Roman" w:cs="Times New Roman"/>
          <w:b/>
        </w:rPr>
        <w:t>czujników ciśnienia</w:t>
      </w:r>
      <w:r w:rsidR="002F5D2C" w:rsidRPr="00607816">
        <w:rPr>
          <w:rFonts w:ascii="Times New Roman" w:hAnsi="Times New Roman" w:cs="Times New Roman"/>
          <w:b/>
        </w:rPr>
        <w:t xml:space="preserve">, </w:t>
      </w:r>
      <w:r w:rsidRPr="00607816">
        <w:rPr>
          <w:rFonts w:ascii="Times New Roman" w:hAnsi="Times New Roman" w:cs="Times New Roman"/>
          <w:b/>
        </w:rPr>
        <w:t xml:space="preserve"> </w:t>
      </w:r>
      <w:r w:rsidRPr="00607816">
        <w:rPr>
          <w:rFonts w:ascii="Times New Roman" w:hAnsi="Times New Roman" w:cs="Times New Roman"/>
        </w:rPr>
        <w:t>zwaną dalej „przedmiotem umowy” zgodnie</w:t>
      </w:r>
      <w:r w:rsidR="002D55E8" w:rsidRPr="00607816">
        <w:rPr>
          <w:rFonts w:ascii="Times New Roman" w:hAnsi="Times New Roman" w:cs="Times New Roman"/>
        </w:rPr>
        <w:t xml:space="preserve"> </w:t>
      </w:r>
      <w:r w:rsidRPr="00607816">
        <w:rPr>
          <w:rFonts w:ascii="Times New Roman" w:hAnsi="Times New Roman" w:cs="Times New Roman"/>
        </w:rPr>
        <w:t xml:space="preserve">z ofertą złożoną dnia </w:t>
      </w:r>
      <w:r w:rsidR="002F5D2C" w:rsidRPr="00607816">
        <w:rPr>
          <w:rFonts w:ascii="Times New Roman" w:hAnsi="Times New Roman" w:cs="Times New Roman"/>
          <w:shd w:val="pct10" w:color="000000" w:fill="FFFFFF"/>
        </w:rPr>
        <w:t>…..........</w:t>
      </w:r>
      <w:r w:rsidRPr="00607816">
        <w:rPr>
          <w:rFonts w:ascii="Times New Roman" w:hAnsi="Times New Roman" w:cs="Times New Roman"/>
          <w:shd w:val="pct10" w:color="000000" w:fill="FFFFFF"/>
        </w:rPr>
        <w:t>........</w:t>
      </w:r>
      <w:r w:rsidR="00214BC0" w:rsidRPr="00607816">
        <w:rPr>
          <w:rFonts w:ascii="Times New Roman" w:hAnsi="Times New Roman" w:cs="Times New Roman"/>
          <w:shd w:val="pct10" w:color="000000" w:fill="FFFFFF"/>
        </w:rPr>
        <w:t>r.</w:t>
      </w:r>
      <w:r w:rsidRPr="00607816">
        <w:rPr>
          <w:rFonts w:ascii="Times New Roman" w:hAnsi="Times New Roman" w:cs="Times New Roman"/>
        </w:rPr>
        <w:t xml:space="preserve"> </w:t>
      </w:r>
      <w:r w:rsidR="00930499" w:rsidRPr="00607816">
        <w:rPr>
          <w:rFonts w:ascii="Times New Roman" w:hAnsi="Times New Roman" w:cs="Times New Roman"/>
        </w:rPr>
        <w:br/>
      </w:r>
      <w:r w:rsidRPr="00607816">
        <w:rPr>
          <w:rFonts w:ascii="Times New Roman" w:hAnsi="Times New Roman" w:cs="Times New Roman"/>
        </w:rPr>
        <w:t xml:space="preserve">w postępowaniu prowadzonym w trybie przetargu nieograniczonego o wartości zamówienia nie przekraczającej, wyrażonej w </w:t>
      </w:r>
      <w:r w:rsidR="00214BC0" w:rsidRPr="00607816">
        <w:rPr>
          <w:rFonts w:ascii="Times New Roman" w:hAnsi="Times New Roman" w:cs="Times New Roman"/>
        </w:rPr>
        <w:t xml:space="preserve">złotych, równowartości kwoty </w:t>
      </w:r>
      <w:r w:rsidR="00D8507A" w:rsidRPr="00607816">
        <w:rPr>
          <w:rFonts w:ascii="Times New Roman" w:hAnsi="Times New Roman" w:cs="Times New Roman"/>
        </w:rPr>
        <w:t>221</w:t>
      </w:r>
      <w:r w:rsidRPr="00607816">
        <w:rPr>
          <w:rFonts w:ascii="Times New Roman" w:hAnsi="Times New Roman" w:cs="Times New Roman"/>
        </w:rPr>
        <w:t> 000,00 Euro, przeprowadzonym zgodnie z przepisami ustawy Prawo Zamówień Publicznych z dnia 29 stycznia 2004 r. (</w:t>
      </w:r>
      <w:r w:rsidR="00DD18C3" w:rsidRPr="00607816">
        <w:rPr>
          <w:rFonts w:ascii="Times New Roman" w:hAnsi="Times New Roman" w:cs="Times New Roman"/>
          <w:szCs w:val="24"/>
        </w:rPr>
        <w:t xml:space="preserve">Dz. U. </w:t>
      </w:r>
      <w:r w:rsidR="00930499" w:rsidRPr="00607816">
        <w:rPr>
          <w:rFonts w:ascii="Times New Roman" w:hAnsi="Times New Roman" w:cs="Times New Roman"/>
          <w:szCs w:val="24"/>
        </w:rPr>
        <w:br/>
      </w:r>
      <w:r w:rsidR="00DD18C3" w:rsidRPr="00607816">
        <w:rPr>
          <w:rFonts w:ascii="Times New Roman" w:hAnsi="Times New Roman" w:cs="Times New Roman"/>
          <w:szCs w:val="24"/>
        </w:rPr>
        <w:t>z 2017r.</w:t>
      </w:r>
      <w:r w:rsidR="00EE3706" w:rsidRPr="00607816">
        <w:rPr>
          <w:rFonts w:ascii="Times New Roman" w:hAnsi="Times New Roman" w:cs="Times New Roman"/>
          <w:szCs w:val="24"/>
        </w:rPr>
        <w:t xml:space="preserve"> poz. </w:t>
      </w:r>
      <w:r w:rsidR="00DD18C3" w:rsidRPr="00607816">
        <w:rPr>
          <w:rFonts w:ascii="Times New Roman" w:hAnsi="Times New Roman" w:cs="Times New Roman"/>
          <w:szCs w:val="24"/>
        </w:rPr>
        <w:t>1579</w:t>
      </w:r>
      <w:r w:rsidRPr="00607816">
        <w:rPr>
          <w:rFonts w:ascii="Times New Roman" w:hAnsi="Times New Roman" w:cs="Times New Roman"/>
        </w:rPr>
        <w:t>) oraz aktów wykonawczych wydanych na jej podstawie.</w:t>
      </w:r>
    </w:p>
    <w:p w:rsidR="0010438D"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lastRenderedPageBreak/>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5F48CB" w:rsidRPr="00607816" w:rsidRDefault="005F48CB" w:rsidP="003772BD">
      <w:pPr>
        <w:tabs>
          <w:tab w:val="left" w:pos="540"/>
        </w:tabs>
        <w:spacing w:after="0" w:line="240" w:lineRule="auto"/>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netto: ……………………………  / PLN/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wartość podatku VAT: …………… / PLN /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brutto: ………………………………   / PLN /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 xml:space="preserve">…………………………………………………………………………… </w:t>
      </w:r>
    </w:p>
    <w:p w:rsidR="003772BD" w:rsidRPr="00607816" w:rsidRDefault="003772BD" w:rsidP="003772BD">
      <w:pPr>
        <w:spacing w:after="0" w:line="240" w:lineRule="auto"/>
        <w:ind w:left="284" w:hanging="284"/>
        <w:jc w:val="both"/>
        <w:rPr>
          <w:rFonts w:ascii="Times New Roman" w:hAnsi="Times New Roman" w:cs="Times New Roman"/>
        </w:rPr>
      </w:pPr>
    </w:p>
    <w:p w:rsidR="003772BD" w:rsidRPr="00607816" w:rsidRDefault="003772B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Incoterms 2010 do oznaczonego miejsca wykonania, tj. </w:t>
      </w:r>
      <w:r w:rsidR="003A4282" w:rsidRPr="00607816">
        <w:rPr>
          <w:rFonts w:ascii="Times New Roman" w:hAnsi="Times New Roman" w:cs="Times New Roman"/>
        </w:rPr>
        <w:t xml:space="preserve">Kopalnia Doświadczalna „Barbara”, </w:t>
      </w:r>
      <w:r w:rsidR="00C85826" w:rsidRPr="00607816">
        <w:rPr>
          <w:rFonts w:ascii="Times New Roman" w:hAnsi="Times New Roman" w:cs="Times New Roman"/>
        </w:rPr>
        <w:t xml:space="preserve">43-190 Mikołów, </w:t>
      </w:r>
      <w:r w:rsidR="003A4282" w:rsidRPr="00607816">
        <w:rPr>
          <w:rFonts w:ascii="Times New Roman" w:hAnsi="Times New Roman" w:cs="Times New Roman"/>
        </w:rPr>
        <w:t xml:space="preserve">ul. Podleska 72, </w:t>
      </w:r>
      <w:r w:rsidR="00C85826" w:rsidRPr="00607816">
        <w:rPr>
          <w:rFonts w:ascii="Times New Roman" w:hAnsi="Times New Roman" w:cs="Times New Roman"/>
        </w:rPr>
        <w:t xml:space="preserve">Zakład </w:t>
      </w:r>
      <w:r w:rsidR="00C85826" w:rsidRPr="00607816">
        <w:rPr>
          <w:rFonts w:ascii="Times New Roman" w:hAnsi="Times New Roman" w:cs="Times New Roman"/>
        </w:rPr>
        <w:br/>
        <w:t xml:space="preserve">KD-3. </w:t>
      </w:r>
    </w:p>
    <w:p w:rsidR="00C85826" w:rsidRPr="00607816" w:rsidRDefault="00C85826" w:rsidP="003772BD">
      <w:pPr>
        <w:spacing w:after="0" w:line="240" w:lineRule="auto"/>
        <w:ind w:left="284" w:hanging="284"/>
        <w:jc w:val="both"/>
        <w:rPr>
          <w:rFonts w:ascii="Times New Roman" w:hAnsi="Times New Roman" w:cs="Times New Roman"/>
          <w:b/>
          <w:bCs/>
        </w:rPr>
      </w:pP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10438D" w:rsidRPr="00607816">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8B631C" w:rsidRPr="00607816" w:rsidRDefault="008B631C" w:rsidP="00B6184E">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 warunkach: płatność będzie dokonana w </w:t>
      </w:r>
      <w:r w:rsidRPr="00607816">
        <w:rPr>
          <w:rFonts w:ascii="Times New Roman" w:eastAsia="Times New Roman" w:hAnsi="Times New Roman" w:cs="Times New Roman"/>
          <w:b/>
          <w:lang w:eastAsia="pl-PL"/>
        </w:rPr>
        <w:t>terminie do 30  dni.</w:t>
      </w:r>
      <w:r w:rsidRPr="00607816">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8B631C" w:rsidRPr="00607816" w:rsidRDefault="008B631C"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w:t>
      </w:r>
      <w:r w:rsidRPr="00607816">
        <w:rPr>
          <w:rFonts w:ascii="Times New Roman" w:hAnsi="Times New Roman" w:cs="Times New Roman"/>
        </w:rPr>
        <w:sym w:font="Times New Roman" w:char="00A7"/>
      </w:r>
      <w:r w:rsidRPr="00607816">
        <w:rPr>
          <w:rFonts w:ascii="Times New Roman" w:hAnsi="Times New Roman" w:cs="Times New Roman"/>
        </w:rPr>
        <w:t xml:space="preserve">2,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 WYKONAWCA</w:t>
      </w:r>
      <w:r w:rsidRPr="00607816">
        <w:rPr>
          <w:rFonts w:ascii="Times New Roman" w:eastAsia="Times New Roman" w:hAnsi="Times New Roman" w:cs="Times New Roman"/>
          <w:lang w:eastAsia="pl-PL"/>
        </w:rPr>
        <w:t xml:space="preserve"> wyraża zgodę  na  zapłatę za wykonany przedmiot umowy wyłącznie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bezpośrednio na jego rzecz i wyłącznie w drodze przelewu na rachunek wskazany w umowie. Umorzenie długu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wobec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poprzez uregulowanie w jakiejkolwiek formie na rzecz osób trzecich, aniżeli bezpośrednio na rzecz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może nastąpić wyłącznie za uprzednią zgodą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t>
      </w:r>
      <w:r w:rsidR="00F96C35">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i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wyrażoną w formie pisemnej pod rygorem nieważności.</w:t>
      </w:r>
    </w:p>
    <w:p w:rsidR="008B631C" w:rsidRPr="00607816" w:rsidRDefault="008B631C" w:rsidP="008B631C">
      <w:pPr>
        <w:spacing w:after="0" w:line="240" w:lineRule="auto"/>
        <w:ind w:left="720"/>
        <w:jc w:val="both"/>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4. WYKONAWCA</w:t>
      </w:r>
      <w:r w:rsidRPr="00607816">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wyrażonej w formie pisemnej pod rygorem nieważności.</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 WYKONAWCA</w:t>
      </w:r>
      <w:r w:rsidRPr="00607816">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6. WYKONAWCA</w:t>
      </w:r>
      <w:r w:rsidRPr="00607816">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C3691" w:rsidRPr="00607816"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607816"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47277F" w:rsidRPr="00607816"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676DE9" w:rsidRPr="00607816" w:rsidRDefault="00D57011" w:rsidP="00676DE9">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b/>
          <w:color w:val="000000"/>
          <w:lang w:eastAsia="pl-PL"/>
        </w:rPr>
        <w:t>1.</w:t>
      </w:r>
      <w:r w:rsidRPr="00607816">
        <w:rPr>
          <w:rFonts w:ascii="Times New Roman" w:eastAsia="Times New Roman" w:hAnsi="Times New Roman" w:cs="Times New Roman"/>
          <w:color w:val="000000"/>
          <w:lang w:eastAsia="pl-PL"/>
        </w:rPr>
        <w:t xml:space="preserve"> </w:t>
      </w:r>
      <w:r w:rsidRPr="00607816">
        <w:rPr>
          <w:rFonts w:ascii="Times New Roman" w:eastAsia="Times New Roman" w:hAnsi="Times New Roman" w:cs="Times New Roman"/>
          <w:b/>
          <w:color w:val="000000"/>
          <w:lang w:eastAsia="pl-PL"/>
        </w:rPr>
        <w:t>WYKONAWCA</w:t>
      </w:r>
      <w:r w:rsidRPr="00607816">
        <w:rPr>
          <w:rFonts w:ascii="Times New Roman" w:eastAsia="Times New Roman" w:hAnsi="Times New Roman" w:cs="Times New Roman"/>
          <w:color w:val="000000"/>
          <w:lang w:eastAsia="pl-PL"/>
        </w:rPr>
        <w:t xml:space="preserve"> dostarczy przedmiot umowy </w:t>
      </w:r>
      <w:r w:rsidRPr="00607816">
        <w:rPr>
          <w:rFonts w:ascii="Times New Roman" w:eastAsia="Times New Roman" w:hAnsi="Times New Roman" w:cs="Times New Roman"/>
          <w:b/>
          <w:color w:val="000000"/>
          <w:lang w:eastAsia="pl-PL"/>
        </w:rPr>
        <w:t>w terminie</w:t>
      </w:r>
      <w:r w:rsidRPr="00607816">
        <w:rPr>
          <w:rFonts w:ascii="Times New Roman" w:eastAsia="Times New Roman" w:hAnsi="Times New Roman" w:cs="Times New Roman"/>
          <w:lang w:eastAsia="pl-PL"/>
        </w:rPr>
        <w:t xml:space="preserve"> </w:t>
      </w:r>
      <w:r w:rsidRPr="00BE583C">
        <w:rPr>
          <w:rFonts w:ascii="Times New Roman" w:eastAsia="Times New Roman" w:hAnsi="Times New Roman" w:cs="Times New Roman"/>
          <w:b/>
          <w:color w:val="FF0000"/>
          <w:lang w:eastAsia="pl-PL"/>
        </w:rPr>
        <w:t xml:space="preserve">do </w:t>
      </w:r>
      <w:r w:rsidR="00BE583C" w:rsidRPr="00BE583C">
        <w:rPr>
          <w:rFonts w:ascii="Times New Roman" w:eastAsia="Times New Roman" w:hAnsi="Times New Roman" w:cs="Times New Roman"/>
          <w:b/>
          <w:color w:val="FF0000"/>
          <w:lang w:eastAsia="pl-PL"/>
        </w:rPr>
        <w:t>8</w:t>
      </w:r>
      <w:r w:rsidRPr="00BE583C">
        <w:rPr>
          <w:rFonts w:ascii="Times New Roman" w:eastAsia="Times New Roman" w:hAnsi="Times New Roman" w:cs="Times New Roman"/>
          <w:b/>
          <w:color w:val="FF0000"/>
          <w:lang w:eastAsia="pl-PL"/>
        </w:rPr>
        <w:t xml:space="preserve"> tygodni od daty zawarcia umowy</w:t>
      </w:r>
      <w:r w:rsidRPr="00607816">
        <w:rPr>
          <w:rFonts w:ascii="Times New Roman" w:eastAsia="Times New Roman" w:hAnsi="Times New Roman" w:cs="Times New Roman"/>
          <w:color w:val="000000"/>
          <w:lang w:eastAsia="pl-PL"/>
        </w:rPr>
        <w:t xml:space="preserve"> na warunkach</w:t>
      </w:r>
      <w:r w:rsidR="00676DE9" w:rsidRPr="00607816">
        <w:rPr>
          <w:rFonts w:ascii="Times New Roman" w:eastAsia="Times New Roman" w:hAnsi="Times New Roman" w:cs="Times New Roman"/>
          <w:color w:val="000000"/>
          <w:lang w:eastAsia="pl-PL"/>
        </w:rPr>
        <w:t xml:space="preserve"> DDP</w:t>
      </w:r>
      <w:r w:rsidR="00676DE9" w:rsidRPr="00607816">
        <w:rPr>
          <w:rFonts w:ascii="Times New Roman" w:eastAsia="Times New Roman" w:hAnsi="Times New Roman" w:cs="Times New Roman"/>
          <w:lang w:eastAsia="pl-PL"/>
        </w:rPr>
        <w:t xml:space="preserve"> Incoterms 2010 do oznaczonego miejsca wykonania, tj. </w:t>
      </w:r>
      <w:r w:rsidR="00676DE9" w:rsidRPr="00607816">
        <w:rPr>
          <w:rFonts w:ascii="Times New Roman" w:hAnsi="Times New Roman" w:cs="Times New Roman"/>
        </w:rPr>
        <w:t xml:space="preserve">Kopalnia Doświadczalna „Barbara”, 43 – 190 Mikołów, ul. Podleska 72, Zakład KD – 3. </w:t>
      </w:r>
    </w:p>
    <w:p w:rsidR="00D57011" w:rsidRPr="00607816" w:rsidRDefault="00D57011" w:rsidP="00D57011">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color w:val="000000"/>
          <w:lang w:eastAsia="pl-PL"/>
        </w:rPr>
        <w:t xml:space="preserve"> </w:t>
      </w:r>
      <w:bookmarkStart w:id="0" w:name="_GoBack"/>
      <w:bookmarkEnd w:id="0"/>
    </w:p>
    <w:p w:rsidR="00D57011" w:rsidRPr="00607816" w:rsidRDefault="00D57011" w:rsidP="00D57011">
      <w:pPr>
        <w:spacing w:after="0" w:line="240" w:lineRule="auto"/>
        <w:jc w:val="both"/>
        <w:rPr>
          <w:rFonts w:ascii="Times New Roman" w:eastAsia="Times New Roman" w:hAnsi="Times New Roman" w:cs="Times New Roman"/>
          <w:b/>
          <w:color w:val="000000"/>
          <w:lang w:eastAsia="pl-PL"/>
        </w:rPr>
      </w:pPr>
      <w:r w:rsidRPr="00607816">
        <w:rPr>
          <w:rFonts w:ascii="Times New Roman" w:eastAsia="Times New Roman" w:hAnsi="Times New Roman" w:cs="Times New Roman"/>
          <w:b/>
          <w:szCs w:val="20"/>
          <w:lang w:eastAsia="pl-PL"/>
        </w:rPr>
        <w:t>2.</w:t>
      </w:r>
      <w:r w:rsidRPr="00607816">
        <w:rPr>
          <w:rFonts w:ascii="Times New Roman" w:eastAsia="Times New Roman" w:hAnsi="Times New Roman" w:cs="Times New Roman"/>
          <w:szCs w:val="20"/>
          <w:lang w:eastAsia="pl-PL"/>
        </w:rPr>
        <w:t xml:space="preserve"> Dostawa przedmiotu umowy będzie potwierdzona protokołem odbioru ilościowo - jakościowego </w:t>
      </w:r>
      <w:r w:rsidRPr="00607816">
        <w:rPr>
          <w:rFonts w:ascii="Times New Roman" w:eastAsia="Times New Roman" w:hAnsi="Times New Roman" w:cs="Times New Roman"/>
          <w:szCs w:val="20"/>
          <w:lang w:eastAsia="pl-PL"/>
        </w:rPr>
        <w:br/>
        <w:t>z zaznaczeniem ewentualnych rozbieżności.</w:t>
      </w:r>
    </w:p>
    <w:p w:rsidR="00D5171E" w:rsidRPr="00607816" w:rsidRDefault="00D5171E" w:rsidP="0010438D">
      <w:pPr>
        <w:spacing w:after="0" w:line="240" w:lineRule="auto"/>
        <w:jc w:val="both"/>
        <w:rPr>
          <w:rFonts w:ascii="Times New Roman" w:hAnsi="Times New Roman" w:cs="Times New Roman"/>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Warunki odpowiedzialności określa niniejsza umowa, Kodeks Cywilny oraz oferta </w:t>
      </w:r>
      <w:r w:rsidRPr="00607816">
        <w:rPr>
          <w:rFonts w:ascii="Times New Roman" w:eastAsia="Times New Roman" w:hAnsi="Times New Roman" w:cs="Times New Roman"/>
          <w:b/>
          <w:szCs w:val="20"/>
          <w:lang w:eastAsia="pl-PL"/>
        </w:rPr>
        <w:t xml:space="preserve">WYKONAWCY. </w:t>
      </w:r>
      <w:r w:rsidRPr="0060781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607816">
        <w:rPr>
          <w:rFonts w:ascii="Times New Roman" w:eastAsia="Times New Roman" w:hAnsi="Times New Roman" w:cs="Times New Roman"/>
          <w:b/>
          <w:szCs w:val="20"/>
          <w:lang w:eastAsia="pl-PL"/>
        </w:rPr>
        <w:t>ZAMAWIAJĄCEGO.</w:t>
      </w: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 xml:space="preserve">2. WYKONAWCA </w:t>
      </w:r>
      <w:r w:rsidRPr="00607816">
        <w:rPr>
          <w:rFonts w:ascii="Times New Roman" w:eastAsia="Times New Roman" w:hAnsi="Times New Roman" w:cs="Times New Roman"/>
          <w:szCs w:val="20"/>
          <w:lang w:eastAsia="pl-PL"/>
        </w:rPr>
        <w:t xml:space="preserve">udziela gwarancji na „przedmiot umowy” na okres nie krótszy niż </w:t>
      </w:r>
      <w:r w:rsidRPr="00607816">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od daty jego odbioru.</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Default="00607816" w:rsidP="00607816">
      <w:pPr>
        <w:pStyle w:val="Akapitzlist"/>
        <w:tabs>
          <w:tab w:val="left" w:pos="1418"/>
        </w:tabs>
        <w:ind w:left="0"/>
        <w:jc w:val="both"/>
        <w:rPr>
          <w:sz w:val="22"/>
        </w:rPr>
      </w:pPr>
      <w:r w:rsidRPr="00607816">
        <w:rPr>
          <w:b/>
          <w:sz w:val="22"/>
        </w:rPr>
        <w:t>3.</w:t>
      </w:r>
      <w:r w:rsidRPr="00607816">
        <w:rPr>
          <w:sz w:val="22"/>
        </w:rPr>
        <w:t xml:space="preserve"> Gwarancja będzie obowiązywać od daty odbioru „przedmiotu umowy” określonego </w:t>
      </w:r>
      <w:r w:rsidRPr="00607816">
        <w:rPr>
          <w:sz w:val="22"/>
        </w:rPr>
        <w:br/>
        <w:t>w § 4, ust. 1 niniejszej umowy.</w:t>
      </w:r>
    </w:p>
    <w:p w:rsidR="00607816" w:rsidRPr="00607816" w:rsidRDefault="00607816" w:rsidP="00607816">
      <w:pPr>
        <w:pStyle w:val="Akapitzlist"/>
        <w:tabs>
          <w:tab w:val="left" w:pos="1418"/>
        </w:tabs>
        <w:ind w:left="0"/>
        <w:jc w:val="both"/>
        <w:rPr>
          <w:sz w:val="22"/>
        </w:rPr>
      </w:pPr>
    </w:p>
    <w:p w:rsidR="00607816" w:rsidRDefault="00607816" w:rsidP="00607816">
      <w:pPr>
        <w:tabs>
          <w:tab w:val="left" w:pos="284"/>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lastRenderedPageBreak/>
        <w:t>4.</w:t>
      </w:r>
      <w:r w:rsidRPr="00607816">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607816">
        <w:rPr>
          <w:rFonts w:ascii="Times New Roman" w:eastAsia="Times New Roman" w:hAnsi="Times New Roman" w:cs="Times New Roman"/>
          <w:color w:val="FF0000"/>
          <w:szCs w:val="20"/>
          <w:lang w:eastAsia="pl-PL"/>
        </w:rPr>
        <w:t xml:space="preserve"> </w:t>
      </w:r>
      <w:r w:rsidRPr="00607816">
        <w:rPr>
          <w:rFonts w:ascii="Times New Roman" w:eastAsia="Times New Roman" w:hAnsi="Times New Roman" w:cs="Times New Roman"/>
          <w:szCs w:val="20"/>
          <w:lang w:eastAsia="pl-PL"/>
        </w:rPr>
        <w:t xml:space="preserve">Serwis realizowany będzie na koszt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w:t>
      </w:r>
    </w:p>
    <w:p w:rsidR="00EB4185" w:rsidRPr="00607816" w:rsidRDefault="00EB4185" w:rsidP="00607816">
      <w:pPr>
        <w:tabs>
          <w:tab w:val="left" w:pos="284"/>
        </w:tabs>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shd w:val="clear" w:color="auto" w:fill="E5E5E5"/>
          <w:lang w:eastAsia="pl-PL"/>
        </w:rPr>
      </w:pPr>
      <w:r w:rsidRPr="00607816">
        <w:rPr>
          <w:rFonts w:ascii="Times New Roman" w:eastAsia="Times New Roman" w:hAnsi="Times New Roman" w:cs="Times New Roman"/>
          <w:b/>
          <w:szCs w:val="20"/>
          <w:lang w:eastAsia="pl-PL"/>
        </w:rPr>
        <w:t>5.</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zapewnia serwis gwaranc</w:t>
      </w:r>
      <w:r w:rsidR="00E5773D">
        <w:rPr>
          <w:rFonts w:ascii="Times New Roman" w:eastAsia="Times New Roman" w:hAnsi="Times New Roman" w:cs="Times New Roman"/>
          <w:szCs w:val="20"/>
          <w:lang w:eastAsia="pl-PL"/>
        </w:rPr>
        <w:t>yjny na następujących warunkach</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a)</w:t>
      </w:r>
      <w:r w:rsidRPr="00607816">
        <w:rPr>
          <w:rFonts w:ascii="Times New Roman" w:eastAsia="Times New Roman" w:hAnsi="Times New Roman" w:cs="Times New Roman"/>
          <w:b/>
          <w:szCs w:val="20"/>
          <w:lang w:eastAsia="pl-PL"/>
        </w:rPr>
        <w:tab/>
        <w:t>WYKONAWCA</w:t>
      </w:r>
      <w:r w:rsidRPr="00607816">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 xml:space="preserve"> czwartej reklamacji „przedmiotu umowy”,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wymiany „przedmiotu umowy” na nowy;</w:t>
      </w:r>
    </w:p>
    <w:p w:rsidR="00607816" w:rsidRPr="00607816" w:rsidRDefault="00607816" w:rsidP="00607816">
      <w:pPr>
        <w:spacing w:after="0" w:line="240" w:lineRule="auto"/>
        <w:ind w:left="1410" w:hanging="705"/>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b)</w:t>
      </w:r>
      <w:r w:rsidRPr="00607816">
        <w:rPr>
          <w:rFonts w:ascii="Times New Roman" w:eastAsia="Times New Roman" w:hAnsi="Times New Roman" w:cs="Times New Roman"/>
          <w:szCs w:val="20"/>
          <w:lang w:eastAsia="pl-PL"/>
        </w:rPr>
        <w:tab/>
        <w:t xml:space="preserve">Wszystkie koszty związane z wymianą wadliwego „przedmiotu umowy” ponosi </w:t>
      </w:r>
      <w:r w:rsidRPr="00607816">
        <w:rPr>
          <w:rFonts w:ascii="Times New Roman" w:eastAsia="Times New Roman" w:hAnsi="Times New Roman" w:cs="Times New Roman"/>
          <w:b/>
          <w:szCs w:val="20"/>
          <w:lang w:eastAsia="pl-PL"/>
        </w:rPr>
        <w:t>WYKONAWCA;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c)</w:t>
      </w:r>
      <w:r w:rsidRPr="00607816">
        <w:rPr>
          <w:rFonts w:ascii="Times New Roman" w:eastAsia="Times New Roman" w:hAnsi="Times New Roman" w:cs="Times New Roman"/>
          <w:szCs w:val="20"/>
          <w:lang w:eastAsia="pl-PL"/>
        </w:rPr>
        <w:tab/>
        <w:t xml:space="preserve">W przypadku zaistnienia braków ilościowych dostarczonego „przedmiotu umowy”, </w:t>
      </w:r>
      <w:r w:rsidRPr="00607816">
        <w:rPr>
          <w:rFonts w:ascii="Times New Roman" w:eastAsia="Times New Roman" w:hAnsi="Times New Roman" w:cs="Times New Roman"/>
          <w:b/>
          <w:szCs w:val="20"/>
          <w:lang w:eastAsia="pl-PL"/>
        </w:rPr>
        <w:t>ZAMAWIAJĄCY</w:t>
      </w:r>
      <w:r w:rsidRPr="00607816">
        <w:rPr>
          <w:rFonts w:ascii="Times New Roman" w:eastAsia="Times New Roman" w:hAnsi="Times New Roman" w:cs="Times New Roman"/>
          <w:szCs w:val="20"/>
          <w:lang w:eastAsia="pl-PL"/>
        </w:rPr>
        <w:t xml:space="preserve"> ma prawo wnieść odpowiednio udokumentowaną reklamację, </w:t>
      </w:r>
      <w:r w:rsidRPr="00607816">
        <w:rPr>
          <w:rFonts w:ascii="Times New Roman" w:eastAsia="Times New Roman" w:hAnsi="Times New Roman" w:cs="Times New Roman"/>
          <w:szCs w:val="20"/>
          <w:lang w:eastAsia="pl-PL"/>
        </w:rPr>
        <w:br/>
        <w:t xml:space="preserve">a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zobowiązany jest usunąć braki w ciągu </w:t>
      </w:r>
      <w:r w:rsidRPr="00AA592B">
        <w:rPr>
          <w:rFonts w:ascii="Times New Roman" w:eastAsia="Times New Roman" w:hAnsi="Times New Roman" w:cs="Times New Roman"/>
          <w:b/>
          <w:szCs w:val="20"/>
          <w:lang w:eastAsia="pl-PL"/>
        </w:rPr>
        <w:t>30 dni</w:t>
      </w:r>
      <w:r w:rsidR="00AA592B" w:rsidRPr="00AA592B">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jej wniesienia;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d)</w:t>
      </w:r>
      <w:r w:rsidRPr="00607816">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607816">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30</w:t>
      </w:r>
      <w:r w:rsidRPr="00607816">
        <w:rPr>
          <w:rFonts w:ascii="Times New Roman" w:eastAsia="Times New Roman" w:hAnsi="Times New Roman" w:cs="Times New Roman"/>
          <w:b/>
          <w:szCs w:val="20"/>
          <w:lang w:eastAsia="pl-PL"/>
        </w:rPr>
        <w:t xml:space="preserve"> dni</w:t>
      </w:r>
      <w:r w:rsidR="00AA592B">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zabrania do serwisu uszkodzonego „przedmiotu umowy”. </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6</w:t>
      </w:r>
      <w:r w:rsidRPr="00607816">
        <w:rPr>
          <w:rFonts w:ascii="Times New Roman" w:eastAsia="Times New Roman" w:hAnsi="Times New Roman" w:cs="Times New Roman"/>
          <w:szCs w:val="20"/>
          <w:lang w:eastAsia="pl-PL"/>
        </w:rPr>
        <w:t xml:space="preserve">. </w:t>
      </w:r>
      <w:r w:rsidR="00BA72EC">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Okres gwarancji „przedmiotu umowy”, ulega przedłużeniu o czas wyłączenia go z eksploatacji, od dnia zgłoszenia usterki do dnia jej usunięcia.</w:t>
      </w: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7</w:t>
      </w:r>
      <w:r w:rsidRPr="00607816">
        <w:rPr>
          <w:rFonts w:ascii="Times New Roman" w:eastAsia="Times New Roman" w:hAnsi="Times New Roman" w:cs="Times New Roman"/>
          <w:szCs w:val="20"/>
          <w:lang w:eastAsia="pl-PL"/>
        </w:rPr>
        <w:t xml:space="preserve">. Serwis pogwarancyjny może być realizowany przez </w:t>
      </w:r>
      <w:r w:rsidRPr="00607816">
        <w:rPr>
          <w:rFonts w:ascii="Times New Roman" w:eastAsia="Times New Roman" w:hAnsi="Times New Roman" w:cs="Times New Roman"/>
          <w:b/>
          <w:szCs w:val="20"/>
          <w:lang w:eastAsia="pl-PL"/>
        </w:rPr>
        <w:t>WYKONAWCĘ</w:t>
      </w:r>
      <w:r w:rsidRPr="00607816">
        <w:rPr>
          <w:rFonts w:ascii="Times New Roman" w:eastAsia="Times New Roman" w:hAnsi="Times New Roman" w:cs="Times New Roman"/>
          <w:szCs w:val="20"/>
          <w:lang w:eastAsia="pl-PL"/>
        </w:rPr>
        <w:t xml:space="preserve"> na podstawie odrębnej umowy.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8.</w:t>
      </w:r>
      <w:r w:rsidR="00BA72EC">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607816">
        <w:rPr>
          <w:rFonts w:ascii="Times New Roman" w:eastAsia="Times New Roman" w:hAnsi="Times New Roman" w:cs="Times New Roman"/>
          <w:szCs w:val="20"/>
          <w:lang w:eastAsia="pl-PL"/>
        </w:rPr>
        <w:br/>
        <w:t xml:space="preserve">i normami jakościowymi.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9</w:t>
      </w:r>
      <w:r w:rsidRPr="00607816">
        <w:rPr>
          <w:rFonts w:ascii="Times New Roman" w:eastAsia="Times New Roman" w:hAnsi="Times New Roman" w:cs="Times New Roman"/>
          <w:szCs w:val="20"/>
          <w:lang w:eastAsia="pl-PL"/>
        </w:rPr>
        <w:t>.</w:t>
      </w:r>
      <w:r w:rsidR="00BA72EC">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Uprawnienia z tytułu rękojmi za wady „przedmiotu umowy” przysługują </w:t>
      </w:r>
      <w:r w:rsidRPr="00607816">
        <w:rPr>
          <w:rFonts w:ascii="Times New Roman" w:eastAsia="Times New Roman" w:hAnsi="Times New Roman" w:cs="Times New Roman"/>
          <w:b/>
          <w:szCs w:val="20"/>
          <w:lang w:eastAsia="pl-PL"/>
        </w:rPr>
        <w:t>ZAMAWIAJĄCEMU</w:t>
      </w:r>
      <w:r w:rsidRPr="0060781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a sprzeczne z powyższym, uważa się za bezskuteczne wobec Stron.</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10</w:t>
      </w:r>
      <w:r w:rsidRPr="00607816">
        <w:rPr>
          <w:rFonts w:ascii="Times New Roman" w:eastAsia="Times New Roman" w:hAnsi="Times New Roman" w:cs="Times New Roman"/>
          <w:szCs w:val="20"/>
          <w:lang w:eastAsia="pl-PL"/>
        </w:rPr>
        <w:t>.</w:t>
      </w:r>
      <w:r w:rsidR="00B9040E">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Uprawnienia z tytułu rękojmi rozpoczynają się w dacie podpisania przez </w:t>
      </w:r>
      <w:r w:rsidRPr="00607816">
        <w:rPr>
          <w:rFonts w:ascii="Times New Roman" w:eastAsia="Times New Roman" w:hAnsi="Times New Roman" w:cs="Times New Roman"/>
          <w:b/>
          <w:iCs/>
          <w:szCs w:val="20"/>
          <w:lang w:eastAsia="pl-PL"/>
        </w:rPr>
        <w:t xml:space="preserve">ZAMAWIAJĄCEGO </w:t>
      </w:r>
      <w:r w:rsidRPr="00607816">
        <w:rPr>
          <w:rFonts w:ascii="Times New Roman" w:eastAsia="Times New Roman" w:hAnsi="Times New Roman" w:cs="Times New Roman"/>
          <w:iCs/>
          <w:szCs w:val="20"/>
          <w:lang w:eastAsia="pl-PL"/>
        </w:rPr>
        <w:t>odbioru  „przedmiotu umowy” (</w:t>
      </w:r>
      <w:r w:rsidRPr="00607816">
        <w:rPr>
          <w:rFonts w:ascii="Times New Roman" w:eastAsia="Times New Roman" w:hAnsi="Times New Roman" w:cs="Times New Roman"/>
          <w:szCs w:val="20"/>
          <w:lang w:eastAsia="pl-PL"/>
        </w:rPr>
        <w:t xml:space="preserve">§ 4, ust. </w:t>
      </w:r>
      <w:r w:rsidR="004F2E29">
        <w:rPr>
          <w:rFonts w:ascii="Times New Roman" w:eastAsia="Times New Roman" w:hAnsi="Times New Roman" w:cs="Times New Roman"/>
          <w:szCs w:val="20"/>
          <w:lang w:eastAsia="pl-PL"/>
        </w:rPr>
        <w:t>2</w:t>
      </w:r>
      <w:r w:rsidRPr="00607816">
        <w:rPr>
          <w:rFonts w:ascii="Times New Roman" w:eastAsia="Times New Roman" w:hAnsi="Times New Roman" w:cs="Times New Roman"/>
          <w:szCs w:val="20"/>
          <w:lang w:eastAsia="pl-PL"/>
        </w:rPr>
        <w:t>) i nie mogą skończyć się wcześniej niż uprawnienia z tytułu gwarancji.</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r w:rsidRPr="00607816">
        <w:rPr>
          <w:rFonts w:ascii="Times New Roman" w:eastAsia="Times New Roman" w:hAnsi="Times New Roman" w:cs="Times New Roman"/>
          <w:b/>
          <w:szCs w:val="20"/>
          <w:lang w:eastAsia="pl-PL"/>
        </w:rPr>
        <w:t>11.ZAMAWIAJĄCY</w:t>
      </w:r>
      <w:r w:rsidRPr="00607816">
        <w:rPr>
          <w:rFonts w:ascii="Times New Roman" w:eastAsia="Times New Roman" w:hAnsi="Times New Roman" w:cs="Times New Roman"/>
          <w:szCs w:val="20"/>
          <w:lang w:eastAsia="pl-PL"/>
        </w:rPr>
        <w:t xml:space="preserve"> ma obowiązek zawiadomić </w:t>
      </w:r>
      <w:r w:rsidRPr="00607816">
        <w:rPr>
          <w:rFonts w:ascii="Times New Roman" w:eastAsia="Times New Roman" w:hAnsi="Times New Roman" w:cs="Times New Roman"/>
          <w:b/>
          <w:szCs w:val="20"/>
          <w:lang w:eastAsia="pl-PL"/>
        </w:rPr>
        <w:t>WYKONAWCĘ</w:t>
      </w:r>
      <w:r w:rsidRPr="00607816">
        <w:rPr>
          <w:rFonts w:ascii="Times New Roman" w:eastAsia="Times New Roman" w:hAnsi="Times New Roman" w:cs="Times New Roman"/>
          <w:szCs w:val="20"/>
          <w:lang w:eastAsia="pl-PL"/>
        </w:rPr>
        <w:t xml:space="preserve"> o wadzie najpóźniej w okresie jednego miesiąca od daty jej wykrycia –</w:t>
      </w:r>
      <w:r w:rsidR="00B569D8">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pocztą elektroniczną lub pisemnie na adres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iCs/>
          <w:szCs w:val="20"/>
          <w:lang w:eastAsia="pl-PL"/>
        </w:rPr>
        <w:t xml:space="preserve">(zgłoszenia serwisowe są kierowane do serwisu przez pracowników GIG). </w:t>
      </w: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12</w:t>
      </w:r>
      <w:r w:rsidRPr="00607816">
        <w:rPr>
          <w:rFonts w:ascii="Times New Roman" w:eastAsia="Times New Roman" w:hAnsi="Times New Roman" w:cs="Times New Roman"/>
          <w:szCs w:val="20"/>
          <w:lang w:eastAsia="pl-PL"/>
        </w:rPr>
        <w:t xml:space="preserve">.Okres rękojmi ulega przedłużeniu o okres usuwania wady. Okres usuwania wady rozpoczyna się </w:t>
      </w:r>
      <w:r w:rsidRPr="00607816">
        <w:rPr>
          <w:rFonts w:ascii="Times New Roman" w:eastAsia="Times New Roman" w:hAnsi="Times New Roman" w:cs="Times New Roman"/>
          <w:szCs w:val="20"/>
          <w:lang w:eastAsia="pl-PL"/>
        </w:rPr>
        <w:br/>
        <w:t xml:space="preserve">z dniem zawiadomienia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13</w:t>
      </w:r>
      <w:r w:rsidRPr="0060781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607816">
        <w:rPr>
          <w:rFonts w:ascii="Times New Roman" w:eastAsia="Times New Roman" w:hAnsi="Times New Roman" w:cs="Times New Roman"/>
          <w:b/>
          <w:szCs w:val="20"/>
          <w:lang w:eastAsia="pl-PL"/>
        </w:rPr>
        <w:t xml:space="preserve">maksymalnie 30 dni </w:t>
      </w:r>
      <w:r w:rsidRPr="00607816">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14</w:t>
      </w:r>
      <w:r w:rsidRPr="00607816">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lastRenderedPageBreak/>
        <w:t>15</w:t>
      </w:r>
      <w:r w:rsidRPr="0060781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Koszt i odpowiedzialność ponosi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i/>
          <w:szCs w:val="20"/>
          <w:lang w:eastAsia="pl-PL"/>
        </w:rPr>
        <w:t>,</w:t>
      </w:r>
      <w:r w:rsidRPr="00607816">
        <w:rPr>
          <w:rFonts w:ascii="Times New Roman" w:eastAsia="Times New Roman" w:hAnsi="Times New Roman" w:cs="Times New Roman"/>
          <w:szCs w:val="20"/>
          <w:lang w:eastAsia="pl-PL"/>
        </w:rPr>
        <w:t xml:space="preserve"> po usunięciu wady.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hAnsi="Times New Roman" w:cs="Times New Roman"/>
          <w:i/>
          <w:szCs w:val="20"/>
        </w:rPr>
      </w:pPr>
      <w:r w:rsidRPr="00607816">
        <w:rPr>
          <w:rFonts w:ascii="Times New Roman" w:hAnsi="Times New Roman" w:cs="Times New Roman"/>
          <w:b/>
          <w:szCs w:val="20"/>
        </w:rPr>
        <w:t>16.</w:t>
      </w:r>
      <w:r w:rsidRPr="00607816">
        <w:rPr>
          <w:rFonts w:ascii="Times New Roman" w:hAnsi="Times New Roman" w:cs="Times New Roman"/>
          <w:szCs w:val="20"/>
        </w:rPr>
        <w:t xml:space="preserve"> W przypadku konieczności usunięcia wad w innym miejscu niż miejsce używania „przedmiotu umowy” w</w:t>
      </w:r>
      <w:r w:rsidRPr="00607816">
        <w:rPr>
          <w:rFonts w:ascii="Times New Roman" w:hAnsi="Times New Roman" w:cs="Times New Roman"/>
          <w:iCs/>
          <w:szCs w:val="20"/>
        </w:rPr>
        <w:t>szelkie wady fizyczne</w:t>
      </w:r>
      <w:r w:rsidRPr="00607816">
        <w:rPr>
          <w:rFonts w:ascii="Times New Roman" w:hAnsi="Times New Roman" w:cs="Times New Roman"/>
          <w:szCs w:val="20"/>
        </w:rPr>
        <w:t xml:space="preserve"> przedmiotu umowy </w:t>
      </w:r>
      <w:r w:rsidRPr="00607816">
        <w:rPr>
          <w:rFonts w:ascii="Times New Roman" w:hAnsi="Times New Roman" w:cs="Times New Roman"/>
          <w:iCs/>
          <w:szCs w:val="20"/>
        </w:rPr>
        <w:t>winny być stwierdzone na piśmie przez upoważnionych przedstawicieli Stron, przed przekazaniem</w:t>
      </w:r>
      <w:r w:rsidRPr="00607816">
        <w:rPr>
          <w:rFonts w:ascii="Times New Roman" w:hAnsi="Times New Roman" w:cs="Times New Roman"/>
          <w:szCs w:val="20"/>
        </w:rPr>
        <w:t xml:space="preserve"> „przedmiotu umowy” </w:t>
      </w:r>
      <w:r w:rsidRPr="00607816">
        <w:rPr>
          <w:rFonts w:ascii="Times New Roman" w:hAnsi="Times New Roman" w:cs="Times New Roman"/>
          <w:b/>
          <w:szCs w:val="20"/>
        </w:rPr>
        <w:t>WYKONAWCY</w:t>
      </w:r>
      <w:r w:rsidRPr="00607816">
        <w:rPr>
          <w:rFonts w:ascii="Times New Roman" w:hAnsi="Times New Roman" w:cs="Times New Roman"/>
          <w:szCs w:val="20"/>
        </w:rPr>
        <w:t>,</w:t>
      </w:r>
      <w:r w:rsidRPr="00607816">
        <w:rPr>
          <w:rFonts w:ascii="Times New Roman" w:hAnsi="Times New Roman" w:cs="Times New Roman"/>
          <w:iCs/>
          <w:szCs w:val="20"/>
        </w:rPr>
        <w:t xml:space="preserve"> </w:t>
      </w:r>
      <w:r w:rsidRPr="00607816">
        <w:rPr>
          <w:rFonts w:ascii="Times New Roman" w:hAnsi="Times New Roman" w:cs="Times New Roman"/>
          <w:iCs/>
          <w:szCs w:val="20"/>
        </w:rPr>
        <w:br/>
        <w:t>w celu usunięcia wady</w:t>
      </w:r>
      <w:r w:rsidRPr="00607816">
        <w:rPr>
          <w:rFonts w:ascii="Times New Roman" w:hAnsi="Times New Roman" w:cs="Times New Roman"/>
          <w:i/>
          <w:szCs w:val="20"/>
        </w:rPr>
        <w:t>.</w:t>
      </w:r>
    </w:p>
    <w:p w:rsidR="00607816" w:rsidRPr="00607816" w:rsidRDefault="00607816" w:rsidP="00607816">
      <w:pPr>
        <w:spacing w:after="0" w:line="240" w:lineRule="auto"/>
        <w:jc w:val="both"/>
        <w:rPr>
          <w:rFonts w:ascii="Times New Roman" w:hAnsi="Times New Roman" w:cs="Times New Roman"/>
          <w:i/>
          <w:szCs w:val="20"/>
        </w:rPr>
      </w:pPr>
    </w:p>
    <w:p w:rsidR="00607816" w:rsidRPr="00607816" w:rsidRDefault="00CC010F" w:rsidP="00607816">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b/>
          <w:szCs w:val="20"/>
          <w:lang w:eastAsia="pl-PL"/>
        </w:rPr>
        <w:t xml:space="preserve">17. </w:t>
      </w:r>
      <w:r w:rsidR="00607816" w:rsidRPr="00607816">
        <w:rPr>
          <w:rFonts w:ascii="Times New Roman" w:eastAsia="Times New Roman" w:hAnsi="Times New Roman" w:cs="Times New Roman"/>
          <w:szCs w:val="20"/>
          <w:lang w:eastAsia="pl-PL"/>
        </w:rPr>
        <w:t xml:space="preserve">Jeżeli wady „przedmiotu umowy” usunąć się nie da, albo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nie usunie wady </w:t>
      </w:r>
      <w:r w:rsidR="00607816" w:rsidRPr="00607816">
        <w:rPr>
          <w:rFonts w:ascii="Times New Roman" w:eastAsia="Times New Roman" w:hAnsi="Times New Roman" w:cs="Times New Roman"/>
          <w:szCs w:val="20"/>
          <w:lang w:eastAsia="pl-PL"/>
        </w:rPr>
        <w:br/>
        <w:t xml:space="preserve">w okresie, o którym mowa w pkt. 13, albo po usunięciu wady „przedmiot umowy” nadal wykazuje wady,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może:</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obniżenia ceny w odpowiednim stosunku,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odstąpić od umowy, bez względu na charakter i rozmiar wady, bądź </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dokonać wymiany „przedmiotu umowy” na wolny od wad, na koszt i ryzyko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ind w:left="1440"/>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607816" w:rsidRDefault="00607816" w:rsidP="00607816">
      <w:pPr>
        <w:pStyle w:val="Akapitzlist"/>
        <w:ind w:left="0"/>
        <w:jc w:val="both"/>
      </w:pPr>
      <w:r w:rsidRPr="00607816">
        <w:rPr>
          <w:b/>
        </w:rPr>
        <w:t>1.</w:t>
      </w:r>
      <w:r w:rsidRPr="00607816">
        <w:t xml:space="preserve">  Umowa jest jawna i podlega udostępnieniu na zasadach określonych w przepisach Ustawy z dnia </w:t>
      </w:r>
      <w:r w:rsidRPr="00607816">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607816" w:rsidRPr="00607816" w:rsidRDefault="00607816" w:rsidP="00607816">
      <w:pPr>
        <w:spacing w:after="0" w:line="240" w:lineRule="auto"/>
        <w:jc w:val="both"/>
        <w:rPr>
          <w:rFonts w:ascii="Times New Roman" w:hAnsi="Times New Roman" w:cs="Times New Roman"/>
          <w:szCs w:val="20"/>
          <w:lang w:eastAsia="pl-PL"/>
        </w:rPr>
      </w:pPr>
      <w:r w:rsidRPr="00607816">
        <w:rPr>
          <w:rFonts w:ascii="Times New Roman" w:hAnsi="Times New Roman" w:cs="Times New Roman"/>
          <w:b/>
          <w:bCs/>
          <w:szCs w:val="20"/>
          <w:lang w:eastAsia="pl-PL"/>
        </w:rPr>
        <w:t>2.  WYKONAWCA</w:t>
      </w:r>
      <w:r w:rsidRPr="00607816">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07816">
        <w:rPr>
          <w:rFonts w:ascii="Times New Roman" w:hAnsi="Times New Roman" w:cs="Times New Roman"/>
          <w:szCs w:val="20"/>
          <w:lang w:eastAsia="pl-PL"/>
        </w:rPr>
        <w:br/>
        <w:t xml:space="preserve">o zwalczaniu nieuczciwej konkurencji </w:t>
      </w:r>
      <w:r w:rsidRPr="00607816">
        <w:rPr>
          <w:rFonts w:ascii="Times New Roman" w:hAnsi="Times New Roman" w:cs="Times New Roman"/>
        </w:rPr>
        <w:t>(Dz. U. 2003.153.1503 tj. z dnia 2003.09.01).</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wykonaniu dostawy</w:t>
      </w:r>
      <w:r w:rsidR="00E96FD1">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jest zobowiązany do zapłaty kar umownych w wysokości 0,</w:t>
      </w:r>
      <w:r w:rsidR="00B569D8">
        <w:rPr>
          <w:rFonts w:ascii="Times New Roman" w:eastAsia="Times New Roman" w:hAnsi="Times New Roman" w:cs="Times New Roman"/>
          <w:szCs w:val="20"/>
          <w:lang w:eastAsia="pl-PL"/>
        </w:rPr>
        <w:t>1</w:t>
      </w:r>
      <w:r w:rsidRPr="00607816">
        <w:rPr>
          <w:rFonts w:ascii="Times New Roman" w:eastAsia="Times New Roman" w:hAnsi="Times New Roman" w:cs="Times New Roman"/>
          <w:szCs w:val="20"/>
          <w:lang w:eastAsia="pl-PL"/>
        </w:rPr>
        <w:t xml:space="preserve">% wartości niedostarczonego „przedmiotu umowy” brutto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 4, ust. 1.</w:t>
      </w:r>
    </w:p>
    <w:p w:rsidR="00607816" w:rsidRPr="00607816" w:rsidRDefault="00607816" w:rsidP="00607816">
      <w:pPr>
        <w:spacing w:after="0" w:line="240" w:lineRule="auto"/>
        <w:ind w:left="720"/>
        <w:jc w:val="both"/>
        <w:rPr>
          <w:rFonts w:ascii="Times New Roman" w:eastAsia="Times New Roman" w:hAnsi="Times New Roman" w:cs="Times New Roman"/>
          <w:szCs w:val="20"/>
          <w:lang w:eastAsia="pl-PL"/>
        </w:rPr>
      </w:pP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usunięciu wad, wynikających z gwarancji i rękojmi</w:t>
      </w:r>
      <w:r w:rsidR="00232B45">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zapłaty kar umownych w wysokości 0,</w:t>
      </w:r>
      <w:r w:rsidR="001F6508">
        <w:rPr>
          <w:rFonts w:ascii="Times New Roman" w:eastAsia="Times New Roman" w:hAnsi="Times New Roman" w:cs="Times New Roman"/>
          <w:szCs w:val="20"/>
          <w:lang w:eastAsia="pl-PL"/>
        </w:rPr>
        <w:t>1</w:t>
      </w:r>
      <w:r w:rsidRPr="00607816">
        <w:rPr>
          <w:rFonts w:ascii="Times New Roman" w:eastAsia="Times New Roman" w:hAnsi="Times New Roman" w:cs="Times New Roman"/>
          <w:szCs w:val="20"/>
          <w:lang w:eastAsia="pl-PL"/>
        </w:rPr>
        <w:t xml:space="preserve">% wartości brutto „przedmiotu umowy” za każdy dzień opóźnienia, licząc od następnego dnia po upływie terminu określonego </w:t>
      </w:r>
      <w:r w:rsidRPr="00607816">
        <w:rPr>
          <w:rFonts w:ascii="Times New Roman" w:eastAsia="Times New Roman" w:hAnsi="Times New Roman" w:cs="Times New Roman"/>
          <w:szCs w:val="20"/>
          <w:lang w:eastAsia="pl-PL"/>
        </w:rPr>
        <w:br/>
        <w:t xml:space="preserve">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5, ust. 13.</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lang w:eastAsia="pl-PL"/>
        </w:rPr>
        <w:t xml:space="preserve"> W przypadku niewykonania umowy z przyczyn niezależnych od </w:t>
      </w:r>
      <w:r w:rsidRPr="00607816">
        <w:rPr>
          <w:rFonts w:ascii="Times New Roman" w:eastAsia="Times New Roman" w:hAnsi="Times New Roman" w:cs="Times New Roman"/>
          <w:b/>
          <w:lang w:eastAsia="pl-PL"/>
        </w:rPr>
        <w:t>ZAMAWIAJĄCEGO, WYKONAWCA</w:t>
      </w:r>
      <w:r w:rsidRPr="00607816">
        <w:rPr>
          <w:rFonts w:ascii="Times New Roman" w:eastAsia="Times New Roman" w:hAnsi="Times New Roman" w:cs="Times New Roman"/>
          <w:lang w:eastAsia="pl-PL"/>
        </w:rPr>
        <w:t xml:space="preserve"> jest zobowiązany do zapłaty kary umownej w wysokości 20% wartości umowy brutto.</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 przypadku odstąpienia od umowy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z przyczyn, za które odpowiada </w:t>
      </w:r>
      <w:r w:rsidRPr="00607816">
        <w:rPr>
          <w:rFonts w:ascii="Times New Roman" w:eastAsia="Times New Roman" w:hAnsi="Times New Roman" w:cs="Times New Roman"/>
          <w:b/>
          <w:lang w:eastAsia="pl-PL"/>
        </w:rPr>
        <w:t>WYKONAWCA, WYKONAWCA</w:t>
      </w:r>
      <w:r w:rsidRPr="00607816">
        <w:rPr>
          <w:rFonts w:ascii="Times New Roman" w:eastAsia="Times New Roman" w:hAnsi="Times New Roman" w:cs="Times New Roman"/>
          <w:lang w:eastAsia="pl-PL"/>
        </w:rPr>
        <w:t xml:space="preserve"> zapłaci kary umowne w wysokości 20% wartości umowy brutto.</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 przypadku wystąpienia szkody przewyższającej wartość kary umownej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zapłaci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odszkodowanie uzupełniające do wysokości poniesionej szkody.</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5" w:line="240" w:lineRule="auto"/>
        <w:jc w:val="both"/>
        <w:rPr>
          <w:rFonts w:ascii="Times New Roman" w:eastAsia="Times New Roman" w:hAnsi="Times New Roman" w:cs="Times New Roman"/>
          <w:szCs w:val="24"/>
          <w:lang w:eastAsia="pl-PL"/>
        </w:rPr>
      </w:pPr>
      <w:r w:rsidRPr="00607816">
        <w:rPr>
          <w:rFonts w:ascii="Times New Roman" w:eastAsia="Times New Roman" w:hAnsi="Times New Roman" w:cs="Times New Roman"/>
          <w:b/>
          <w:szCs w:val="24"/>
          <w:lang w:eastAsia="pl-PL"/>
        </w:rPr>
        <w:t xml:space="preserve">6. </w:t>
      </w:r>
      <w:r w:rsidRPr="00607816">
        <w:rPr>
          <w:rFonts w:ascii="Times New Roman" w:eastAsia="Times New Roman" w:hAnsi="Times New Roman" w:cs="Times New Roman"/>
          <w:szCs w:val="24"/>
          <w:lang w:eastAsia="pl-PL"/>
        </w:rPr>
        <w:t xml:space="preserve">Kary, o których mowa powyżej </w:t>
      </w:r>
      <w:r w:rsidRPr="00607816">
        <w:rPr>
          <w:rFonts w:ascii="Times New Roman" w:eastAsia="Times New Roman" w:hAnsi="Times New Roman" w:cs="Times New Roman"/>
          <w:b/>
          <w:szCs w:val="24"/>
          <w:lang w:eastAsia="pl-PL"/>
        </w:rPr>
        <w:t xml:space="preserve">WYKONAWCA </w:t>
      </w:r>
      <w:r w:rsidRPr="00607816">
        <w:rPr>
          <w:rFonts w:ascii="Times New Roman" w:eastAsia="Times New Roman" w:hAnsi="Times New Roman" w:cs="Times New Roman"/>
          <w:szCs w:val="24"/>
          <w:lang w:eastAsia="pl-PL"/>
        </w:rPr>
        <w:t xml:space="preserve">zapłaci na wskazany przez </w:t>
      </w:r>
      <w:r w:rsidRPr="00607816">
        <w:rPr>
          <w:rFonts w:ascii="Times New Roman" w:eastAsia="Times New Roman" w:hAnsi="Times New Roman" w:cs="Times New Roman"/>
          <w:b/>
          <w:szCs w:val="24"/>
          <w:lang w:eastAsia="pl-PL"/>
        </w:rPr>
        <w:t xml:space="preserve">ZAMAWIAJĄCEGO </w:t>
      </w:r>
      <w:r w:rsidRPr="00607816">
        <w:rPr>
          <w:rFonts w:ascii="Times New Roman" w:eastAsia="Times New Roman" w:hAnsi="Times New Roman" w:cs="Times New Roman"/>
          <w:szCs w:val="24"/>
          <w:lang w:eastAsia="pl-PL"/>
        </w:rPr>
        <w:t xml:space="preserve">rachunek bankowy przelewem, w terminie 14 dni kalendarzowych od dnia doręczenia mu żądania </w:t>
      </w:r>
      <w:r w:rsidRPr="00607816">
        <w:rPr>
          <w:rFonts w:ascii="Times New Roman" w:eastAsia="Times New Roman" w:hAnsi="Times New Roman" w:cs="Times New Roman"/>
          <w:b/>
          <w:szCs w:val="24"/>
          <w:lang w:eastAsia="pl-PL"/>
        </w:rPr>
        <w:t>ZAMAWIAJĄCEGO</w:t>
      </w:r>
      <w:r w:rsidRPr="00607816">
        <w:rPr>
          <w:rFonts w:ascii="Times New Roman" w:eastAsia="Times New Roman" w:hAnsi="Times New Roman" w:cs="Times New Roman"/>
          <w:szCs w:val="24"/>
          <w:lang w:eastAsia="pl-PL"/>
        </w:rPr>
        <w:t xml:space="preserve"> zapłaty kary umownej. Po bezskutecznym upływie </w:t>
      </w:r>
      <w:r w:rsidRPr="00607816">
        <w:rPr>
          <w:rFonts w:ascii="Times New Roman" w:eastAsia="Times New Roman" w:hAnsi="Times New Roman" w:cs="Times New Roman"/>
          <w:szCs w:val="24"/>
          <w:lang w:eastAsia="pl-PL"/>
        </w:rPr>
        <w:lastRenderedPageBreak/>
        <w:t xml:space="preserve">terminu </w:t>
      </w:r>
      <w:r w:rsidRPr="00607816">
        <w:rPr>
          <w:rFonts w:ascii="Times New Roman" w:eastAsia="Times New Roman" w:hAnsi="Times New Roman" w:cs="Times New Roman"/>
          <w:b/>
          <w:szCs w:val="24"/>
          <w:lang w:eastAsia="pl-PL"/>
        </w:rPr>
        <w:t>ZAMAWIAJĄCY</w:t>
      </w:r>
      <w:r w:rsidRPr="00607816">
        <w:rPr>
          <w:rFonts w:ascii="Times New Roman" w:eastAsia="Times New Roman" w:hAnsi="Times New Roman" w:cs="Times New Roman"/>
          <w:szCs w:val="24"/>
          <w:lang w:eastAsia="pl-PL"/>
        </w:rPr>
        <w:t xml:space="preserve"> ma prawo potrącić kary umowne z należnego wynagrodzenia </w:t>
      </w:r>
      <w:r w:rsidRPr="00607816">
        <w:rPr>
          <w:rFonts w:ascii="Times New Roman" w:eastAsia="Times New Roman" w:hAnsi="Times New Roman" w:cs="Times New Roman"/>
          <w:b/>
          <w:szCs w:val="24"/>
          <w:lang w:eastAsia="pl-PL"/>
        </w:rPr>
        <w:t>WYKONAWCY.</w:t>
      </w:r>
      <w:r w:rsidRPr="00607816">
        <w:rPr>
          <w:rFonts w:ascii="Times New Roman" w:eastAsia="Times New Roman" w:hAnsi="Times New Roman" w:cs="Times New Roman"/>
          <w:szCs w:val="24"/>
          <w:lang w:eastAsia="pl-PL"/>
        </w:rPr>
        <w:t xml:space="preserve"> </w:t>
      </w:r>
    </w:p>
    <w:p w:rsidR="00C06F3D" w:rsidRDefault="00C06F3D"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607816" w:rsidRPr="00607816" w:rsidRDefault="00607816" w:rsidP="00607816">
      <w:pPr>
        <w:spacing w:after="0" w:line="240" w:lineRule="auto"/>
        <w:rPr>
          <w:rFonts w:ascii="Times New Roman" w:eastAsia="Times New Roman" w:hAnsi="Times New Roman" w:cs="Times New Roman"/>
          <w:b/>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 xml:space="preserve">10.   OŚWIADCZENIE WYKONAWCY </w:t>
      </w:r>
    </w:p>
    <w:p w:rsidR="00607816" w:rsidRPr="00607816" w:rsidRDefault="00607816" w:rsidP="00607816">
      <w:pPr>
        <w:spacing w:after="0" w:line="240" w:lineRule="auto"/>
        <w:ind w:left="540" w:hanging="540"/>
        <w:jc w:val="both"/>
        <w:rPr>
          <w:rFonts w:ascii="Times New Roman" w:eastAsia="Times New Roman" w:hAnsi="Times New Roman" w:cs="Times New Roman"/>
          <w:bCs/>
          <w:iCs/>
          <w:lang w:eastAsia="pl-PL"/>
        </w:rPr>
      </w:pPr>
    </w:p>
    <w:p w:rsidR="00607816" w:rsidRPr="00713892" w:rsidRDefault="00607816" w:rsidP="00713892">
      <w:pPr>
        <w:tabs>
          <w:tab w:val="left" w:pos="0"/>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Oświadczamy, że dostarczony „przedmiot umowy”: będzie w stanie fabrycznie nowym </w:t>
      </w:r>
      <w:r w:rsidR="00713892" w:rsidRPr="00607816">
        <w:rPr>
          <w:rFonts w:ascii="Times New Roman" w:hAnsi="Times New Roman" w:cs="Times New Roman"/>
        </w:rPr>
        <w:t>(</w:t>
      </w:r>
      <w:r w:rsidR="00713892">
        <w:rPr>
          <w:rFonts w:ascii="Times New Roman" w:hAnsi="Times New Roman" w:cs="Times New Roman"/>
        </w:rPr>
        <w:t xml:space="preserve">tzn. </w:t>
      </w:r>
      <w:r w:rsidR="00713892" w:rsidRPr="00607816">
        <w:rPr>
          <w:rFonts w:ascii="Times New Roman" w:hAnsi="Times New Roman" w:cs="Times New Roman"/>
        </w:rPr>
        <w:t>rok produkcji nie wcześniej niż 2018)</w:t>
      </w:r>
      <w:r w:rsidR="00713892">
        <w:rPr>
          <w:rFonts w:ascii="Times New Roman" w:hAnsi="Times New Roman" w:cs="Times New Roman"/>
        </w:rPr>
        <w:t xml:space="preserve">, </w:t>
      </w:r>
      <w:r w:rsidR="00713892" w:rsidRPr="00607816">
        <w:rPr>
          <w:rFonts w:ascii="Times New Roman" w:eastAsia="Times New Roman" w:hAnsi="Times New Roman" w:cs="Times New Roman"/>
          <w:szCs w:val="20"/>
          <w:lang w:eastAsia="pl-PL"/>
        </w:rPr>
        <w:t>nie został</w:t>
      </w:r>
      <w:r w:rsidR="00713892">
        <w:rPr>
          <w:rFonts w:ascii="Times New Roman" w:eastAsia="Times New Roman" w:hAnsi="Times New Roman" w:cs="Times New Roman"/>
          <w:szCs w:val="20"/>
          <w:lang w:eastAsia="pl-PL"/>
        </w:rPr>
        <w:t xml:space="preserve"> wcześniej użyty</w:t>
      </w:r>
      <w:r w:rsidR="00713892" w:rsidRPr="00607816">
        <w:rPr>
          <w:rFonts w:ascii="Times New Roman" w:eastAsia="Times New Roman" w:hAnsi="Times New Roman" w:cs="Times New Roman"/>
          <w:szCs w:val="20"/>
          <w:lang w:eastAsia="pl-PL"/>
        </w:rPr>
        <w:t xml:space="preserve"> oraz nie służył wcześniej jako </w:t>
      </w:r>
      <w:r w:rsidR="00713892">
        <w:rPr>
          <w:rFonts w:ascii="Times New Roman" w:eastAsia="Times New Roman" w:hAnsi="Times New Roman" w:cs="Times New Roman"/>
          <w:szCs w:val="20"/>
          <w:lang w:eastAsia="pl-PL"/>
        </w:rPr>
        <w:t>urządzenie</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demonstracyjne na konferencjach</w:t>
      </w:r>
      <w:r w:rsidR="00713892" w:rsidRPr="00607816">
        <w:rPr>
          <w:rFonts w:ascii="Times New Roman" w:eastAsia="Times New Roman" w:hAnsi="Times New Roman" w:cs="Times New Roman"/>
          <w:szCs w:val="20"/>
          <w:lang w:eastAsia="pl-PL"/>
        </w:rPr>
        <w:t xml:space="preserve"> i imprezach targowych</w:t>
      </w:r>
      <w:r w:rsidR="00713892">
        <w:rPr>
          <w:rFonts w:ascii="Times New Roman" w:eastAsia="Times New Roman" w:hAnsi="Times New Roman" w:cs="Times New Roman"/>
          <w:szCs w:val="20"/>
          <w:lang w:eastAsia="pl-PL"/>
        </w:rPr>
        <w:t>,</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nie pochodzi</w:t>
      </w:r>
      <w:r w:rsidR="00713892" w:rsidRPr="00607816">
        <w:rPr>
          <w:rFonts w:ascii="Times New Roman" w:eastAsia="Times New Roman" w:hAnsi="Times New Roman" w:cs="Times New Roman"/>
          <w:szCs w:val="20"/>
          <w:lang w:eastAsia="pl-PL"/>
        </w:rPr>
        <w:t xml:space="preserve"> z dostaw do realiz</w:t>
      </w:r>
      <w:r w:rsidR="00713892">
        <w:rPr>
          <w:rFonts w:ascii="Times New Roman" w:eastAsia="Times New Roman" w:hAnsi="Times New Roman" w:cs="Times New Roman"/>
          <w:szCs w:val="20"/>
          <w:lang w:eastAsia="pl-PL"/>
        </w:rPr>
        <w:t>acji projektu u innego klienta oraz będzie wolne</w:t>
      </w:r>
      <w:r w:rsidR="00713892" w:rsidRPr="00607816">
        <w:rPr>
          <w:rFonts w:ascii="Times New Roman" w:eastAsia="Times New Roman" w:hAnsi="Times New Roman" w:cs="Times New Roman"/>
          <w:szCs w:val="20"/>
          <w:lang w:eastAsia="pl-PL"/>
        </w:rPr>
        <w:t xml:space="preserve"> od wad technicznych, prawnych i formalnych.</w:t>
      </w:r>
    </w:p>
    <w:p w:rsidR="00713892" w:rsidRPr="00607816" w:rsidRDefault="00713892" w:rsidP="00713892">
      <w:pPr>
        <w:tabs>
          <w:tab w:val="left" w:pos="0"/>
        </w:tabs>
        <w:spacing w:after="0" w:line="240" w:lineRule="auto"/>
        <w:ind w:left="532"/>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11.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nazw, siedziby stron umowy, numerów kont bankowych,</w:t>
      </w:r>
    </w:p>
    <w:p w:rsidR="00607816" w:rsidRPr="00607816" w:rsidRDefault="00607816" w:rsidP="00607816">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07816" w:rsidRPr="00607816" w:rsidRDefault="00607816" w:rsidP="00607816">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lastRenderedPageBreak/>
        <w:t xml:space="preserve">jeżeli Wykonawca zaoferuje nowszy model zaoferowanego „przedmiotu umowy”, a opisany </w:t>
      </w:r>
      <w:r w:rsidRPr="00607816">
        <w:rPr>
          <w:rFonts w:ascii="Times New Roman" w:eastAsia="Times New Roman" w:hAnsi="Times New Roman" w:cs="Times New Roman"/>
          <w:lang w:eastAsia="pl-PL"/>
        </w:rPr>
        <w:br/>
        <w:t>w Specyfikacji Istotnych Warunków Zamówienia nie znajduje się już w sprzedaży lub nie jest produkowany.</w:t>
      </w:r>
    </w:p>
    <w:p w:rsidR="00607816" w:rsidRPr="00607816" w:rsidRDefault="00607816" w:rsidP="00607816">
      <w:pPr>
        <w:tabs>
          <w:tab w:val="left" w:pos="709"/>
        </w:tabs>
        <w:autoSpaceDE w:val="0"/>
        <w:spacing w:after="0" w:line="23" w:lineRule="atLeast"/>
        <w:ind w:left="720"/>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12.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Ewentualne zmiany umowy muszą być uzgodnione przez obie strony w formie pisemnej pod rygorem nieważności.</w:t>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A433DB">
        <w:rPr>
          <w:rFonts w:ascii="Times New Roman" w:eastAsia="Times New Roman" w:hAnsi="Times New Roman" w:cs="Times New Roman"/>
          <w:lang w:eastAsia="pl-PL"/>
        </w:rPr>
        <w:t>……</w:t>
      </w:r>
    </w:p>
    <w:p w:rsidR="00A433DB" w:rsidRDefault="00A433DB" w:rsidP="00607816">
      <w:pPr>
        <w:spacing w:after="0" w:line="240" w:lineRule="auto"/>
        <w:jc w:val="both"/>
        <w:rPr>
          <w:rFonts w:ascii="Times New Roman" w:eastAsia="Times New Roman" w:hAnsi="Times New Roman" w:cs="Times New Roman"/>
          <w:lang w:eastAsia="pl-PL"/>
        </w:rPr>
      </w:pPr>
    </w:p>
    <w:p w:rsidR="00A433DB" w:rsidRPr="00607816" w:rsidRDefault="00A433DB" w:rsidP="00607816">
      <w:pPr>
        <w:spacing w:after="0" w:line="240" w:lineRule="auto"/>
        <w:jc w:val="both"/>
        <w:rPr>
          <w:rFonts w:ascii="Times New Roman" w:eastAsia="Times New Roman" w:hAnsi="Times New Roman" w:cs="Times New Roman"/>
          <w:lang w:eastAsia="pl-PL"/>
        </w:rPr>
        <w:sectPr w:rsidR="00A433DB" w:rsidRPr="00607816">
          <w:pgSz w:w="11906" w:h="16838"/>
          <w:pgMar w:top="1417" w:right="1417" w:bottom="1417" w:left="1417" w:header="708" w:footer="708" w:gutter="0"/>
          <w:cols w:space="708"/>
          <w:docGrid w:linePitch="360"/>
        </w:sectPr>
      </w:pPr>
    </w:p>
    <w:p w:rsidR="003B4D01" w:rsidRPr="00607816" w:rsidRDefault="003B4D01" w:rsidP="00607816">
      <w:pPr>
        <w:spacing w:after="0" w:line="240" w:lineRule="auto"/>
        <w:jc w:val="both"/>
        <w:rPr>
          <w:rFonts w:ascii="Times New Roman" w:eastAsia="Times New Roman" w:hAnsi="Times New Roman" w:cs="Times New Roman"/>
          <w:lang w:eastAsia="pl-PL"/>
        </w:rPr>
      </w:pPr>
    </w:p>
    <w:sectPr w:rsidR="003B4D01" w:rsidRPr="00607816" w:rsidSect="000F1FAC">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FD" w:rsidRDefault="00DE63FD">
      <w:pPr>
        <w:spacing w:after="0" w:line="240" w:lineRule="auto"/>
      </w:pPr>
      <w:r>
        <w:separator/>
      </w:r>
    </w:p>
  </w:endnote>
  <w:endnote w:type="continuationSeparator" w:id="0">
    <w:p w:rsidR="00DE63FD" w:rsidRDefault="00DE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D4" w:rsidRPr="00E56A40" w:rsidRDefault="00F747D4">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BE583C">
      <w:rPr>
        <w:noProof/>
        <w:sz w:val="18"/>
      </w:rPr>
      <w:t>29</w:t>
    </w:r>
    <w:r w:rsidRPr="00E56A40">
      <w:rPr>
        <w:sz w:val="18"/>
      </w:rPr>
      <w:fldChar w:fldCharType="end"/>
    </w:r>
  </w:p>
  <w:p w:rsidR="00F747D4" w:rsidRDefault="00F747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FD" w:rsidRDefault="00DE63FD">
      <w:pPr>
        <w:spacing w:after="0" w:line="240" w:lineRule="auto"/>
      </w:pPr>
      <w:r>
        <w:separator/>
      </w:r>
    </w:p>
  </w:footnote>
  <w:footnote w:type="continuationSeparator" w:id="0">
    <w:p w:rsidR="00DE63FD" w:rsidRDefault="00DE6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D4" w:rsidRPr="00E3708F" w:rsidRDefault="00F747D4"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F747D4" w:rsidRPr="00E3708F" w:rsidRDefault="00F747D4"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5028/SK/18/KD-3</w:t>
    </w:r>
  </w:p>
  <w:p w:rsidR="00F747D4" w:rsidRPr="00E40699" w:rsidRDefault="00F747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0"/>
  </w:num>
  <w:num w:numId="3">
    <w:abstractNumId w:val="10"/>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13"/>
  </w:num>
  <w:num w:numId="9">
    <w:abstractNumId w:val="6"/>
  </w:num>
  <w:num w:numId="10">
    <w:abstractNumId w:val="26"/>
  </w:num>
  <w:num w:numId="11">
    <w:abstractNumId w:val="18"/>
  </w:num>
  <w:num w:numId="12">
    <w:abstractNumId w:val="25"/>
  </w:num>
  <w:num w:numId="13">
    <w:abstractNumId w:val="4"/>
  </w:num>
  <w:num w:numId="14">
    <w:abstractNumId w:val="22"/>
  </w:num>
  <w:num w:numId="15">
    <w:abstractNumId w:val="9"/>
  </w:num>
  <w:num w:numId="16">
    <w:abstractNumId w:val="7"/>
  </w:num>
  <w:num w:numId="17">
    <w:abstractNumId w:val="19"/>
  </w:num>
  <w:num w:numId="18">
    <w:abstractNumId w:val="3"/>
  </w:num>
  <w:num w:numId="19">
    <w:abstractNumId w:val="14"/>
  </w:num>
  <w:num w:numId="20">
    <w:abstractNumId w:val="29"/>
  </w:num>
  <w:num w:numId="21">
    <w:abstractNumId w:val="24"/>
  </w:num>
  <w:num w:numId="22">
    <w:abstractNumId w:val="12"/>
  </w:num>
  <w:num w:numId="23">
    <w:abstractNumId w:val="8"/>
  </w:num>
  <w:num w:numId="24">
    <w:abstractNumId w:val="17"/>
  </w:num>
  <w:num w:numId="25">
    <w:abstractNumId w:val="20"/>
  </w:num>
  <w:num w:numId="26">
    <w:abstractNumId w:val="5"/>
  </w:num>
  <w:num w:numId="27">
    <w:abstractNumId w:val="23"/>
  </w:num>
  <w:num w:numId="28">
    <w:abstractNumId w:val="11"/>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C66"/>
    <w:rsid w:val="00004F0F"/>
    <w:rsid w:val="0000519E"/>
    <w:rsid w:val="000054F3"/>
    <w:rsid w:val="000057BA"/>
    <w:rsid w:val="00007FB1"/>
    <w:rsid w:val="00010135"/>
    <w:rsid w:val="00010CA4"/>
    <w:rsid w:val="0001174C"/>
    <w:rsid w:val="00012DDC"/>
    <w:rsid w:val="000132BF"/>
    <w:rsid w:val="00013C5F"/>
    <w:rsid w:val="00014C85"/>
    <w:rsid w:val="0001565F"/>
    <w:rsid w:val="00016AF2"/>
    <w:rsid w:val="00017090"/>
    <w:rsid w:val="00017673"/>
    <w:rsid w:val="00017920"/>
    <w:rsid w:val="0002041C"/>
    <w:rsid w:val="000233AA"/>
    <w:rsid w:val="00023BB7"/>
    <w:rsid w:val="00024C1C"/>
    <w:rsid w:val="000261BF"/>
    <w:rsid w:val="00026643"/>
    <w:rsid w:val="0003177D"/>
    <w:rsid w:val="00032538"/>
    <w:rsid w:val="00032820"/>
    <w:rsid w:val="00033138"/>
    <w:rsid w:val="00033DB5"/>
    <w:rsid w:val="0003481C"/>
    <w:rsid w:val="00037087"/>
    <w:rsid w:val="0003735A"/>
    <w:rsid w:val="000409F1"/>
    <w:rsid w:val="00040B16"/>
    <w:rsid w:val="00040B9D"/>
    <w:rsid w:val="00040D3E"/>
    <w:rsid w:val="00041E60"/>
    <w:rsid w:val="000435C3"/>
    <w:rsid w:val="0004408D"/>
    <w:rsid w:val="000441E8"/>
    <w:rsid w:val="000449BA"/>
    <w:rsid w:val="000450BB"/>
    <w:rsid w:val="000452CC"/>
    <w:rsid w:val="000459AE"/>
    <w:rsid w:val="000460AC"/>
    <w:rsid w:val="000466F3"/>
    <w:rsid w:val="00046CAD"/>
    <w:rsid w:val="0004712A"/>
    <w:rsid w:val="000473A2"/>
    <w:rsid w:val="00050820"/>
    <w:rsid w:val="00052677"/>
    <w:rsid w:val="00052B99"/>
    <w:rsid w:val="00053AE6"/>
    <w:rsid w:val="00054150"/>
    <w:rsid w:val="00054EE5"/>
    <w:rsid w:val="000555EF"/>
    <w:rsid w:val="00055673"/>
    <w:rsid w:val="000557F9"/>
    <w:rsid w:val="00055C42"/>
    <w:rsid w:val="000563CF"/>
    <w:rsid w:val="00057C71"/>
    <w:rsid w:val="00060D48"/>
    <w:rsid w:val="00060E96"/>
    <w:rsid w:val="00062335"/>
    <w:rsid w:val="000624C1"/>
    <w:rsid w:val="000625E7"/>
    <w:rsid w:val="00062732"/>
    <w:rsid w:val="00064F4C"/>
    <w:rsid w:val="0006607E"/>
    <w:rsid w:val="000667F0"/>
    <w:rsid w:val="000668D9"/>
    <w:rsid w:val="00066FF6"/>
    <w:rsid w:val="00067152"/>
    <w:rsid w:val="0007096E"/>
    <w:rsid w:val="00071367"/>
    <w:rsid w:val="00071844"/>
    <w:rsid w:val="000720EE"/>
    <w:rsid w:val="000734C9"/>
    <w:rsid w:val="00074C93"/>
    <w:rsid w:val="00075EBB"/>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B6E48"/>
    <w:rsid w:val="000C0864"/>
    <w:rsid w:val="000C0D3F"/>
    <w:rsid w:val="000C0DCD"/>
    <w:rsid w:val="000C0DF9"/>
    <w:rsid w:val="000C19F1"/>
    <w:rsid w:val="000C2719"/>
    <w:rsid w:val="000C3DCD"/>
    <w:rsid w:val="000C3FC8"/>
    <w:rsid w:val="000C439A"/>
    <w:rsid w:val="000C4419"/>
    <w:rsid w:val="000C5251"/>
    <w:rsid w:val="000C52C9"/>
    <w:rsid w:val="000C57B6"/>
    <w:rsid w:val="000C611F"/>
    <w:rsid w:val="000C6F8C"/>
    <w:rsid w:val="000C7C5D"/>
    <w:rsid w:val="000C7C8A"/>
    <w:rsid w:val="000D0B91"/>
    <w:rsid w:val="000D0D26"/>
    <w:rsid w:val="000D244D"/>
    <w:rsid w:val="000D279D"/>
    <w:rsid w:val="000D2E20"/>
    <w:rsid w:val="000D2FF1"/>
    <w:rsid w:val="000D462C"/>
    <w:rsid w:val="000D48DF"/>
    <w:rsid w:val="000D4C26"/>
    <w:rsid w:val="000D519D"/>
    <w:rsid w:val="000D612F"/>
    <w:rsid w:val="000D6CC6"/>
    <w:rsid w:val="000D6D58"/>
    <w:rsid w:val="000D77A0"/>
    <w:rsid w:val="000D790B"/>
    <w:rsid w:val="000E0322"/>
    <w:rsid w:val="000E056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1FAC"/>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3906"/>
    <w:rsid w:val="00115763"/>
    <w:rsid w:val="0011578A"/>
    <w:rsid w:val="00115A55"/>
    <w:rsid w:val="00115A7D"/>
    <w:rsid w:val="00116069"/>
    <w:rsid w:val="00116810"/>
    <w:rsid w:val="001171D5"/>
    <w:rsid w:val="00117416"/>
    <w:rsid w:val="001204CD"/>
    <w:rsid w:val="00120537"/>
    <w:rsid w:val="001211F9"/>
    <w:rsid w:val="001213E8"/>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291C"/>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4DD"/>
    <w:rsid w:val="001679C0"/>
    <w:rsid w:val="00167B20"/>
    <w:rsid w:val="00167E7F"/>
    <w:rsid w:val="001711DE"/>
    <w:rsid w:val="00172028"/>
    <w:rsid w:val="001724F7"/>
    <w:rsid w:val="001728AB"/>
    <w:rsid w:val="001732E1"/>
    <w:rsid w:val="001732FC"/>
    <w:rsid w:val="001737E3"/>
    <w:rsid w:val="0017384C"/>
    <w:rsid w:val="00173FC9"/>
    <w:rsid w:val="00174143"/>
    <w:rsid w:val="00174F4A"/>
    <w:rsid w:val="001776CE"/>
    <w:rsid w:val="001778DE"/>
    <w:rsid w:val="00177EBE"/>
    <w:rsid w:val="00181EDC"/>
    <w:rsid w:val="001828A4"/>
    <w:rsid w:val="00182A04"/>
    <w:rsid w:val="00183102"/>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361E"/>
    <w:rsid w:val="001937EC"/>
    <w:rsid w:val="0019460E"/>
    <w:rsid w:val="00194931"/>
    <w:rsid w:val="00195043"/>
    <w:rsid w:val="00195DAA"/>
    <w:rsid w:val="0019670B"/>
    <w:rsid w:val="001967AB"/>
    <w:rsid w:val="001973C0"/>
    <w:rsid w:val="00197CCB"/>
    <w:rsid w:val="001A0223"/>
    <w:rsid w:val="001A04D3"/>
    <w:rsid w:val="001A0702"/>
    <w:rsid w:val="001A1895"/>
    <w:rsid w:val="001A198C"/>
    <w:rsid w:val="001A1C53"/>
    <w:rsid w:val="001A1ECC"/>
    <w:rsid w:val="001A27CB"/>
    <w:rsid w:val="001A32B3"/>
    <w:rsid w:val="001A411E"/>
    <w:rsid w:val="001A4C6C"/>
    <w:rsid w:val="001A52E8"/>
    <w:rsid w:val="001A5486"/>
    <w:rsid w:val="001A6319"/>
    <w:rsid w:val="001A79B9"/>
    <w:rsid w:val="001A7E08"/>
    <w:rsid w:val="001B0B57"/>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1E34"/>
    <w:rsid w:val="001E312B"/>
    <w:rsid w:val="001E5806"/>
    <w:rsid w:val="001E584F"/>
    <w:rsid w:val="001E6911"/>
    <w:rsid w:val="001E784E"/>
    <w:rsid w:val="001E7A0E"/>
    <w:rsid w:val="001F2424"/>
    <w:rsid w:val="001F2B23"/>
    <w:rsid w:val="001F3A50"/>
    <w:rsid w:val="001F3E6A"/>
    <w:rsid w:val="001F523D"/>
    <w:rsid w:val="001F6008"/>
    <w:rsid w:val="001F6508"/>
    <w:rsid w:val="001F663E"/>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0CF"/>
    <w:rsid w:val="0022422C"/>
    <w:rsid w:val="0022442B"/>
    <w:rsid w:val="00224E86"/>
    <w:rsid w:val="00225ED8"/>
    <w:rsid w:val="00226113"/>
    <w:rsid w:val="00226D75"/>
    <w:rsid w:val="00227B76"/>
    <w:rsid w:val="00230382"/>
    <w:rsid w:val="002305FC"/>
    <w:rsid w:val="00230ACC"/>
    <w:rsid w:val="00232B45"/>
    <w:rsid w:val="00232F47"/>
    <w:rsid w:val="00233B7E"/>
    <w:rsid w:val="0023425C"/>
    <w:rsid w:val="00234D74"/>
    <w:rsid w:val="00235472"/>
    <w:rsid w:val="00235B64"/>
    <w:rsid w:val="00235BAE"/>
    <w:rsid w:val="002370FC"/>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26F"/>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2491"/>
    <w:rsid w:val="002C2893"/>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CBF"/>
    <w:rsid w:val="002D2D60"/>
    <w:rsid w:val="002D5245"/>
    <w:rsid w:val="002D5259"/>
    <w:rsid w:val="002D55E8"/>
    <w:rsid w:val="002D6B23"/>
    <w:rsid w:val="002D74B8"/>
    <w:rsid w:val="002D7C23"/>
    <w:rsid w:val="002E0F5F"/>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A2B"/>
    <w:rsid w:val="002F5A53"/>
    <w:rsid w:val="002F5D2C"/>
    <w:rsid w:val="002F6A13"/>
    <w:rsid w:val="002F6EDB"/>
    <w:rsid w:val="002F732D"/>
    <w:rsid w:val="00300631"/>
    <w:rsid w:val="003014CE"/>
    <w:rsid w:val="003014D9"/>
    <w:rsid w:val="0030157A"/>
    <w:rsid w:val="00301B91"/>
    <w:rsid w:val="003025A3"/>
    <w:rsid w:val="003048EC"/>
    <w:rsid w:val="00305391"/>
    <w:rsid w:val="00305804"/>
    <w:rsid w:val="003071D4"/>
    <w:rsid w:val="00307828"/>
    <w:rsid w:val="00307B3A"/>
    <w:rsid w:val="00307C7E"/>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17E5"/>
    <w:rsid w:val="00322DEB"/>
    <w:rsid w:val="00322E2E"/>
    <w:rsid w:val="00322E38"/>
    <w:rsid w:val="00322ED2"/>
    <w:rsid w:val="0032339D"/>
    <w:rsid w:val="00324146"/>
    <w:rsid w:val="00324428"/>
    <w:rsid w:val="00327411"/>
    <w:rsid w:val="00327CBB"/>
    <w:rsid w:val="00332281"/>
    <w:rsid w:val="003329C9"/>
    <w:rsid w:val="00332BD0"/>
    <w:rsid w:val="00332CF0"/>
    <w:rsid w:val="0033414D"/>
    <w:rsid w:val="003342DD"/>
    <w:rsid w:val="0033451E"/>
    <w:rsid w:val="00334C5B"/>
    <w:rsid w:val="00335469"/>
    <w:rsid w:val="0033551A"/>
    <w:rsid w:val="00335A8D"/>
    <w:rsid w:val="003365E3"/>
    <w:rsid w:val="00336EBD"/>
    <w:rsid w:val="00337B6F"/>
    <w:rsid w:val="00337D7A"/>
    <w:rsid w:val="00340129"/>
    <w:rsid w:val="00340ADF"/>
    <w:rsid w:val="00340F75"/>
    <w:rsid w:val="003411C3"/>
    <w:rsid w:val="00342941"/>
    <w:rsid w:val="00343594"/>
    <w:rsid w:val="003436A0"/>
    <w:rsid w:val="003438D3"/>
    <w:rsid w:val="00343FD8"/>
    <w:rsid w:val="00343FFA"/>
    <w:rsid w:val="00344280"/>
    <w:rsid w:val="00344321"/>
    <w:rsid w:val="00344458"/>
    <w:rsid w:val="0034484C"/>
    <w:rsid w:val="00344B52"/>
    <w:rsid w:val="00345E75"/>
    <w:rsid w:val="0034630B"/>
    <w:rsid w:val="003473AD"/>
    <w:rsid w:val="00347AC3"/>
    <w:rsid w:val="00350267"/>
    <w:rsid w:val="0035041E"/>
    <w:rsid w:val="0035076D"/>
    <w:rsid w:val="00350C60"/>
    <w:rsid w:val="003526C6"/>
    <w:rsid w:val="00352E0B"/>
    <w:rsid w:val="00353C63"/>
    <w:rsid w:val="00355954"/>
    <w:rsid w:val="00355E23"/>
    <w:rsid w:val="00355ED3"/>
    <w:rsid w:val="003562F1"/>
    <w:rsid w:val="0035642A"/>
    <w:rsid w:val="00357DFA"/>
    <w:rsid w:val="00360421"/>
    <w:rsid w:val="003608B5"/>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6E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70F"/>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E36"/>
    <w:rsid w:val="00415EC1"/>
    <w:rsid w:val="004163AC"/>
    <w:rsid w:val="004177E1"/>
    <w:rsid w:val="00417B30"/>
    <w:rsid w:val="00420353"/>
    <w:rsid w:val="00423326"/>
    <w:rsid w:val="00423F51"/>
    <w:rsid w:val="0042476D"/>
    <w:rsid w:val="00424F5A"/>
    <w:rsid w:val="0042650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0AD"/>
    <w:rsid w:val="00442559"/>
    <w:rsid w:val="00442796"/>
    <w:rsid w:val="0044338E"/>
    <w:rsid w:val="00443FB6"/>
    <w:rsid w:val="00445D6A"/>
    <w:rsid w:val="00445DA7"/>
    <w:rsid w:val="00445EF2"/>
    <w:rsid w:val="00446AFC"/>
    <w:rsid w:val="004471A6"/>
    <w:rsid w:val="00447315"/>
    <w:rsid w:val="00450403"/>
    <w:rsid w:val="004504BB"/>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4B97"/>
    <w:rsid w:val="00465CEC"/>
    <w:rsid w:val="0046654A"/>
    <w:rsid w:val="00466783"/>
    <w:rsid w:val="00466E58"/>
    <w:rsid w:val="00467D7E"/>
    <w:rsid w:val="004709B7"/>
    <w:rsid w:val="0047277F"/>
    <w:rsid w:val="00473544"/>
    <w:rsid w:val="004736E8"/>
    <w:rsid w:val="00473DD9"/>
    <w:rsid w:val="00473F2B"/>
    <w:rsid w:val="00473FFE"/>
    <w:rsid w:val="00475180"/>
    <w:rsid w:val="00476071"/>
    <w:rsid w:val="0048056C"/>
    <w:rsid w:val="004819D5"/>
    <w:rsid w:val="00482D4F"/>
    <w:rsid w:val="00482DEA"/>
    <w:rsid w:val="004835E0"/>
    <w:rsid w:val="004857CC"/>
    <w:rsid w:val="004866ED"/>
    <w:rsid w:val="00487D4E"/>
    <w:rsid w:val="00487E19"/>
    <w:rsid w:val="004910F8"/>
    <w:rsid w:val="004929F9"/>
    <w:rsid w:val="0049305F"/>
    <w:rsid w:val="004934B0"/>
    <w:rsid w:val="00493852"/>
    <w:rsid w:val="00493B95"/>
    <w:rsid w:val="004946CE"/>
    <w:rsid w:val="0049489B"/>
    <w:rsid w:val="00495CFF"/>
    <w:rsid w:val="00496B61"/>
    <w:rsid w:val="00496D51"/>
    <w:rsid w:val="00496F7B"/>
    <w:rsid w:val="004973EF"/>
    <w:rsid w:val="004A3B4C"/>
    <w:rsid w:val="004A442D"/>
    <w:rsid w:val="004A542D"/>
    <w:rsid w:val="004B0771"/>
    <w:rsid w:val="004B284F"/>
    <w:rsid w:val="004B3FCA"/>
    <w:rsid w:val="004B5275"/>
    <w:rsid w:val="004B56E2"/>
    <w:rsid w:val="004B70F9"/>
    <w:rsid w:val="004B7296"/>
    <w:rsid w:val="004B741E"/>
    <w:rsid w:val="004C14DA"/>
    <w:rsid w:val="004C1D9D"/>
    <w:rsid w:val="004C1EB6"/>
    <w:rsid w:val="004C325A"/>
    <w:rsid w:val="004C4AE4"/>
    <w:rsid w:val="004C4BA3"/>
    <w:rsid w:val="004C5AA7"/>
    <w:rsid w:val="004C6798"/>
    <w:rsid w:val="004C7567"/>
    <w:rsid w:val="004C7DDC"/>
    <w:rsid w:val="004D0489"/>
    <w:rsid w:val="004D0DE2"/>
    <w:rsid w:val="004D172D"/>
    <w:rsid w:val="004D191C"/>
    <w:rsid w:val="004D1BE8"/>
    <w:rsid w:val="004D2A39"/>
    <w:rsid w:val="004D345D"/>
    <w:rsid w:val="004D35E1"/>
    <w:rsid w:val="004D3ECE"/>
    <w:rsid w:val="004D4C35"/>
    <w:rsid w:val="004D4D50"/>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E29"/>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1611"/>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4EF4"/>
    <w:rsid w:val="005B5B7A"/>
    <w:rsid w:val="005B5DC1"/>
    <w:rsid w:val="005B62D0"/>
    <w:rsid w:val="005B6A29"/>
    <w:rsid w:val="005B7498"/>
    <w:rsid w:val="005C02C3"/>
    <w:rsid w:val="005C0A89"/>
    <w:rsid w:val="005C1D77"/>
    <w:rsid w:val="005C2FFF"/>
    <w:rsid w:val="005C3438"/>
    <w:rsid w:val="005C34BA"/>
    <w:rsid w:val="005C3691"/>
    <w:rsid w:val="005C383C"/>
    <w:rsid w:val="005C7780"/>
    <w:rsid w:val="005C7DA4"/>
    <w:rsid w:val="005D0EC2"/>
    <w:rsid w:val="005D1218"/>
    <w:rsid w:val="005D174E"/>
    <w:rsid w:val="005D1753"/>
    <w:rsid w:val="005D235F"/>
    <w:rsid w:val="005D2496"/>
    <w:rsid w:val="005D2548"/>
    <w:rsid w:val="005D26FA"/>
    <w:rsid w:val="005D2C0D"/>
    <w:rsid w:val="005D2CB8"/>
    <w:rsid w:val="005D3014"/>
    <w:rsid w:val="005D31D4"/>
    <w:rsid w:val="005D4C81"/>
    <w:rsid w:val="005D4E1C"/>
    <w:rsid w:val="005D63CA"/>
    <w:rsid w:val="005D66E7"/>
    <w:rsid w:val="005D6DBE"/>
    <w:rsid w:val="005D76DE"/>
    <w:rsid w:val="005E0992"/>
    <w:rsid w:val="005E1524"/>
    <w:rsid w:val="005E15E3"/>
    <w:rsid w:val="005E1A13"/>
    <w:rsid w:val="005E207F"/>
    <w:rsid w:val="005E27A7"/>
    <w:rsid w:val="005E2D03"/>
    <w:rsid w:val="005E2E08"/>
    <w:rsid w:val="005E3602"/>
    <w:rsid w:val="005E3A5F"/>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42A5"/>
    <w:rsid w:val="006042CB"/>
    <w:rsid w:val="00604731"/>
    <w:rsid w:val="00605B96"/>
    <w:rsid w:val="00605D32"/>
    <w:rsid w:val="00606113"/>
    <w:rsid w:val="0060699F"/>
    <w:rsid w:val="00607816"/>
    <w:rsid w:val="00607917"/>
    <w:rsid w:val="00611974"/>
    <w:rsid w:val="00612578"/>
    <w:rsid w:val="00612F2D"/>
    <w:rsid w:val="006137CA"/>
    <w:rsid w:val="00614D4F"/>
    <w:rsid w:val="00616142"/>
    <w:rsid w:val="006166CC"/>
    <w:rsid w:val="00616BFE"/>
    <w:rsid w:val="00616C8E"/>
    <w:rsid w:val="00617A1C"/>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2200"/>
    <w:rsid w:val="0064386E"/>
    <w:rsid w:val="00644C40"/>
    <w:rsid w:val="00646B0E"/>
    <w:rsid w:val="00646B67"/>
    <w:rsid w:val="006503B8"/>
    <w:rsid w:val="00650A19"/>
    <w:rsid w:val="0065161F"/>
    <w:rsid w:val="00652C18"/>
    <w:rsid w:val="00653338"/>
    <w:rsid w:val="00654256"/>
    <w:rsid w:val="006545D7"/>
    <w:rsid w:val="00654AAD"/>
    <w:rsid w:val="00655785"/>
    <w:rsid w:val="00655C5A"/>
    <w:rsid w:val="00656632"/>
    <w:rsid w:val="00656D0A"/>
    <w:rsid w:val="00656FA1"/>
    <w:rsid w:val="00657647"/>
    <w:rsid w:val="006579F8"/>
    <w:rsid w:val="00657C4F"/>
    <w:rsid w:val="00660CE0"/>
    <w:rsid w:val="00662503"/>
    <w:rsid w:val="006626B2"/>
    <w:rsid w:val="0066537A"/>
    <w:rsid w:val="00666271"/>
    <w:rsid w:val="00666C6C"/>
    <w:rsid w:val="006673DE"/>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6DE9"/>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A37"/>
    <w:rsid w:val="006B0C4F"/>
    <w:rsid w:val="006B0F55"/>
    <w:rsid w:val="006B190B"/>
    <w:rsid w:val="006B1CDE"/>
    <w:rsid w:val="006B233F"/>
    <w:rsid w:val="006B34FE"/>
    <w:rsid w:val="006B36E5"/>
    <w:rsid w:val="006B4D5E"/>
    <w:rsid w:val="006B5A5B"/>
    <w:rsid w:val="006B5EA5"/>
    <w:rsid w:val="006B6FA6"/>
    <w:rsid w:val="006B7A23"/>
    <w:rsid w:val="006C0878"/>
    <w:rsid w:val="006C17A4"/>
    <w:rsid w:val="006C216C"/>
    <w:rsid w:val="006C2214"/>
    <w:rsid w:val="006C2373"/>
    <w:rsid w:val="006C3A4B"/>
    <w:rsid w:val="006C4CF3"/>
    <w:rsid w:val="006C5758"/>
    <w:rsid w:val="006C5AEC"/>
    <w:rsid w:val="006C76C9"/>
    <w:rsid w:val="006D0C53"/>
    <w:rsid w:val="006D1095"/>
    <w:rsid w:val="006D1154"/>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EEB"/>
    <w:rsid w:val="006F11D1"/>
    <w:rsid w:val="006F3085"/>
    <w:rsid w:val="006F4407"/>
    <w:rsid w:val="006F461E"/>
    <w:rsid w:val="006F4EEA"/>
    <w:rsid w:val="006F5072"/>
    <w:rsid w:val="006F76AB"/>
    <w:rsid w:val="006F7B31"/>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892"/>
    <w:rsid w:val="00713A93"/>
    <w:rsid w:val="00713C0F"/>
    <w:rsid w:val="00713CCA"/>
    <w:rsid w:val="0071477B"/>
    <w:rsid w:val="00715222"/>
    <w:rsid w:val="00715C6C"/>
    <w:rsid w:val="0071678C"/>
    <w:rsid w:val="00716B3C"/>
    <w:rsid w:val="007170C5"/>
    <w:rsid w:val="00717484"/>
    <w:rsid w:val="007205F1"/>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16C5"/>
    <w:rsid w:val="0073334F"/>
    <w:rsid w:val="007336B7"/>
    <w:rsid w:val="00733C0A"/>
    <w:rsid w:val="00733D15"/>
    <w:rsid w:val="00734BFA"/>
    <w:rsid w:val="00735AC1"/>
    <w:rsid w:val="00737484"/>
    <w:rsid w:val="007404BF"/>
    <w:rsid w:val="007417FD"/>
    <w:rsid w:val="00741B18"/>
    <w:rsid w:val="007420E3"/>
    <w:rsid w:val="00742EEF"/>
    <w:rsid w:val="0074436A"/>
    <w:rsid w:val="007446DC"/>
    <w:rsid w:val="00745169"/>
    <w:rsid w:val="007453AD"/>
    <w:rsid w:val="007456BF"/>
    <w:rsid w:val="0074701D"/>
    <w:rsid w:val="00750A13"/>
    <w:rsid w:val="0075159F"/>
    <w:rsid w:val="00751E2C"/>
    <w:rsid w:val="00751F52"/>
    <w:rsid w:val="00753320"/>
    <w:rsid w:val="00753E26"/>
    <w:rsid w:val="00753F1A"/>
    <w:rsid w:val="007547E6"/>
    <w:rsid w:val="00754EE8"/>
    <w:rsid w:val="00755246"/>
    <w:rsid w:val="00756CD1"/>
    <w:rsid w:val="00757509"/>
    <w:rsid w:val="00757BB4"/>
    <w:rsid w:val="007609AF"/>
    <w:rsid w:val="00761532"/>
    <w:rsid w:val="007616C1"/>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77BBD"/>
    <w:rsid w:val="00777CAC"/>
    <w:rsid w:val="00780947"/>
    <w:rsid w:val="007816DC"/>
    <w:rsid w:val="00781DFA"/>
    <w:rsid w:val="007827E8"/>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A7"/>
    <w:rsid w:val="007A593F"/>
    <w:rsid w:val="007A6E50"/>
    <w:rsid w:val="007A6FC2"/>
    <w:rsid w:val="007A777F"/>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7AF"/>
    <w:rsid w:val="007C1EF5"/>
    <w:rsid w:val="007C273D"/>
    <w:rsid w:val="007C4521"/>
    <w:rsid w:val="007C46EF"/>
    <w:rsid w:val="007C50D6"/>
    <w:rsid w:val="007C50F3"/>
    <w:rsid w:val="007C55DD"/>
    <w:rsid w:val="007C5958"/>
    <w:rsid w:val="007C5A98"/>
    <w:rsid w:val="007C6048"/>
    <w:rsid w:val="007C6C42"/>
    <w:rsid w:val="007C6E10"/>
    <w:rsid w:val="007C7203"/>
    <w:rsid w:val="007C7AE3"/>
    <w:rsid w:val="007D1DC2"/>
    <w:rsid w:val="007D1E9D"/>
    <w:rsid w:val="007D220B"/>
    <w:rsid w:val="007D30E7"/>
    <w:rsid w:val="007D449C"/>
    <w:rsid w:val="007D4A5C"/>
    <w:rsid w:val="007D57AC"/>
    <w:rsid w:val="007D681C"/>
    <w:rsid w:val="007D723E"/>
    <w:rsid w:val="007D74EF"/>
    <w:rsid w:val="007D7580"/>
    <w:rsid w:val="007E0C18"/>
    <w:rsid w:val="007E1F86"/>
    <w:rsid w:val="007E2CD2"/>
    <w:rsid w:val="007E3004"/>
    <w:rsid w:val="007E33D1"/>
    <w:rsid w:val="007E3482"/>
    <w:rsid w:val="007E3A0E"/>
    <w:rsid w:val="007E3D39"/>
    <w:rsid w:val="007E4BDA"/>
    <w:rsid w:val="007E5D3E"/>
    <w:rsid w:val="007E6379"/>
    <w:rsid w:val="007E64CA"/>
    <w:rsid w:val="007E7761"/>
    <w:rsid w:val="007F054F"/>
    <w:rsid w:val="007F0E2E"/>
    <w:rsid w:val="007F1193"/>
    <w:rsid w:val="007F14D4"/>
    <w:rsid w:val="007F22DC"/>
    <w:rsid w:val="007F5FC1"/>
    <w:rsid w:val="007F7964"/>
    <w:rsid w:val="00800605"/>
    <w:rsid w:val="008014D8"/>
    <w:rsid w:val="008017E0"/>
    <w:rsid w:val="00802788"/>
    <w:rsid w:val="008027E4"/>
    <w:rsid w:val="00802C1E"/>
    <w:rsid w:val="00803265"/>
    <w:rsid w:val="00803EC1"/>
    <w:rsid w:val="00804EDB"/>
    <w:rsid w:val="00804FFE"/>
    <w:rsid w:val="00805275"/>
    <w:rsid w:val="0080590C"/>
    <w:rsid w:val="00806499"/>
    <w:rsid w:val="00806857"/>
    <w:rsid w:val="00806D6B"/>
    <w:rsid w:val="00807747"/>
    <w:rsid w:val="00807F4F"/>
    <w:rsid w:val="00810453"/>
    <w:rsid w:val="008115BA"/>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87E"/>
    <w:rsid w:val="0082104D"/>
    <w:rsid w:val="008210B5"/>
    <w:rsid w:val="008211F6"/>
    <w:rsid w:val="00821317"/>
    <w:rsid w:val="00821539"/>
    <w:rsid w:val="008222F3"/>
    <w:rsid w:val="008226CE"/>
    <w:rsid w:val="008244B7"/>
    <w:rsid w:val="00824CA4"/>
    <w:rsid w:val="00824EE4"/>
    <w:rsid w:val="00825464"/>
    <w:rsid w:val="008256BE"/>
    <w:rsid w:val="00826196"/>
    <w:rsid w:val="00826741"/>
    <w:rsid w:val="0082687A"/>
    <w:rsid w:val="00827EE4"/>
    <w:rsid w:val="00830571"/>
    <w:rsid w:val="00830BCB"/>
    <w:rsid w:val="008325E0"/>
    <w:rsid w:val="00832749"/>
    <w:rsid w:val="00833DF6"/>
    <w:rsid w:val="00833EAC"/>
    <w:rsid w:val="008343A7"/>
    <w:rsid w:val="00835265"/>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2BAB"/>
    <w:rsid w:val="0085549E"/>
    <w:rsid w:val="00855CD1"/>
    <w:rsid w:val="00856434"/>
    <w:rsid w:val="00856B79"/>
    <w:rsid w:val="00856E7C"/>
    <w:rsid w:val="008576ED"/>
    <w:rsid w:val="00857A6F"/>
    <w:rsid w:val="0086064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607"/>
    <w:rsid w:val="00872EBE"/>
    <w:rsid w:val="00873328"/>
    <w:rsid w:val="008735CA"/>
    <w:rsid w:val="00873B61"/>
    <w:rsid w:val="008769DB"/>
    <w:rsid w:val="00877A56"/>
    <w:rsid w:val="008800ED"/>
    <w:rsid w:val="00880292"/>
    <w:rsid w:val="008813B7"/>
    <w:rsid w:val="00881F33"/>
    <w:rsid w:val="00882295"/>
    <w:rsid w:val="00882C6E"/>
    <w:rsid w:val="00883254"/>
    <w:rsid w:val="008846E1"/>
    <w:rsid w:val="00886063"/>
    <w:rsid w:val="00887E37"/>
    <w:rsid w:val="00887E6A"/>
    <w:rsid w:val="008905D5"/>
    <w:rsid w:val="00891A1D"/>
    <w:rsid w:val="00891CD0"/>
    <w:rsid w:val="00891FC4"/>
    <w:rsid w:val="00894EC7"/>
    <w:rsid w:val="008957E2"/>
    <w:rsid w:val="00895FC6"/>
    <w:rsid w:val="0089704C"/>
    <w:rsid w:val="0089733D"/>
    <w:rsid w:val="00897BAD"/>
    <w:rsid w:val="008A0DC1"/>
    <w:rsid w:val="008A12B9"/>
    <w:rsid w:val="008A2047"/>
    <w:rsid w:val="008A3E69"/>
    <w:rsid w:val="008A4535"/>
    <w:rsid w:val="008A4E5B"/>
    <w:rsid w:val="008A521A"/>
    <w:rsid w:val="008A5549"/>
    <w:rsid w:val="008A6870"/>
    <w:rsid w:val="008A7D92"/>
    <w:rsid w:val="008A7DD7"/>
    <w:rsid w:val="008B0AFF"/>
    <w:rsid w:val="008B0B42"/>
    <w:rsid w:val="008B0C74"/>
    <w:rsid w:val="008B0DC6"/>
    <w:rsid w:val="008B124E"/>
    <w:rsid w:val="008B1DF7"/>
    <w:rsid w:val="008B2F55"/>
    <w:rsid w:val="008B3641"/>
    <w:rsid w:val="008B42E3"/>
    <w:rsid w:val="008B4549"/>
    <w:rsid w:val="008B6222"/>
    <w:rsid w:val="008B631C"/>
    <w:rsid w:val="008B67DF"/>
    <w:rsid w:val="008B6D03"/>
    <w:rsid w:val="008B79DC"/>
    <w:rsid w:val="008C011F"/>
    <w:rsid w:val="008C2644"/>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2C8"/>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24A5"/>
    <w:rsid w:val="009042D6"/>
    <w:rsid w:val="00904515"/>
    <w:rsid w:val="0090464A"/>
    <w:rsid w:val="009056A5"/>
    <w:rsid w:val="00905BAF"/>
    <w:rsid w:val="00905E6B"/>
    <w:rsid w:val="009062E3"/>
    <w:rsid w:val="00906806"/>
    <w:rsid w:val="00906E45"/>
    <w:rsid w:val="009073B3"/>
    <w:rsid w:val="009078F9"/>
    <w:rsid w:val="00910090"/>
    <w:rsid w:val="009106D4"/>
    <w:rsid w:val="00911941"/>
    <w:rsid w:val="009119D8"/>
    <w:rsid w:val="00911ED3"/>
    <w:rsid w:val="009123AC"/>
    <w:rsid w:val="009127A0"/>
    <w:rsid w:val="00912E28"/>
    <w:rsid w:val="00912F14"/>
    <w:rsid w:val="00913895"/>
    <w:rsid w:val="00914279"/>
    <w:rsid w:val="009145A6"/>
    <w:rsid w:val="009146DE"/>
    <w:rsid w:val="00914CD7"/>
    <w:rsid w:val="00914D4E"/>
    <w:rsid w:val="009159F4"/>
    <w:rsid w:val="009161BD"/>
    <w:rsid w:val="00922397"/>
    <w:rsid w:val="00922722"/>
    <w:rsid w:val="009229BB"/>
    <w:rsid w:val="009235E2"/>
    <w:rsid w:val="00923F23"/>
    <w:rsid w:val="009241F8"/>
    <w:rsid w:val="00924323"/>
    <w:rsid w:val="0092758C"/>
    <w:rsid w:val="00930499"/>
    <w:rsid w:val="009304E2"/>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6336"/>
    <w:rsid w:val="00956A60"/>
    <w:rsid w:val="00957909"/>
    <w:rsid w:val="00960431"/>
    <w:rsid w:val="00960704"/>
    <w:rsid w:val="00960A1E"/>
    <w:rsid w:val="00960F3D"/>
    <w:rsid w:val="00961438"/>
    <w:rsid w:val="00961512"/>
    <w:rsid w:val="00962F9A"/>
    <w:rsid w:val="00963FA4"/>
    <w:rsid w:val="00964DC9"/>
    <w:rsid w:val="00964E1A"/>
    <w:rsid w:val="0096591D"/>
    <w:rsid w:val="00973A1B"/>
    <w:rsid w:val="00974E1B"/>
    <w:rsid w:val="009759F0"/>
    <w:rsid w:val="00976335"/>
    <w:rsid w:val="009772B1"/>
    <w:rsid w:val="0098062C"/>
    <w:rsid w:val="009807DA"/>
    <w:rsid w:val="00980B04"/>
    <w:rsid w:val="00980F6D"/>
    <w:rsid w:val="00982719"/>
    <w:rsid w:val="00983115"/>
    <w:rsid w:val="00983547"/>
    <w:rsid w:val="00984021"/>
    <w:rsid w:val="00984779"/>
    <w:rsid w:val="009850CB"/>
    <w:rsid w:val="0098538D"/>
    <w:rsid w:val="00985AFF"/>
    <w:rsid w:val="00985B25"/>
    <w:rsid w:val="00986662"/>
    <w:rsid w:val="00987700"/>
    <w:rsid w:val="00987A39"/>
    <w:rsid w:val="009906EE"/>
    <w:rsid w:val="0099247A"/>
    <w:rsid w:val="00992E65"/>
    <w:rsid w:val="00993414"/>
    <w:rsid w:val="00993451"/>
    <w:rsid w:val="00993D86"/>
    <w:rsid w:val="0099499A"/>
    <w:rsid w:val="00994B55"/>
    <w:rsid w:val="0099574D"/>
    <w:rsid w:val="00995E41"/>
    <w:rsid w:val="009A0073"/>
    <w:rsid w:val="009A0186"/>
    <w:rsid w:val="009A01C8"/>
    <w:rsid w:val="009A0B4D"/>
    <w:rsid w:val="009A118A"/>
    <w:rsid w:val="009A13EE"/>
    <w:rsid w:val="009A194E"/>
    <w:rsid w:val="009A1959"/>
    <w:rsid w:val="009A2DD4"/>
    <w:rsid w:val="009A37A3"/>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8AF"/>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C7EDC"/>
    <w:rsid w:val="009D01F2"/>
    <w:rsid w:val="009D01F7"/>
    <w:rsid w:val="009D0EDD"/>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24B9"/>
    <w:rsid w:val="009E2D74"/>
    <w:rsid w:val="009E2DED"/>
    <w:rsid w:val="009E4A4C"/>
    <w:rsid w:val="009E4E0C"/>
    <w:rsid w:val="009E58A5"/>
    <w:rsid w:val="009E5E03"/>
    <w:rsid w:val="009E5E9C"/>
    <w:rsid w:val="009E6135"/>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0389"/>
    <w:rsid w:val="00A01094"/>
    <w:rsid w:val="00A013D0"/>
    <w:rsid w:val="00A02B4B"/>
    <w:rsid w:val="00A0325B"/>
    <w:rsid w:val="00A0356C"/>
    <w:rsid w:val="00A043B1"/>
    <w:rsid w:val="00A04ED7"/>
    <w:rsid w:val="00A07ADB"/>
    <w:rsid w:val="00A101D5"/>
    <w:rsid w:val="00A1134F"/>
    <w:rsid w:val="00A118D3"/>
    <w:rsid w:val="00A14580"/>
    <w:rsid w:val="00A14CB2"/>
    <w:rsid w:val="00A15258"/>
    <w:rsid w:val="00A15B0F"/>
    <w:rsid w:val="00A15BF4"/>
    <w:rsid w:val="00A16642"/>
    <w:rsid w:val="00A16D8B"/>
    <w:rsid w:val="00A17BEF"/>
    <w:rsid w:val="00A200BB"/>
    <w:rsid w:val="00A206A0"/>
    <w:rsid w:val="00A20A73"/>
    <w:rsid w:val="00A21873"/>
    <w:rsid w:val="00A22847"/>
    <w:rsid w:val="00A22C1B"/>
    <w:rsid w:val="00A238CF"/>
    <w:rsid w:val="00A23C6D"/>
    <w:rsid w:val="00A23F3F"/>
    <w:rsid w:val="00A24409"/>
    <w:rsid w:val="00A24551"/>
    <w:rsid w:val="00A24814"/>
    <w:rsid w:val="00A27168"/>
    <w:rsid w:val="00A27509"/>
    <w:rsid w:val="00A27581"/>
    <w:rsid w:val="00A279BA"/>
    <w:rsid w:val="00A30CC7"/>
    <w:rsid w:val="00A31C16"/>
    <w:rsid w:val="00A31F0D"/>
    <w:rsid w:val="00A32444"/>
    <w:rsid w:val="00A3253E"/>
    <w:rsid w:val="00A326F6"/>
    <w:rsid w:val="00A32BC9"/>
    <w:rsid w:val="00A331B2"/>
    <w:rsid w:val="00A33677"/>
    <w:rsid w:val="00A33B40"/>
    <w:rsid w:val="00A33E36"/>
    <w:rsid w:val="00A33FF6"/>
    <w:rsid w:val="00A34042"/>
    <w:rsid w:val="00A3446B"/>
    <w:rsid w:val="00A34705"/>
    <w:rsid w:val="00A34F1B"/>
    <w:rsid w:val="00A35BB9"/>
    <w:rsid w:val="00A377BB"/>
    <w:rsid w:val="00A377F0"/>
    <w:rsid w:val="00A37AF1"/>
    <w:rsid w:val="00A40A4F"/>
    <w:rsid w:val="00A40DC7"/>
    <w:rsid w:val="00A41EBF"/>
    <w:rsid w:val="00A427DA"/>
    <w:rsid w:val="00A4289E"/>
    <w:rsid w:val="00A433DB"/>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8A2"/>
    <w:rsid w:val="00A53A2F"/>
    <w:rsid w:val="00A541A1"/>
    <w:rsid w:val="00A54F06"/>
    <w:rsid w:val="00A5594A"/>
    <w:rsid w:val="00A5596E"/>
    <w:rsid w:val="00A560D4"/>
    <w:rsid w:val="00A56C6E"/>
    <w:rsid w:val="00A571FE"/>
    <w:rsid w:val="00A61861"/>
    <w:rsid w:val="00A62384"/>
    <w:rsid w:val="00A62852"/>
    <w:rsid w:val="00A633CA"/>
    <w:rsid w:val="00A636DA"/>
    <w:rsid w:val="00A63A2C"/>
    <w:rsid w:val="00A63D01"/>
    <w:rsid w:val="00A64205"/>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6B"/>
    <w:rsid w:val="00A856E9"/>
    <w:rsid w:val="00A865B2"/>
    <w:rsid w:val="00A87074"/>
    <w:rsid w:val="00A8781D"/>
    <w:rsid w:val="00A90F37"/>
    <w:rsid w:val="00A910FF"/>
    <w:rsid w:val="00A913EE"/>
    <w:rsid w:val="00A92EDF"/>
    <w:rsid w:val="00A94144"/>
    <w:rsid w:val="00A954C7"/>
    <w:rsid w:val="00A96DF4"/>
    <w:rsid w:val="00A97D25"/>
    <w:rsid w:val="00AA0437"/>
    <w:rsid w:val="00AA1D21"/>
    <w:rsid w:val="00AA36C7"/>
    <w:rsid w:val="00AA3A03"/>
    <w:rsid w:val="00AA3F43"/>
    <w:rsid w:val="00AA42A5"/>
    <w:rsid w:val="00AA43DB"/>
    <w:rsid w:val="00AA45DF"/>
    <w:rsid w:val="00AA4624"/>
    <w:rsid w:val="00AA4B97"/>
    <w:rsid w:val="00AA592B"/>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60BE"/>
    <w:rsid w:val="00AD6168"/>
    <w:rsid w:val="00AD6813"/>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15CA"/>
    <w:rsid w:val="00B21DE3"/>
    <w:rsid w:val="00B227F7"/>
    <w:rsid w:val="00B22C57"/>
    <w:rsid w:val="00B24615"/>
    <w:rsid w:val="00B2463C"/>
    <w:rsid w:val="00B26B64"/>
    <w:rsid w:val="00B2790B"/>
    <w:rsid w:val="00B27A86"/>
    <w:rsid w:val="00B300B9"/>
    <w:rsid w:val="00B3021C"/>
    <w:rsid w:val="00B312DC"/>
    <w:rsid w:val="00B31C72"/>
    <w:rsid w:val="00B32280"/>
    <w:rsid w:val="00B3330D"/>
    <w:rsid w:val="00B336EE"/>
    <w:rsid w:val="00B35007"/>
    <w:rsid w:val="00B362A9"/>
    <w:rsid w:val="00B400C2"/>
    <w:rsid w:val="00B40161"/>
    <w:rsid w:val="00B408DF"/>
    <w:rsid w:val="00B41486"/>
    <w:rsid w:val="00B4222D"/>
    <w:rsid w:val="00B4260C"/>
    <w:rsid w:val="00B4313A"/>
    <w:rsid w:val="00B4434F"/>
    <w:rsid w:val="00B444ED"/>
    <w:rsid w:val="00B44925"/>
    <w:rsid w:val="00B450DD"/>
    <w:rsid w:val="00B460E6"/>
    <w:rsid w:val="00B476D9"/>
    <w:rsid w:val="00B51077"/>
    <w:rsid w:val="00B524F7"/>
    <w:rsid w:val="00B54282"/>
    <w:rsid w:val="00B5665A"/>
    <w:rsid w:val="00B569D8"/>
    <w:rsid w:val="00B56F28"/>
    <w:rsid w:val="00B573B3"/>
    <w:rsid w:val="00B60AAA"/>
    <w:rsid w:val="00B60C00"/>
    <w:rsid w:val="00B60D11"/>
    <w:rsid w:val="00B61533"/>
    <w:rsid w:val="00B6184E"/>
    <w:rsid w:val="00B63389"/>
    <w:rsid w:val="00B64F0B"/>
    <w:rsid w:val="00B66594"/>
    <w:rsid w:val="00B66FC9"/>
    <w:rsid w:val="00B677BB"/>
    <w:rsid w:val="00B6793C"/>
    <w:rsid w:val="00B67B89"/>
    <w:rsid w:val="00B67DE8"/>
    <w:rsid w:val="00B706E0"/>
    <w:rsid w:val="00B70AA1"/>
    <w:rsid w:val="00B70CB4"/>
    <w:rsid w:val="00B717CB"/>
    <w:rsid w:val="00B71FD6"/>
    <w:rsid w:val="00B72FEC"/>
    <w:rsid w:val="00B74148"/>
    <w:rsid w:val="00B74E5B"/>
    <w:rsid w:val="00B761AF"/>
    <w:rsid w:val="00B8000A"/>
    <w:rsid w:val="00B80F83"/>
    <w:rsid w:val="00B81C94"/>
    <w:rsid w:val="00B825D5"/>
    <w:rsid w:val="00B82666"/>
    <w:rsid w:val="00B826E7"/>
    <w:rsid w:val="00B831A6"/>
    <w:rsid w:val="00B83717"/>
    <w:rsid w:val="00B84781"/>
    <w:rsid w:val="00B853BC"/>
    <w:rsid w:val="00B854D6"/>
    <w:rsid w:val="00B85FA6"/>
    <w:rsid w:val="00B86D0F"/>
    <w:rsid w:val="00B874B6"/>
    <w:rsid w:val="00B9040E"/>
    <w:rsid w:val="00B91C41"/>
    <w:rsid w:val="00B91C43"/>
    <w:rsid w:val="00B91D78"/>
    <w:rsid w:val="00B93758"/>
    <w:rsid w:val="00B94F6F"/>
    <w:rsid w:val="00B955B4"/>
    <w:rsid w:val="00B96085"/>
    <w:rsid w:val="00B96508"/>
    <w:rsid w:val="00B96625"/>
    <w:rsid w:val="00BA04CA"/>
    <w:rsid w:val="00BA150F"/>
    <w:rsid w:val="00BA268B"/>
    <w:rsid w:val="00BA26B7"/>
    <w:rsid w:val="00BA277C"/>
    <w:rsid w:val="00BA2CFC"/>
    <w:rsid w:val="00BA2FFE"/>
    <w:rsid w:val="00BA499E"/>
    <w:rsid w:val="00BA4D4F"/>
    <w:rsid w:val="00BA54D6"/>
    <w:rsid w:val="00BA5D15"/>
    <w:rsid w:val="00BA5DF9"/>
    <w:rsid w:val="00BA72EC"/>
    <w:rsid w:val="00BA7530"/>
    <w:rsid w:val="00BA7AE5"/>
    <w:rsid w:val="00BB141D"/>
    <w:rsid w:val="00BB148A"/>
    <w:rsid w:val="00BB2326"/>
    <w:rsid w:val="00BB248A"/>
    <w:rsid w:val="00BB33FC"/>
    <w:rsid w:val="00BB3449"/>
    <w:rsid w:val="00BB3D54"/>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13D"/>
    <w:rsid w:val="00BC52F7"/>
    <w:rsid w:val="00BC583C"/>
    <w:rsid w:val="00BC5CED"/>
    <w:rsid w:val="00BC5FBF"/>
    <w:rsid w:val="00BD037C"/>
    <w:rsid w:val="00BD0497"/>
    <w:rsid w:val="00BD0991"/>
    <w:rsid w:val="00BD1701"/>
    <w:rsid w:val="00BD2B41"/>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83C"/>
    <w:rsid w:val="00BE58ED"/>
    <w:rsid w:val="00BE5B7B"/>
    <w:rsid w:val="00BE5D84"/>
    <w:rsid w:val="00BE5F55"/>
    <w:rsid w:val="00BE618F"/>
    <w:rsid w:val="00BE7A60"/>
    <w:rsid w:val="00BF02BB"/>
    <w:rsid w:val="00BF0DA2"/>
    <w:rsid w:val="00BF1103"/>
    <w:rsid w:val="00BF2A86"/>
    <w:rsid w:val="00BF41B4"/>
    <w:rsid w:val="00BF41EE"/>
    <w:rsid w:val="00BF48DD"/>
    <w:rsid w:val="00BF4C42"/>
    <w:rsid w:val="00BF5171"/>
    <w:rsid w:val="00BF53CC"/>
    <w:rsid w:val="00BF5CBD"/>
    <w:rsid w:val="00BF5CC6"/>
    <w:rsid w:val="00BF5CE4"/>
    <w:rsid w:val="00BF60A6"/>
    <w:rsid w:val="00BF62B3"/>
    <w:rsid w:val="00C00008"/>
    <w:rsid w:val="00C0041C"/>
    <w:rsid w:val="00C01069"/>
    <w:rsid w:val="00C018CC"/>
    <w:rsid w:val="00C03265"/>
    <w:rsid w:val="00C0376A"/>
    <w:rsid w:val="00C04053"/>
    <w:rsid w:val="00C045FA"/>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5A1A"/>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66A"/>
    <w:rsid w:val="00C24A01"/>
    <w:rsid w:val="00C24A0A"/>
    <w:rsid w:val="00C25DAB"/>
    <w:rsid w:val="00C25EB0"/>
    <w:rsid w:val="00C2747B"/>
    <w:rsid w:val="00C27794"/>
    <w:rsid w:val="00C27BAB"/>
    <w:rsid w:val="00C30443"/>
    <w:rsid w:val="00C30F51"/>
    <w:rsid w:val="00C311C6"/>
    <w:rsid w:val="00C31422"/>
    <w:rsid w:val="00C316C9"/>
    <w:rsid w:val="00C318B4"/>
    <w:rsid w:val="00C3224C"/>
    <w:rsid w:val="00C33092"/>
    <w:rsid w:val="00C333ED"/>
    <w:rsid w:val="00C3356F"/>
    <w:rsid w:val="00C33F49"/>
    <w:rsid w:val="00C34A40"/>
    <w:rsid w:val="00C35208"/>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2701"/>
    <w:rsid w:val="00C6375F"/>
    <w:rsid w:val="00C63A33"/>
    <w:rsid w:val="00C63A4B"/>
    <w:rsid w:val="00C64BF8"/>
    <w:rsid w:val="00C657A0"/>
    <w:rsid w:val="00C65A3F"/>
    <w:rsid w:val="00C660FB"/>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9FB"/>
    <w:rsid w:val="00C82D7F"/>
    <w:rsid w:val="00C830F2"/>
    <w:rsid w:val="00C841F9"/>
    <w:rsid w:val="00C8432F"/>
    <w:rsid w:val="00C85826"/>
    <w:rsid w:val="00C865F6"/>
    <w:rsid w:val="00C866E6"/>
    <w:rsid w:val="00C86A32"/>
    <w:rsid w:val="00C86DE9"/>
    <w:rsid w:val="00C8708E"/>
    <w:rsid w:val="00C87227"/>
    <w:rsid w:val="00C875BB"/>
    <w:rsid w:val="00C87686"/>
    <w:rsid w:val="00C87B69"/>
    <w:rsid w:val="00C9160B"/>
    <w:rsid w:val="00C918FB"/>
    <w:rsid w:val="00C91B14"/>
    <w:rsid w:val="00C91BB5"/>
    <w:rsid w:val="00C926D1"/>
    <w:rsid w:val="00C95B18"/>
    <w:rsid w:val="00C96131"/>
    <w:rsid w:val="00C96820"/>
    <w:rsid w:val="00C96A42"/>
    <w:rsid w:val="00C97092"/>
    <w:rsid w:val="00C97F5F"/>
    <w:rsid w:val="00C97FD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3F8"/>
    <w:rsid w:val="00CB56E4"/>
    <w:rsid w:val="00CB648F"/>
    <w:rsid w:val="00CB66C7"/>
    <w:rsid w:val="00CB722A"/>
    <w:rsid w:val="00CB759F"/>
    <w:rsid w:val="00CC010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72C3"/>
    <w:rsid w:val="00CF796A"/>
    <w:rsid w:val="00CF79C9"/>
    <w:rsid w:val="00CF7AED"/>
    <w:rsid w:val="00D000DB"/>
    <w:rsid w:val="00D00451"/>
    <w:rsid w:val="00D01221"/>
    <w:rsid w:val="00D020D1"/>
    <w:rsid w:val="00D0250C"/>
    <w:rsid w:val="00D04522"/>
    <w:rsid w:val="00D048CA"/>
    <w:rsid w:val="00D064B9"/>
    <w:rsid w:val="00D06BC8"/>
    <w:rsid w:val="00D06C97"/>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2C44"/>
    <w:rsid w:val="00D23167"/>
    <w:rsid w:val="00D24191"/>
    <w:rsid w:val="00D2499C"/>
    <w:rsid w:val="00D24A1B"/>
    <w:rsid w:val="00D254AF"/>
    <w:rsid w:val="00D25F7E"/>
    <w:rsid w:val="00D277D3"/>
    <w:rsid w:val="00D304BE"/>
    <w:rsid w:val="00D31929"/>
    <w:rsid w:val="00D31B12"/>
    <w:rsid w:val="00D31D77"/>
    <w:rsid w:val="00D32019"/>
    <w:rsid w:val="00D3208C"/>
    <w:rsid w:val="00D32AA7"/>
    <w:rsid w:val="00D32C15"/>
    <w:rsid w:val="00D32E2F"/>
    <w:rsid w:val="00D3359A"/>
    <w:rsid w:val="00D33994"/>
    <w:rsid w:val="00D34634"/>
    <w:rsid w:val="00D351B7"/>
    <w:rsid w:val="00D354EF"/>
    <w:rsid w:val="00D3792E"/>
    <w:rsid w:val="00D40BEA"/>
    <w:rsid w:val="00D422F3"/>
    <w:rsid w:val="00D42398"/>
    <w:rsid w:val="00D42929"/>
    <w:rsid w:val="00D43762"/>
    <w:rsid w:val="00D43F8B"/>
    <w:rsid w:val="00D4514B"/>
    <w:rsid w:val="00D4549A"/>
    <w:rsid w:val="00D469FA"/>
    <w:rsid w:val="00D475AA"/>
    <w:rsid w:val="00D47652"/>
    <w:rsid w:val="00D504B9"/>
    <w:rsid w:val="00D515DC"/>
    <w:rsid w:val="00D5171E"/>
    <w:rsid w:val="00D5184C"/>
    <w:rsid w:val="00D53106"/>
    <w:rsid w:val="00D535B1"/>
    <w:rsid w:val="00D55102"/>
    <w:rsid w:val="00D55A5A"/>
    <w:rsid w:val="00D56286"/>
    <w:rsid w:val="00D5664C"/>
    <w:rsid w:val="00D56D76"/>
    <w:rsid w:val="00D57011"/>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C09"/>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90EFA"/>
    <w:rsid w:val="00D915EF"/>
    <w:rsid w:val="00D916C4"/>
    <w:rsid w:val="00D917C3"/>
    <w:rsid w:val="00D92290"/>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113E"/>
    <w:rsid w:val="00DB1336"/>
    <w:rsid w:val="00DB1B68"/>
    <w:rsid w:val="00DB1EBF"/>
    <w:rsid w:val="00DB2A34"/>
    <w:rsid w:val="00DB2E82"/>
    <w:rsid w:val="00DB2E89"/>
    <w:rsid w:val="00DB2E8F"/>
    <w:rsid w:val="00DB3DB5"/>
    <w:rsid w:val="00DB402B"/>
    <w:rsid w:val="00DB45B0"/>
    <w:rsid w:val="00DB623A"/>
    <w:rsid w:val="00DB734B"/>
    <w:rsid w:val="00DB79CC"/>
    <w:rsid w:val="00DC012F"/>
    <w:rsid w:val="00DC0773"/>
    <w:rsid w:val="00DC0BA1"/>
    <w:rsid w:val="00DC28FF"/>
    <w:rsid w:val="00DC3D74"/>
    <w:rsid w:val="00DC4186"/>
    <w:rsid w:val="00DC46C7"/>
    <w:rsid w:val="00DC5F25"/>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5039"/>
    <w:rsid w:val="00DD6519"/>
    <w:rsid w:val="00DD652D"/>
    <w:rsid w:val="00DD692C"/>
    <w:rsid w:val="00DD6F51"/>
    <w:rsid w:val="00DE0FC1"/>
    <w:rsid w:val="00DE1C8A"/>
    <w:rsid w:val="00DE30D3"/>
    <w:rsid w:val="00DE40D1"/>
    <w:rsid w:val="00DE446C"/>
    <w:rsid w:val="00DE480F"/>
    <w:rsid w:val="00DE63FD"/>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AEA"/>
    <w:rsid w:val="00E00F08"/>
    <w:rsid w:val="00E01C74"/>
    <w:rsid w:val="00E0217E"/>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EE2"/>
    <w:rsid w:val="00E2663B"/>
    <w:rsid w:val="00E267E2"/>
    <w:rsid w:val="00E26C2C"/>
    <w:rsid w:val="00E26C51"/>
    <w:rsid w:val="00E273F8"/>
    <w:rsid w:val="00E27639"/>
    <w:rsid w:val="00E27D42"/>
    <w:rsid w:val="00E30437"/>
    <w:rsid w:val="00E30476"/>
    <w:rsid w:val="00E30A12"/>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1845"/>
    <w:rsid w:val="00E42C2D"/>
    <w:rsid w:val="00E42E15"/>
    <w:rsid w:val="00E43A74"/>
    <w:rsid w:val="00E43B25"/>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12E7"/>
    <w:rsid w:val="00E924BD"/>
    <w:rsid w:val="00E9267C"/>
    <w:rsid w:val="00E929E2"/>
    <w:rsid w:val="00E92A2C"/>
    <w:rsid w:val="00E92F3B"/>
    <w:rsid w:val="00E94C0D"/>
    <w:rsid w:val="00E954AF"/>
    <w:rsid w:val="00E9551D"/>
    <w:rsid w:val="00E95CB2"/>
    <w:rsid w:val="00E96FD1"/>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2877"/>
    <w:rsid w:val="00EB37F8"/>
    <w:rsid w:val="00EB3B7E"/>
    <w:rsid w:val="00EB3CB1"/>
    <w:rsid w:val="00EB4185"/>
    <w:rsid w:val="00EB4C00"/>
    <w:rsid w:val="00EB6819"/>
    <w:rsid w:val="00EB6E9C"/>
    <w:rsid w:val="00EB7982"/>
    <w:rsid w:val="00EC0AA4"/>
    <w:rsid w:val="00EC0DFB"/>
    <w:rsid w:val="00EC0E57"/>
    <w:rsid w:val="00EC104F"/>
    <w:rsid w:val="00EC107F"/>
    <w:rsid w:val="00EC115A"/>
    <w:rsid w:val="00EC183D"/>
    <w:rsid w:val="00EC1B08"/>
    <w:rsid w:val="00EC36F1"/>
    <w:rsid w:val="00EC4DD0"/>
    <w:rsid w:val="00EC5949"/>
    <w:rsid w:val="00EC5C9F"/>
    <w:rsid w:val="00EC708B"/>
    <w:rsid w:val="00EC70DD"/>
    <w:rsid w:val="00ED0317"/>
    <w:rsid w:val="00ED2778"/>
    <w:rsid w:val="00ED388D"/>
    <w:rsid w:val="00ED3D03"/>
    <w:rsid w:val="00ED4B55"/>
    <w:rsid w:val="00ED5C81"/>
    <w:rsid w:val="00ED621D"/>
    <w:rsid w:val="00ED66D9"/>
    <w:rsid w:val="00EE11E9"/>
    <w:rsid w:val="00EE170F"/>
    <w:rsid w:val="00EE2E7E"/>
    <w:rsid w:val="00EE32D7"/>
    <w:rsid w:val="00EE3706"/>
    <w:rsid w:val="00EE3CAC"/>
    <w:rsid w:val="00EE3D03"/>
    <w:rsid w:val="00EE54B3"/>
    <w:rsid w:val="00EE78EE"/>
    <w:rsid w:val="00EE797A"/>
    <w:rsid w:val="00EF2BB4"/>
    <w:rsid w:val="00EF4590"/>
    <w:rsid w:val="00EF6424"/>
    <w:rsid w:val="00EF70CD"/>
    <w:rsid w:val="00F00F6C"/>
    <w:rsid w:val="00F010F3"/>
    <w:rsid w:val="00F01511"/>
    <w:rsid w:val="00F022A4"/>
    <w:rsid w:val="00F02789"/>
    <w:rsid w:val="00F02B1D"/>
    <w:rsid w:val="00F038BC"/>
    <w:rsid w:val="00F03E89"/>
    <w:rsid w:val="00F03F00"/>
    <w:rsid w:val="00F045F6"/>
    <w:rsid w:val="00F05088"/>
    <w:rsid w:val="00F05DC2"/>
    <w:rsid w:val="00F0622B"/>
    <w:rsid w:val="00F066E6"/>
    <w:rsid w:val="00F071EE"/>
    <w:rsid w:val="00F07598"/>
    <w:rsid w:val="00F07846"/>
    <w:rsid w:val="00F0793B"/>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0A7E"/>
    <w:rsid w:val="00F415D6"/>
    <w:rsid w:val="00F41A6F"/>
    <w:rsid w:val="00F426E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4F87"/>
    <w:rsid w:val="00F5651A"/>
    <w:rsid w:val="00F569DC"/>
    <w:rsid w:val="00F56BDE"/>
    <w:rsid w:val="00F63C5A"/>
    <w:rsid w:val="00F649A9"/>
    <w:rsid w:val="00F65398"/>
    <w:rsid w:val="00F653AA"/>
    <w:rsid w:val="00F6728D"/>
    <w:rsid w:val="00F707F7"/>
    <w:rsid w:val="00F70ED9"/>
    <w:rsid w:val="00F711B2"/>
    <w:rsid w:val="00F715DC"/>
    <w:rsid w:val="00F71779"/>
    <w:rsid w:val="00F72FB2"/>
    <w:rsid w:val="00F747D4"/>
    <w:rsid w:val="00F74EC0"/>
    <w:rsid w:val="00F76DA8"/>
    <w:rsid w:val="00F777E6"/>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2D0D"/>
    <w:rsid w:val="00F92DA2"/>
    <w:rsid w:val="00F93242"/>
    <w:rsid w:val="00F935A1"/>
    <w:rsid w:val="00F95FAB"/>
    <w:rsid w:val="00F96C35"/>
    <w:rsid w:val="00F96EC0"/>
    <w:rsid w:val="00F976D1"/>
    <w:rsid w:val="00FA0343"/>
    <w:rsid w:val="00FA10CA"/>
    <w:rsid w:val="00FA11D7"/>
    <w:rsid w:val="00FA1A62"/>
    <w:rsid w:val="00FA26D4"/>
    <w:rsid w:val="00FA3B9B"/>
    <w:rsid w:val="00FA3BCD"/>
    <w:rsid w:val="00FA3DC3"/>
    <w:rsid w:val="00FA4647"/>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5D63"/>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1490"/>
    <w:rsid w:val="00FE196D"/>
    <w:rsid w:val="00FE3118"/>
    <w:rsid w:val="00FE3452"/>
    <w:rsid w:val="00FE3B05"/>
    <w:rsid w:val="00FE4817"/>
    <w:rsid w:val="00FE4CE2"/>
    <w:rsid w:val="00FE544F"/>
    <w:rsid w:val="00FF08BC"/>
    <w:rsid w:val="00FF08C7"/>
    <w:rsid w:val="00FF0CE7"/>
    <w:rsid w:val="00FF139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r.gov.pl/" TargetMode="External"/><Relationship Id="rId18" Type="http://schemas.openxmlformats.org/officeDocument/2006/relationships/hyperlink" Target="http://www.gig.eu" TargetMode="External"/><Relationship Id="rId26" Type="http://schemas.openxmlformats.org/officeDocument/2006/relationships/hyperlink" Target="mailto:wlenart@gig.eu" TargetMode="External"/><Relationship Id="rId3" Type="http://schemas.openxmlformats.org/officeDocument/2006/relationships/styles" Target="styles.xml"/><Relationship Id="rId21" Type="http://schemas.openxmlformats.org/officeDocument/2006/relationships/hyperlink" Target="http://www.gig.e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www.imn.gliwice.pl/uploads/files/logoncbir_mn.jpg" TargetMode="External"/><Relationship Id="rId17" Type="http://schemas.openxmlformats.org/officeDocument/2006/relationships/hyperlink" Target="mailto:skolinska@gig.eu" TargetMode="External"/><Relationship Id="rId25" Type="http://schemas.openxmlformats.org/officeDocument/2006/relationships/hyperlink" Target="http://www.gig.e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http://www.gig.eu" TargetMode="External"/><Relationship Id="rId29" Type="http://schemas.openxmlformats.org/officeDocument/2006/relationships/hyperlink" Target="http://www.ncb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gig.eu" TargetMode="External"/><Relationship Id="rId32" Type="http://schemas.openxmlformats.org/officeDocument/2006/relationships/hyperlink" Target="http://www.ncbr.gov.pl/programy-strategiczne/nowoczesne-technologie-materialowe---techmatstrateg/"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mailto:skolinska@gig.eu" TargetMode="External"/><Relationship Id="rId28" Type="http://schemas.openxmlformats.org/officeDocument/2006/relationships/footer" Target="footer1.xml"/><Relationship Id="rId10" Type="http://schemas.openxmlformats.org/officeDocument/2006/relationships/hyperlink" Target="http://www.ncbr.gov.pl/" TargetMode="External"/><Relationship Id="rId19" Type="http://schemas.openxmlformats.org/officeDocument/2006/relationships/hyperlink" Target="http://www.gig.eu" TargetMode="External"/><Relationship Id="rId31" Type="http://schemas.openxmlformats.org/officeDocument/2006/relationships/hyperlink" Target="http://www.ncbr.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br.gov.pl/programy-strategiczne/nowoczesne-technologie-materialowe---techmatstrateg/" TargetMode="External"/><Relationship Id="rId22" Type="http://schemas.openxmlformats.org/officeDocument/2006/relationships/hyperlink" Target="mailto:mwallenburg@gig.eu" TargetMode="External"/><Relationship Id="rId27" Type="http://schemas.openxmlformats.org/officeDocument/2006/relationships/header" Target="header1.xml"/><Relationship Id="rId30" Type="http://schemas.openxmlformats.org/officeDocument/2006/relationships/image" Target="http://www.imn.gliwice.pl/uploads/files/logoncbir_m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6674-4885-4685-85F7-B5F2FD9B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34</Pages>
  <Words>10922</Words>
  <Characters>65535</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2001</cp:revision>
  <cp:lastPrinted>2018-04-05T06:05:00Z</cp:lastPrinted>
  <dcterms:created xsi:type="dcterms:W3CDTF">2016-11-23T11:01:00Z</dcterms:created>
  <dcterms:modified xsi:type="dcterms:W3CDTF">2018-08-01T08:20:00Z</dcterms:modified>
</cp:coreProperties>
</file>