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Default="00514BE8" w:rsidP="00514BE8">
      <w:pPr>
        <w:spacing w:after="0" w:line="240" w:lineRule="auto"/>
        <w:rPr>
          <w:rFonts w:ascii="Times New Roman" w:hAnsi="Times New Roman" w:cs="Times New Roman"/>
          <w:sz w:val="24"/>
          <w:szCs w:val="24"/>
          <w:lang w:eastAsia="pl-PL"/>
        </w:rPr>
      </w:pPr>
    </w:p>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0028B0" w:rsidRPr="000028B0">
        <w:rPr>
          <w:rFonts w:eastAsia="Calibri"/>
          <w:b/>
          <w:sz w:val="28"/>
          <w:szCs w:val="28"/>
        </w:rPr>
        <w:t>Komputer</w:t>
      </w:r>
      <w:r w:rsidR="00EC6C88">
        <w:rPr>
          <w:rFonts w:eastAsia="Calibri"/>
          <w:b/>
          <w:sz w:val="28"/>
          <w:szCs w:val="28"/>
        </w:rPr>
        <w:t xml:space="preserve"> przenośny </w:t>
      </w:r>
      <w:r w:rsidR="000028B0" w:rsidRPr="000028B0">
        <w:rPr>
          <w:rFonts w:eastAsia="Calibri"/>
          <w:b/>
          <w:sz w:val="28"/>
          <w:szCs w:val="28"/>
        </w:rPr>
        <w:t xml:space="preserve">A – </w:t>
      </w:r>
      <w:r w:rsidR="000523A0">
        <w:rPr>
          <w:rFonts w:eastAsia="Calibri"/>
          <w:b/>
          <w:sz w:val="28"/>
          <w:szCs w:val="28"/>
        </w:rPr>
        <w:t>4</w:t>
      </w:r>
      <w:r w:rsidR="000028B0" w:rsidRPr="000028B0">
        <w:rPr>
          <w:rFonts w:eastAsia="Calibri"/>
          <w:b/>
          <w:sz w:val="28"/>
          <w:szCs w:val="28"/>
        </w:rPr>
        <w:t xml:space="preserve"> szt.</w:t>
      </w:r>
    </w:p>
    <w:p w:rsidR="00485662" w:rsidRDefault="003E569D" w:rsidP="00464F4E">
      <w:pPr>
        <w:pStyle w:val="Tekstpodstawowy"/>
        <w:widowControl w:val="0"/>
        <w:rPr>
          <w:b/>
          <w:sz w:val="28"/>
          <w:szCs w:val="22"/>
        </w:rPr>
      </w:pPr>
      <w:r>
        <w:rPr>
          <w:rFonts w:eastAsia="Calibri"/>
          <w:b/>
          <w:sz w:val="28"/>
          <w:szCs w:val="28"/>
        </w:rPr>
        <w:t>Część II</w:t>
      </w:r>
      <w:r w:rsidR="00B46A05">
        <w:rPr>
          <w:rFonts w:eastAsia="Calibri"/>
          <w:b/>
          <w:sz w:val="28"/>
          <w:szCs w:val="28"/>
        </w:rPr>
        <w:t xml:space="preserve">: </w:t>
      </w:r>
      <w:r w:rsidR="00EC6C88" w:rsidRPr="000028B0">
        <w:rPr>
          <w:rFonts w:eastAsia="Calibri"/>
          <w:b/>
          <w:sz w:val="28"/>
          <w:szCs w:val="28"/>
        </w:rPr>
        <w:t>Komputer</w:t>
      </w:r>
      <w:r w:rsidR="00EC6C88">
        <w:rPr>
          <w:rFonts w:eastAsia="Calibri"/>
          <w:b/>
          <w:sz w:val="28"/>
          <w:szCs w:val="28"/>
        </w:rPr>
        <w:t xml:space="preserve"> przenośny B</w:t>
      </w:r>
      <w:r w:rsidR="00EC6C88" w:rsidRPr="000028B0">
        <w:rPr>
          <w:rFonts w:eastAsia="Calibri"/>
          <w:b/>
          <w:sz w:val="28"/>
          <w:szCs w:val="28"/>
        </w:rPr>
        <w:t xml:space="preserve"> – </w:t>
      </w:r>
      <w:r w:rsidR="00EC6C88">
        <w:rPr>
          <w:rFonts w:eastAsia="Calibri"/>
          <w:b/>
          <w:sz w:val="28"/>
          <w:szCs w:val="28"/>
        </w:rPr>
        <w:t>1</w:t>
      </w:r>
      <w:r w:rsidR="00EC6C88" w:rsidRPr="000028B0">
        <w:rPr>
          <w:rFonts w:eastAsia="Calibri"/>
          <w:b/>
          <w:sz w:val="28"/>
          <w:szCs w:val="28"/>
        </w:rPr>
        <w:t xml:space="preserve"> szt</w:t>
      </w:r>
      <w:r w:rsidR="000028B0" w:rsidRPr="000028B0">
        <w:rPr>
          <w:rFonts w:eastAsia="Calibri"/>
          <w:b/>
          <w:sz w:val="28"/>
          <w:szCs w:val="28"/>
        </w:rPr>
        <w:t>.</w:t>
      </w:r>
    </w:p>
    <w:p w:rsidR="000028B0" w:rsidRDefault="003E569D" w:rsidP="003E569D">
      <w:pPr>
        <w:pStyle w:val="Tekstpodstawowy"/>
        <w:widowControl w:val="0"/>
        <w:rPr>
          <w:rFonts w:eastAsia="Calibri"/>
          <w:b/>
          <w:sz w:val="28"/>
          <w:szCs w:val="28"/>
        </w:rPr>
      </w:pPr>
      <w:r>
        <w:rPr>
          <w:rFonts w:eastAsia="Calibri"/>
          <w:b/>
          <w:sz w:val="28"/>
          <w:szCs w:val="28"/>
        </w:rPr>
        <w:t xml:space="preserve">Część III: </w:t>
      </w:r>
      <w:r w:rsidR="00D300EE" w:rsidRPr="00D300EE">
        <w:rPr>
          <w:rFonts w:eastAsia="Calibri"/>
          <w:b/>
          <w:sz w:val="28"/>
          <w:szCs w:val="28"/>
        </w:rPr>
        <w:t>Urządzenie wielofunkcyjne kolorowe A -1 szt.</w:t>
      </w:r>
    </w:p>
    <w:p w:rsidR="003E569D" w:rsidRDefault="003E569D" w:rsidP="003E569D">
      <w:pPr>
        <w:pStyle w:val="Tekstpodstawowy"/>
        <w:widowControl w:val="0"/>
        <w:rPr>
          <w:rFonts w:eastAsia="Calibri"/>
          <w:b/>
          <w:sz w:val="28"/>
          <w:szCs w:val="28"/>
        </w:rPr>
      </w:pPr>
      <w:r>
        <w:rPr>
          <w:rFonts w:eastAsia="Calibri"/>
          <w:b/>
          <w:sz w:val="28"/>
          <w:szCs w:val="28"/>
        </w:rPr>
        <w:t xml:space="preserve">Część IV: </w:t>
      </w:r>
      <w:r w:rsidR="00EC6C88">
        <w:rPr>
          <w:rFonts w:eastAsia="Calibri"/>
          <w:b/>
          <w:sz w:val="28"/>
          <w:szCs w:val="28"/>
        </w:rPr>
        <w:t xml:space="preserve">Aparat fotograficzny </w:t>
      </w:r>
      <w:r w:rsidR="000028B0" w:rsidRPr="000028B0">
        <w:rPr>
          <w:rFonts w:eastAsia="Calibri"/>
          <w:b/>
          <w:sz w:val="28"/>
          <w:szCs w:val="28"/>
        </w:rPr>
        <w:t>–</w:t>
      </w:r>
      <w:r w:rsidR="00EC6C88">
        <w:rPr>
          <w:rFonts w:eastAsia="Calibri"/>
          <w:b/>
          <w:sz w:val="28"/>
          <w:szCs w:val="28"/>
        </w:rPr>
        <w:t>1</w:t>
      </w:r>
      <w:r w:rsidR="000028B0" w:rsidRPr="000028B0">
        <w:rPr>
          <w:rFonts w:eastAsia="Calibri"/>
          <w:b/>
          <w:sz w:val="28"/>
          <w:szCs w:val="28"/>
        </w:rPr>
        <w:t>szt.</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D930DF" w:rsidRDefault="00514BE8" w:rsidP="00D930DF">
      <w:pPr>
        <w:spacing w:after="0" w:line="240" w:lineRule="auto"/>
        <w:ind w:left="1418" w:hanging="1418"/>
        <w:jc w:val="center"/>
        <w:rPr>
          <w:rFonts w:ascii="Times New Roman" w:hAnsi="Times New Roman" w:cs="Times New Roman"/>
          <w:b/>
          <w:color w:val="FF0000"/>
          <w:sz w:val="24"/>
          <w:szCs w:val="24"/>
          <w:u w:val="single"/>
          <w:lang w:eastAsia="pl-PL"/>
        </w:rPr>
      </w:pP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EC6C88" w:rsidP="00514BE8">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Części II, III i IV z</w:t>
      </w:r>
      <w:r w:rsidRPr="00EC6C88">
        <w:rPr>
          <w:rFonts w:ascii="Times New Roman" w:hAnsi="Times New Roman" w:cs="Times New Roman"/>
          <w:b/>
          <w:bCs/>
          <w:color w:val="000000"/>
          <w:sz w:val="24"/>
          <w:szCs w:val="24"/>
          <w:lang w:eastAsia="pl-PL"/>
        </w:rPr>
        <w:t xml:space="preserve">akup realizowany jest z projektu TERDUMP Współpraca </w:t>
      </w:r>
      <w:proofErr w:type="spellStart"/>
      <w:r w:rsidRPr="00EC6C88">
        <w:rPr>
          <w:rFonts w:ascii="Times New Roman" w:hAnsi="Times New Roman" w:cs="Times New Roman"/>
          <w:b/>
          <w:bCs/>
          <w:color w:val="000000"/>
          <w:sz w:val="24"/>
          <w:szCs w:val="24"/>
          <w:lang w:eastAsia="pl-PL"/>
        </w:rPr>
        <w:t>VSB-TUO</w:t>
      </w:r>
      <w:proofErr w:type="spellEnd"/>
      <w:r w:rsidRPr="00EC6C88">
        <w:rPr>
          <w:rFonts w:ascii="Times New Roman" w:hAnsi="Times New Roman" w:cs="Times New Roman"/>
          <w:b/>
          <w:bCs/>
          <w:color w:val="000000"/>
          <w:sz w:val="24"/>
          <w:szCs w:val="24"/>
          <w:lang w:eastAsia="pl-PL"/>
        </w:rPr>
        <w:t xml:space="preserve">/GIG </w:t>
      </w:r>
      <w:proofErr w:type="spellStart"/>
      <w:r w:rsidRPr="00EC6C88">
        <w:rPr>
          <w:rFonts w:ascii="Times New Roman" w:hAnsi="Times New Roman" w:cs="Times New Roman"/>
          <w:b/>
          <w:bCs/>
          <w:color w:val="000000"/>
          <w:sz w:val="24"/>
          <w:szCs w:val="24"/>
          <w:lang w:eastAsia="pl-PL"/>
        </w:rPr>
        <w:t>Kce</w:t>
      </w:r>
      <w:proofErr w:type="spellEnd"/>
      <w:r w:rsidRPr="00EC6C88">
        <w:rPr>
          <w:rFonts w:ascii="Times New Roman" w:hAnsi="Times New Roman" w:cs="Times New Roman"/>
          <w:b/>
          <w:bCs/>
          <w:color w:val="000000"/>
          <w:sz w:val="24"/>
          <w:szCs w:val="24"/>
          <w:lang w:eastAsia="pl-PL"/>
        </w:rPr>
        <w:t xml:space="preserve"> w badaniach </w:t>
      </w:r>
      <w:proofErr w:type="spellStart"/>
      <w:r w:rsidRPr="00EC6C88">
        <w:rPr>
          <w:rFonts w:ascii="Times New Roman" w:hAnsi="Times New Roman" w:cs="Times New Roman"/>
          <w:b/>
          <w:bCs/>
          <w:color w:val="000000"/>
          <w:sz w:val="24"/>
          <w:szCs w:val="24"/>
          <w:lang w:eastAsia="pl-PL"/>
        </w:rPr>
        <w:t>zapożarowanych</w:t>
      </w:r>
      <w:proofErr w:type="spellEnd"/>
      <w:r w:rsidRPr="00EC6C88">
        <w:rPr>
          <w:rFonts w:ascii="Times New Roman" w:hAnsi="Times New Roman" w:cs="Times New Roman"/>
          <w:b/>
          <w:bCs/>
          <w:color w:val="000000"/>
          <w:sz w:val="24"/>
          <w:szCs w:val="24"/>
          <w:lang w:eastAsia="pl-PL"/>
        </w:rPr>
        <w:t xml:space="preserve"> hałd po obu stronach wspólnej granicy.</w:t>
      </w:r>
    </w:p>
    <w:p w:rsidR="00EC6C88" w:rsidRDefault="00EC6C88" w:rsidP="00514BE8">
      <w:pPr>
        <w:spacing w:after="0" w:line="240" w:lineRule="auto"/>
        <w:rPr>
          <w:rFonts w:ascii="Times New Roman" w:hAnsi="Times New Roman" w:cs="Times New Roman"/>
          <w:b/>
          <w:bCs/>
          <w:color w:val="000000"/>
          <w:sz w:val="24"/>
          <w:szCs w:val="24"/>
          <w:lang w:eastAsia="pl-PL"/>
        </w:rPr>
      </w:pPr>
    </w:p>
    <w:p w:rsidR="00EC6C88" w:rsidRDefault="00EC6C8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0028B0">
        <w:rPr>
          <w:rFonts w:ascii="Times New Roman" w:hAnsi="Times New Roman" w:cs="Times New Roman"/>
          <w:lang w:eastAsia="pl-PL"/>
        </w:rPr>
        <w:t>9</w:t>
      </w:r>
      <w:r w:rsidR="00EC6C88">
        <w:rPr>
          <w:rFonts w:ascii="Times New Roman" w:hAnsi="Times New Roman" w:cs="Times New Roman"/>
          <w:lang w:eastAsia="pl-PL"/>
        </w:rPr>
        <w:t>64</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D33966">
        <w:rPr>
          <w:rFonts w:ascii="Times New Roman" w:hAnsi="Times New Roman" w:cs="Times New Roman"/>
        </w:rPr>
        <w:t>7</w:t>
      </w:r>
      <w:r w:rsidRPr="00B81E7E">
        <w:rPr>
          <w:rFonts w:ascii="Times New Roman" w:hAnsi="Times New Roman" w:cs="Times New Roman"/>
        </w:rPr>
        <w:t xml:space="preserve">r., poz. </w:t>
      </w:r>
      <w:r w:rsidR="00D33966">
        <w:rPr>
          <w:rFonts w:ascii="Times New Roman" w:hAnsi="Times New Roman" w:cs="Times New Roman"/>
        </w:rPr>
        <w:t>1579</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EC6C88" w:rsidRDefault="00EC6C88" w:rsidP="00EC6C88">
      <w:pPr>
        <w:pStyle w:val="Tekstpodstawowy"/>
        <w:widowControl w:val="0"/>
        <w:rPr>
          <w:rFonts w:eastAsia="Calibri"/>
          <w:b/>
          <w:sz w:val="28"/>
          <w:szCs w:val="28"/>
        </w:rPr>
      </w:pPr>
      <w:r>
        <w:rPr>
          <w:rFonts w:eastAsia="Calibri"/>
          <w:b/>
          <w:sz w:val="28"/>
          <w:szCs w:val="28"/>
        </w:rPr>
        <w:t xml:space="preserve">Część I: </w:t>
      </w:r>
      <w:r w:rsidRPr="000028B0">
        <w:rPr>
          <w:rFonts w:eastAsia="Calibri"/>
          <w:b/>
          <w:sz w:val="28"/>
          <w:szCs w:val="28"/>
        </w:rPr>
        <w:t>Komputer</w:t>
      </w:r>
      <w:r>
        <w:rPr>
          <w:rFonts w:eastAsia="Calibri"/>
          <w:b/>
          <w:sz w:val="28"/>
          <w:szCs w:val="28"/>
        </w:rPr>
        <w:t xml:space="preserve"> przenośny </w:t>
      </w:r>
      <w:r w:rsidRPr="000028B0">
        <w:rPr>
          <w:rFonts w:eastAsia="Calibri"/>
          <w:b/>
          <w:sz w:val="28"/>
          <w:szCs w:val="28"/>
        </w:rPr>
        <w:t xml:space="preserve">A – </w:t>
      </w:r>
      <w:r w:rsidR="000523A0">
        <w:rPr>
          <w:rFonts w:eastAsia="Calibri"/>
          <w:b/>
          <w:sz w:val="28"/>
          <w:szCs w:val="28"/>
        </w:rPr>
        <w:t>4</w:t>
      </w:r>
      <w:r w:rsidRPr="000028B0">
        <w:rPr>
          <w:rFonts w:eastAsia="Calibri"/>
          <w:b/>
          <w:sz w:val="28"/>
          <w:szCs w:val="28"/>
        </w:rPr>
        <w:t xml:space="preserve"> szt.</w:t>
      </w:r>
    </w:p>
    <w:p w:rsidR="00EC6C88" w:rsidRDefault="00EC6C88" w:rsidP="00EC6C88">
      <w:pPr>
        <w:pStyle w:val="Tekstpodstawowy"/>
        <w:widowControl w:val="0"/>
        <w:rPr>
          <w:b/>
          <w:sz w:val="28"/>
          <w:szCs w:val="22"/>
        </w:rPr>
      </w:pPr>
      <w:r>
        <w:rPr>
          <w:rFonts w:eastAsia="Calibri"/>
          <w:b/>
          <w:sz w:val="28"/>
          <w:szCs w:val="28"/>
        </w:rPr>
        <w:t xml:space="preserve">Część II: </w:t>
      </w:r>
      <w:r w:rsidRPr="000028B0">
        <w:rPr>
          <w:rFonts w:eastAsia="Calibri"/>
          <w:b/>
          <w:sz w:val="28"/>
          <w:szCs w:val="28"/>
        </w:rPr>
        <w:t>Komputer</w:t>
      </w:r>
      <w:r>
        <w:rPr>
          <w:rFonts w:eastAsia="Calibri"/>
          <w:b/>
          <w:sz w:val="28"/>
          <w:szCs w:val="28"/>
        </w:rPr>
        <w:t xml:space="preserve"> przenośny B</w:t>
      </w:r>
      <w:r w:rsidRPr="000028B0">
        <w:rPr>
          <w:rFonts w:eastAsia="Calibri"/>
          <w:b/>
          <w:sz w:val="28"/>
          <w:szCs w:val="28"/>
        </w:rPr>
        <w:t xml:space="preserve"> – </w:t>
      </w:r>
      <w:r>
        <w:rPr>
          <w:rFonts w:eastAsia="Calibri"/>
          <w:b/>
          <w:sz w:val="28"/>
          <w:szCs w:val="28"/>
        </w:rPr>
        <w:t>1</w:t>
      </w:r>
      <w:r w:rsidRPr="000028B0">
        <w:rPr>
          <w:rFonts w:eastAsia="Calibri"/>
          <w:b/>
          <w:sz w:val="28"/>
          <w:szCs w:val="28"/>
        </w:rPr>
        <w:t xml:space="preserve"> szt.</w:t>
      </w:r>
    </w:p>
    <w:p w:rsidR="00D300EE" w:rsidRDefault="00EC6C88" w:rsidP="00EC6C88">
      <w:pPr>
        <w:pStyle w:val="Tekstpodstawowy"/>
        <w:widowControl w:val="0"/>
        <w:rPr>
          <w:rFonts w:eastAsia="Calibri"/>
          <w:b/>
          <w:sz w:val="28"/>
          <w:szCs w:val="28"/>
        </w:rPr>
      </w:pPr>
      <w:r>
        <w:rPr>
          <w:rFonts w:eastAsia="Calibri"/>
          <w:b/>
          <w:sz w:val="28"/>
          <w:szCs w:val="28"/>
        </w:rPr>
        <w:t xml:space="preserve">Część III: </w:t>
      </w:r>
      <w:r w:rsidR="00D300EE" w:rsidRPr="00D300EE">
        <w:rPr>
          <w:rFonts w:eastAsia="Calibri"/>
          <w:b/>
          <w:sz w:val="28"/>
          <w:szCs w:val="28"/>
        </w:rPr>
        <w:t>Urządzenie wielofunkcyjne kolorowe A -1 szt.</w:t>
      </w:r>
    </w:p>
    <w:p w:rsidR="00EC6C88" w:rsidRDefault="00EC6C88" w:rsidP="00EC6C88">
      <w:pPr>
        <w:pStyle w:val="Tekstpodstawowy"/>
        <w:widowControl w:val="0"/>
        <w:rPr>
          <w:rFonts w:eastAsia="Calibri"/>
          <w:b/>
          <w:sz w:val="28"/>
          <w:szCs w:val="28"/>
        </w:rPr>
      </w:pPr>
      <w:r>
        <w:rPr>
          <w:rFonts w:eastAsia="Calibri"/>
          <w:b/>
          <w:sz w:val="28"/>
          <w:szCs w:val="28"/>
        </w:rPr>
        <w:t xml:space="preserve">Część IV: Aparat fotograficzny </w:t>
      </w:r>
      <w:r w:rsidRPr="000028B0">
        <w:rPr>
          <w:rFonts w:eastAsia="Calibri"/>
          <w:b/>
          <w:sz w:val="28"/>
          <w:szCs w:val="28"/>
        </w:rPr>
        <w:t>–</w:t>
      </w:r>
      <w:r>
        <w:rPr>
          <w:rFonts w:eastAsia="Calibri"/>
          <w:b/>
          <w:sz w:val="28"/>
          <w:szCs w:val="28"/>
        </w:rPr>
        <w:t>1</w:t>
      </w:r>
      <w:r w:rsidRPr="000028B0">
        <w:rPr>
          <w:rFonts w:eastAsia="Calibri"/>
          <w:b/>
          <w:sz w:val="28"/>
          <w:szCs w:val="28"/>
        </w:rPr>
        <w:t>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D177C" w:rsidRDefault="000D177C" w:rsidP="000D177C">
      <w:pPr>
        <w:spacing w:after="0" w:line="240" w:lineRule="auto"/>
        <w:rPr>
          <w:rFonts w:ascii="Times New Roman" w:eastAsia="Times New Roman" w:hAnsi="Times New Roman" w:cs="Times New Roman"/>
          <w:lang w:eastAsia="pl-PL"/>
        </w:rPr>
      </w:pPr>
      <w:r w:rsidRPr="004C32EC">
        <w:rPr>
          <w:rFonts w:ascii="Times New Roman" w:eastAsia="Times New Roman" w:hAnsi="Times New Roman" w:cs="Times New Roman"/>
          <w:lang w:eastAsia="pl-PL"/>
        </w:rPr>
        <w:t>30213100-6</w:t>
      </w:r>
      <w:r>
        <w:rPr>
          <w:rFonts w:ascii="Times New Roman" w:eastAsia="Times New Roman" w:hAnsi="Times New Roman" w:cs="Times New Roman"/>
          <w:lang w:eastAsia="pl-PL"/>
        </w:rPr>
        <w:t xml:space="preserve">, </w:t>
      </w:r>
      <w:r w:rsidRPr="00B81E7E">
        <w:rPr>
          <w:rFonts w:ascii="Times New Roman" w:eastAsia="Times New Roman" w:hAnsi="Times New Roman" w:cs="Times New Roman"/>
          <w:lang w:eastAsia="pl-PL"/>
        </w:rPr>
        <w:t xml:space="preserve">nazwa: </w:t>
      </w:r>
      <w:r w:rsidRPr="004C32EC">
        <w:rPr>
          <w:rFonts w:ascii="Times New Roman" w:eastAsia="Times New Roman" w:hAnsi="Times New Roman" w:cs="Times New Roman"/>
          <w:lang w:eastAsia="pl-PL"/>
        </w:rPr>
        <w:t>Komputery przenośne</w:t>
      </w:r>
      <w:r>
        <w:rPr>
          <w:rFonts w:ascii="Times New Roman" w:eastAsia="Times New Roman" w:hAnsi="Times New Roman" w:cs="Times New Roman"/>
          <w:lang w:eastAsia="pl-PL"/>
        </w:rPr>
        <w:t>,</w:t>
      </w:r>
    </w:p>
    <w:p w:rsidR="000D177C" w:rsidRDefault="000D177C" w:rsidP="000D177C">
      <w:pPr>
        <w:spacing w:after="0" w:line="240" w:lineRule="auto"/>
        <w:rPr>
          <w:rFonts w:ascii="Times New Roman" w:eastAsia="Times New Roman" w:hAnsi="Times New Roman" w:cs="Times New Roman"/>
          <w:lang w:eastAsia="pl-PL"/>
        </w:rPr>
      </w:pPr>
      <w:r w:rsidRPr="004344AC">
        <w:rPr>
          <w:rFonts w:ascii="Times New Roman" w:eastAsia="Times New Roman" w:hAnsi="Times New Roman" w:cs="Times New Roman"/>
          <w:lang w:eastAsia="pl-PL"/>
        </w:rPr>
        <w:t>42962000-7</w:t>
      </w:r>
      <w:r>
        <w:rPr>
          <w:rFonts w:ascii="Times New Roman" w:eastAsia="Times New Roman" w:hAnsi="Times New Roman" w:cs="Times New Roman"/>
          <w:lang w:eastAsia="pl-PL"/>
        </w:rPr>
        <w:t xml:space="preserve">, </w:t>
      </w:r>
      <w:r w:rsidRPr="00B81E7E">
        <w:rPr>
          <w:rFonts w:ascii="Times New Roman" w:eastAsia="Times New Roman" w:hAnsi="Times New Roman" w:cs="Times New Roman"/>
          <w:lang w:eastAsia="pl-PL"/>
        </w:rPr>
        <w:t xml:space="preserve">nazwa: </w:t>
      </w:r>
      <w:r w:rsidRPr="004344AC">
        <w:rPr>
          <w:rFonts w:ascii="Times New Roman" w:eastAsia="Times New Roman" w:hAnsi="Times New Roman" w:cs="Times New Roman"/>
          <w:lang w:eastAsia="pl-PL"/>
        </w:rPr>
        <w:t>Urządzenia drukujące i graficzne</w:t>
      </w:r>
    </w:p>
    <w:p w:rsidR="000D177C" w:rsidRDefault="000D177C" w:rsidP="000D177C">
      <w:pPr>
        <w:spacing w:after="0" w:line="240" w:lineRule="auto"/>
        <w:rPr>
          <w:rFonts w:ascii="Times New Roman" w:eastAsia="Times New Roman" w:hAnsi="Times New Roman" w:cs="Times New Roman"/>
          <w:lang w:eastAsia="pl-PL"/>
        </w:rPr>
      </w:pPr>
      <w:r w:rsidRPr="008331A6">
        <w:rPr>
          <w:rFonts w:ascii="Times New Roman" w:eastAsia="Times New Roman" w:hAnsi="Times New Roman" w:cs="Times New Roman"/>
          <w:lang w:eastAsia="pl-PL"/>
        </w:rPr>
        <w:t>38651000-3</w:t>
      </w:r>
      <w:r>
        <w:rPr>
          <w:rFonts w:ascii="Times New Roman" w:eastAsia="Times New Roman" w:hAnsi="Times New Roman" w:cs="Times New Roman"/>
          <w:lang w:eastAsia="pl-PL"/>
        </w:rPr>
        <w:t>,</w:t>
      </w:r>
      <w:r w:rsidRPr="008331A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nazwa: </w:t>
      </w:r>
      <w:r w:rsidRPr="008331A6">
        <w:rPr>
          <w:rFonts w:ascii="Times New Roman" w:eastAsia="Times New Roman" w:hAnsi="Times New Roman" w:cs="Times New Roman"/>
          <w:lang w:eastAsia="pl-PL"/>
        </w:rPr>
        <w:t>Aparaty fotograficzne</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8331A6" w:rsidRDefault="008331A6" w:rsidP="000D177C">
      <w:pPr>
        <w:tabs>
          <w:tab w:val="center" w:pos="4535"/>
        </w:tabs>
        <w:spacing w:after="0" w:line="240" w:lineRule="auto"/>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B93367">
        <w:rPr>
          <w:rFonts w:ascii="Times New Roman" w:hAnsi="Times New Roman" w:cs="Times New Roman"/>
          <w:color w:val="000000"/>
          <w:sz w:val="24"/>
          <w:szCs w:val="24"/>
          <w:lang w:eastAsia="pl-PL"/>
        </w:rPr>
        <w:t xml:space="preserve"> </w:t>
      </w:r>
      <w:r w:rsidR="00A9277B">
        <w:rPr>
          <w:rFonts w:ascii="Times New Roman" w:hAnsi="Times New Roman" w:cs="Times New Roman"/>
          <w:color w:val="000000"/>
          <w:sz w:val="24"/>
          <w:szCs w:val="24"/>
          <w:lang w:eastAsia="pl-PL"/>
        </w:rPr>
        <w:t>4</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lastRenderedPageBreak/>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8F249C" w:rsidRDefault="00464F4E" w:rsidP="00464F4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EE5BD3">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sidR="008F249C">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0D177C">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5E4D58" w:rsidRDefault="00464F4E" w:rsidP="00464F4E">
      <w:pPr>
        <w:tabs>
          <w:tab w:val="num" w:pos="1260"/>
        </w:tabs>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i wynosić będzie nie mniej niż</w:t>
      </w:r>
      <w:r w:rsidR="005E4D58">
        <w:rPr>
          <w:rFonts w:ascii="Times New Roman" w:hAnsi="Times New Roman" w:cs="Times New Roman"/>
          <w:sz w:val="24"/>
          <w:szCs w:val="24"/>
        </w:rPr>
        <w:t>:</w:t>
      </w:r>
    </w:p>
    <w:p w:rsidR="00464F4E" w:rsidRDefault="005E4D58" w:rsidP="00464F4E">
      <w:pPr>
        <w:tabs>
          <w:tab w:val="num" w:pos="1260"/>
        </w:tabs>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 xml:space="preserve">Dla Części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III: </w:t>
      </w:r>
      <w:r w:rsidR="00EB0A2D">
        <w:rPr>
          <w:rFonts w:ascii="Times New Roman" w:hAnsi="Times New Roman" w:cs="Times New Roman"/>
          <w:sz w:val="24"/>
          <w:szCs w:val="24"/>
        </w:rPr>
        <w:t xml:space="preserve">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537064">
        <w:rPr>
          <w:rFonts w:ascii="Times New Roman" w:hAnsi="Times New Roman" w:cs="Times New Roman"/>
          <w:sz w:val="24"/>
          <w:szCs w:val="24"/>
        </w:rPr>
        <w:t>ące</w:t>
      </w:r>
      <w:r w:rsidR="00EB0A2D">
        <w:rPr>
          <w:rFonts w:ascii="Times New Roman" w:hAnsi="Times New Roman" w:cs="Times New Roman"/>
          <w:sz w:val="24"/>
          <w:szCs w:val="24"/>
        </w:rPr>
        <w:t>.</w:t>
      </w:r>
    </w:p>
    <w:p w:rsidR="005E4D58" w:rsidRDefault="005E4D58" w:rsidP="005E4D58">
      <w:pPr>
        <w:tabs>
          <w:tab w:val="num" w:pos="1260"/>
        </w:tabs>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Dla Części II i IV:  24 miesiące.</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464F4E" w:rsidRDefault="00464F4E" w:rsidP="00464F4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008552B5">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sidR="008552B5">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lastRenderedPageBreak/>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w:t>
      </w:r>
      <w:r w:rsidRPr="008552B5">
        <w:rPr>
          <w:rFonts w:ascii="Times New Roman" w:hAnsi="Times New Roman" w:cs="Times New Roman"/>
          <w:sz w:val="20"/>
          <w:szCs w:val="20"/>
          <w:lang w:eastAsia="pl-PL"/>
        </w:rPr>
        <w:t>ceniona</w:t>
      </w:r>
      <w:r w:rsidR="00240ACC" w:rsidRPr="008552B5">
        <w:rPr>
          <w:rFonts w:ascii="Times New Roman" w:hAnsi="Times New Roman" w:cs="Times New Roman"/>
          <w:sz w:val="20"/>
          <w:szCs w:val="20"/>
          <w:lang w:eastAsia="pl-PL"/>
        </w:rPr>
        <w:t xml:space="preserve"> </w:t>
      </w:r>
      <w:r w:rsidR="00240ACC" w:rsidRPr="008552B5">
        <w:rPr>
          <w:rFonts w:ascii="Times New Roman" w:hAnsi="Times New Roman" w:cs="Times New Roman"/>
          <w:color w:val="000000"/>
          <w:sz w:val="20"/>
          <w:szCs w:val="20"/>
          <w:lang w:eastAsia="pl-PL"/>
        </w:rPr>
        <w:t>(</w:t>
      </w:r>
      <w:r w:rsidR="00240ACC" w:rsidRPr="008552B5">
        <w:rPr>
          <w:rFonts w:ascii="Times New Roman" w:hAnsi="Times New Roman" w:cs="Times New Roman"/>
          <w:strike/>
          <w:color w:val="000000"/>
          <w:sz w:val="20"/>
          <w:szCs w:val="20"/>
          <w:lang w:eastAsia="pl-PL"/>
        </w:rPr>
        <w:t>oceniona jako najkorzystniejsza w zakresie</w:t>
      </w:r>
      <w:r w:rsidR="002E7115" w:rsidRPr="008552B5">
        <w:rPr>
          <w:rFonts w:ascii="Times New Roman" w:hAnsi="Times New Roman" w:cs="Times New Roman"/>
          <w:strike/>
          <w:color w:val="000000"/>
          <w:sz w:val="20"/>
          <w:szCs w:val="20"/>
          <w:lang w:eastAsia="pl-PL"/>
        </w:rPr>
        <w:t xml:space="preserve">: Części </w:t>
      </w:r>
      <w:r w:rsidR="00625F04" w:rsidRPr="008552B5">
        <w:rPr>
          <w:rFonts w:ascii="Times New Roman" w:hAnsi="Times New Roman" w:cs="Times New Roman"/>
          <w:strike/>
          <w:color w:val="000000"/>
          <w:sz w:val="20"/>
          <w:szCs w:val="20"/>
          <w:lang w:eastAsia="pl-PL"/>
        </w:rPr>
        <w:t>……………</w:t>
      </w:r>
      <w:r w:rsidRPr="008552B5">
        <w:rPr>
          <w:rFonts w:ascii="Times New Roman" w:hAnsi="Times New Roman" w:cs="Times New Roman"/>
          <w:strike/>
          <w:sz w:val="20"/>
          <w:szCs w:val="20"/>
          <w:lang w:eastAsia="pl-PL"/>
        </w:rPr>
        <w:t xml:space="preserve"> </w:t>
      </w:r>
      <w:r w:rsidRPr="0094663F">
        <w:rPr>
          <w:rFonts w:ascii="Times New Roman" w:hAnsi="Times New Roman" w:cs="Times New Roman"/>
          <w:szCs w:val="24"/>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lastRenderedPageBreak/>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fax: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lastRenderedPageBreak/>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fax: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0D177C"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3564EC" w:rsidRPr="000D177C"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0D177C"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0D177C"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017D22"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r w:rsidR="000D177C">
        <w:rPr>
          <w:rFonts w:ascii="Times New Roman" w:hAnsi="Times New Roman" w:cs="Times New Roman"/>
          <w:color w:val="000000"/>
          <w:lang w:eastAsia="pl-PL"/>
        </w:rPr>
        <w:t>.</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07733B" w:rsidRDefault="002E7851" w:rsidP="0007733B">
      <w:pPr>
        <w:spacing w:after="0" w:line="240" w:lineRule="auto"/>
        <w:ind w:left="709"/>
        <w:jc w:val="both"/>
        <w:rPr>
          <w:rFonts w:ascii="Times New Roman" w:hAnsi="Times New Roman" w:cs="Times New Roman"/>
          <w:b/>
          <w:sz w:val="24"/>
          <w:szCs w:val="20"/>
          <w:lang w:eastAsia="pl-PL"/>
        </w:rPr>
      </w:pPr>
      <w:r>
        <w:rPr>
          <w:rFonts w:ascii="Times New Roman" w:hAnsi="Times New Roman" w:cs="Times New Roman"/>
          <w:b/>
          <w:szCs w:val="20"/>
          <w:lang w:eastAsia="pl-PL"/>
        </w:rPr>
        <w:t>Dla Części: I, II</w:t>
      </w:r>
      <w:r w:rsidR="0007733B" w:rsidRPr="00D56176">
        <w:rPr>
          <w:rFonts w:ascii="Times New Roman" w:hAnsi="Times New Roman" w:cs="Times New Roman"/>
          <w:b/>
          <w:szCs w:val="20"/>
          <w:lang w:eastAsia="pl-PL"/>
        </w:rPr>
        <w:t xml:space="preserve">: nazwy oferowanego produktu, producenta, modelu, </w:t>
      </w:r>
      <w:r w:rsidR="0007733B">
        <w:rPr>
          <w:rFonts w:ascii="Times New Roman" w:hAnsi="Times New Roman" w:cs="Times New Roman"/>
          <w:b/>
          <w:szCs w:val="20"/>
          <w:lang w:eastAsia="pl-PL"/>
        </w:rPr>
        <w:t xml:space="preserve">szczegółowego </w:t>
      </w:r>
      <w:r w:rsidR="0007733B" w:rsidRPr="00D56176">
        <w:rPr>
          <w:rFonts w:ascii="Times New Roman" w:hAnsi="Times New Roman" w:cs="Times New Roman"/>
          <w:b/>
          <w:szCs w:val="20"/>
          <w:lang w:eastAsia="pl-PL"/>
        </w:rPr>
        <w:t>wykazu podzespołów</w:t>
      </w:r>
      <w:r w:rsidR="0007733B">
        <w:rPr>
          <w:rFonts w:ascii="Times New Roman" w:hAnsi="Times New Roman" w:cs="Times New Roman"/>
          <w:b/>
          <w:szCs w:val="20"/>
          <w:lang w:eastAsia="pl-PL"/>
        </w:rPr>
        <w:t xml:space="preserve"> (w tabeli załącznik 3a)</w:t>
      </w:r>
      <w:r w:rsidR="0007733B" w:rsidRPr="00D56176">
        <w:rPr>
          <w:rFonts w:ascii="Times New Roman" w:hAnsi="Times New Roman" w:cs="Times New Roman"/>
          <w:b/>
          <w:szCs w:val="20"/>
          <w:lang w:eastAsia="pl-PL"/>
        </w:rPr>
        <w:t xml:space="preserve"> oraz zao</w:t>
      </w:r>
      <w:r w:rsidR="0007733B">
        <w:rPr>
          <w:rFonts w:ascii="Times New Roman" w:hAnsi="Times New Roman" w:cs="Times New Roman"/>
          <w:b/>
          <w:szCs w:val="20"/>
          <w:lang w:eastAsia="pl-PL"/>
        </w:rPr>
        <w:t>ferowanego systemu operacyjnego</w:t>
      </w:r>
      <w:r w:rsidR="0007733B" w:rsidRPr="003C7B05">
        <w:rPr>
          <w:rFonts w:ascii="Times New Roman" w:hAnsi="Times New Roman" w:cs="Times New Roman"/>
          <w:b/>
          <w:sz w:val="24"/>
          <w:szCs w:val="20"/>
          <w:lang w:eastAsia="pl-PL"/>
        </w:rPr>
        <w:t xml:space="preserve"> </w:t>
      </w:r>
      <w:r w:rsidR="0007733B" w:rsidRPr="00063F27">
        <w:rPr>
          <w:rFonts w:ascii="Times New Roman" w:hAnsi="Times New Roman" w:cs="Times New Roman"/>
          <w:b/>
          <w:sz w:val="24"/>
          <w:szCs w:val="20"/>
          <w:lang w:eastAsia="pl-PL"/>
        </w:rPr>
        <w:t>– w formularzu techniczno – cenowym, sta</w:t>
      </w:r>
      <w:r w:rsidR="0007733B">
        <w:rPr>
          <w:rFonts w:ascii="Times New Roman" w:hAnsi="Times New Roman" w:cs="Times New Roman"/>
          <w:b/>
          <w:sz w:val="24"/>
          <w:szCs w:val="20"/>
          <w:lang w:eastAsia="pl-PL"/>
        </w:rPr>
        <w:t>nowiącym załącznik nr 3 do SIWZ;</w:t>
      </w:r>
    </w:p>
    <w:p w:rsidR="0007733B" w:rsidRDefault="0007733B" w:rsidP="0007733B">
      <w:pPr>
        <w:spacing w:after="0" w:line="240" w:lineRule="auto"/>
        <w:ind w:left="709"/>
        <w:jc w:val="both"/>
        <w:rPr>
          <w:rFonts w:ascii="Times New Roman" w:hAnsi="Times New Roman" w:cs="Times New Roman"/>
          <w:b/>
          <w:sz w:val="24"/>
          <w:szCs w:val="20"/>
          <w:lang w:eastAsia="pl-PL"/>
        </w:rPr>
      </w:pPr>
      <w:r w:rsidRPr="00D56176">
        <w:rPr>
          <w:rFonts w:ascii="Times New Roman" w:hAnsi="Times New Roman" w:cs="Times New Roman"/>
          <w:b/>
          <w:szCs w:val="20"/>
          <w:lang w:eastAsia="pl-PL"/>
        </w:rPr>
        <w:t>Dla Części</w:t>
      </w:r>
      <w:r>
        <w:rPr>
          <w:rFonts w:ascii="Times New Roman" w:hAnsi="Times New Roman" w:cs="Times New Roman"/>
          <w:b/>
          <w:szCs w:val="20"/>
          <w:lang w:eastAsia="pl-PL"/>
        </w:rPr>
        <w:t>:</w:t>
      </w:r>
      <w:r w:rsidRPr="00D56176">
        <w:rPr>
          <w:rFonts w:ascii="Times New Roman" w:hAnsi="Times New Roman" w:cs="Times New Roman"/>
          <w:b/>
          <w:szCs w:val="20"/>
          <w:lang w:eastAsia="pl-PL"/>
        </w:rPr>
        <w:t xml:space="preserve"> </w:t>
      </w:r>
      <w:r w:rsidR="002E7851">
        <w:rPr>
          <w:rFonts w:ascii="Times New Roman" w:hAnsi="Times New Roman" w:cs="Times New Roman"/>
          <w:b/>
          <w:szCs w:val="20"/>
          <w:lang w:eastAsia="pl-PL"/>
        </w:rPr>
        <w:t xml:space="preserve">III i </w:t>
      </w:r>
      <w:r>
        <w:rPr>
          <w:rFonts w:ascii="Times New Roman" w:hAnsi="Times New Roman" w:cs="Times New Roman"/>
          <w:b/>
          <w:szCs w:val="20"/>
          <w:lang w:eastAsia="pl-PL"/>
        </w:rPr>
        <w:t xml:space="preserve">IV </w:t>
      </w:r>
      <w:r w:rsidRPr="00D56176">
        <w:rPr>
          <w:rFonts w:ascii="Times New Roman" w:hAnsi="Times New Roman" w:cs="Times New Roman"/>
          <w:b/>
          <w:szCs w:val="20"/>
          <w:lang w:eastAsia="pl-PL"/>
        </w:rPr>
        <w:t xml:space="preserve">: nazwy oferowanego produktu, producenta, modelu, Part </w:t>
      </w:r>
      <w:proofErr w:type="spellStart"/>
      <w:r w:rsidRPr="00D56176">
        <w:rPr>
          <w:rFonts w:ascii="Times New Roman" w:hAnsi="Times New Roman" w:cs="Times New Roman"/>
          <w:b/>
          <w:szCs w:val="20"/>
          <w:lang w:eastAsia="pl-PL"/>
        </w:rPr>
        <w:t>Number</w:t>
      </w:r>
      <w:proofErr w:type="spellEnd"/>
      <w:r>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017D22" w:rsidRPr="00A12205" w:rsidRDefault="00017D22" w:rsidP="00514BE8">
      <w:pPr>
        <w:spacing w:after="0" w:line="240" w:lineRule="auto"/>
        <w:ind w:left="705" w:hanging="705"/>
        <w:jc w:val="both"/>
        <w:rPr>
          <w:rFonts w:ascii="Times New Roman" w:hAnsi="Times New Roman" w:cs="Times New Roman"/>
          <w:color w:val="000000"/>
          <w:sz w:val="20"/>
          <w:szCs w:val="20"/>
          <w:lang w:eastAsia="pl-PL"/>
        </w:rPr>
      </w:pPr>
    </w:p>
    <w:p w:rsidR="000D177C" w:rsidRDefault="000D177C"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p>
    <w:p w:rsidR="000D177C" w:rsidRPr="000D177C" w:rsidRDefault="000D177C" w:rsidP="000D177C">
      <w:pPr>
        <w:pBdr>
          <w:top w:val="single" w:sz="4" w:space="1" w:color="auto"/>
          <w:left w:val="single" w:sz="4" w:space="4" w:color="auto"/>
          <w:bottom w:val="single" w:sz="4" w:space="1" w:color="auto"/>
          <w:right w:val="single" w:sz="4" w:space="25" w:color="auto"/>
        </w:pBdr>
        <w:spacing w:after="0" w:line="240" w:lineRule="auto"/>
        <w:jc w:val="right"/>
        <w:rPr>
          <w:rFonts w:ascii="Times New Roman" w:hAnsi="Times New Roman" w:cs="Times New Roman"/>
          <w:b/>
          <w:lang w:eastAsia="pl-PL"/>
        </w:rPr>
      </w:pPr>
      <w:r w:rsidRPr="000D177C">
        <w:rPr>
          <w:rFonts w:ascii="Times New Roman" w:hAnsi="Times New Roman" w:cs="Times New Roman"/>
          <w:b/>
          <w:lang w:eastAsia="pl-PL"/>
        </w:rPr>
        <w:t>FZ - 1/4964/MKO/18</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EC6C88" w:rsidRPr="00EC6C88" w:rsidRDefault="00EC6C88" w:rsidP="00EC6C88">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EC6C88">
        <w:rPr>
          <w:rFonts w:ascii="Times New Roman" w:eastAsia="Times New Roman" w:hAnsi="Times New Roman" w:cs="Times New Roman"/>
          <w:b/>
          <w:sz w:val="20"/>
          <w:szCs w:val="20"/>
          <w:lang w:eastAsia="pl-PL"/>
        </w:rPr>
        <w:t xml:space="preserve">Część I: Komputer przenośny A – </w:t>
      </w:r>
      <w:r w:rsidR="000523A0">
        <w:rPr>
          <w:rFonts w:ascii="Times New Roman" w:eastAsia="Times New Roman" w:hAnsi="Times New Roman" w:cs="Times New Roman"/>
          <w:b/>
          <w:sz w:val="20"/>
          <w:szCs w:val="20"/>
          <w:lang w:eastAsia="pl-PL"/>
        </w:rPr>
        <w:t>4</w:t>
      </w:r>
      <w:r w:rsidRPr="00EC6C88">
        <w:rPr>
          <w:rFonts w:ascii="Times New Roman" w:eastAsia="Times New Roman" w:hAnsi="Times New Roman" w:cs="Times New Roman"/>
          <w:b/>
          <w:sz w:val="20"/>
          <w:szCs w:val="20"/>
          <w:lang w:eastAsia="pl-PL"/>
        </w:rPr>
        <w:t xml:space="preserve"> szt.</w:t>
      </w:r>
      <w:r>
        <w:rPr>
          <w:rFonts w:ascii="Times New Roman" w:eastAsia="Times New Roman" w:hAnsi="Times New Roman" w:cs="Times New Roman"/>
          <w:b/>
          <w:sz w:val="20"/>
          <w:szCs w:val="20"/>
          <w:lang w:eastAsia="pl-PL"/>
        </w:rPr>
        <w:t>*</w:t>
      </w:r>
    </w:p>
    <w:p w:rsidR="00EC6C88" w:rsidRPr="00EC6C88" w:rsidRDefault="00EC6C88" w:rsidP="00EC6C88">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EC6C88">
        <w:rPr>
          <w:rFonts w:ascii="Times New Roman" w:eastAsia="Times New Roman" w:hAnsi="Times New Roman" w:cs="Times New Roman"/>
          <w:b/>
          <w:sz w:val="20"/>
          <w:szCs w:val="20"/>
          <w:lang w:eastAsia="pl-PL"/>
        </w:rPr>
        <w:t>Część II: Komputer przenośny B – 1 szt.</w:t>
      </w:r>
      <w:r>
        <w:rPr>
          <w:rFonts w:ascii="Times New Roman" w:eastAsia="Times New Roman" w:hAnsi="Times New Roman" w:cs="Times New Roman"/>
          <w:b/>
          <w:sz w:val="20"/>
          <w:szCs w:val="20"/>
          <w:lang w:eastAsia="pl-PL"/>
        </w:rPr>
        <w:t>*</w:t>
      </w:r>
    </w:p>
    <w:p w:rsidR="00EC6C88" w:rsidRPr="00EC6C88" w:rsidRDefault="00EC6C88" w:rsidP="00EC6C88">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EC6C88">
        <w:rPr>
          <w:rFonts w:ascii="Times New Roman" w:eastAsia="Times New Roman" w:hAnsi="Times New Roman" w:cs="Times New Roman"/>
          <w:b/>
          <w:sz w:val="20"/>
          <w:szCs w:val="20"/>
          <w:lang w:eastAsia="pl-PL"/>
        </w:rPr>
        <w:t xml:space="preserve">Część III: </w:t>
      </w:r>
      <w:r w:rsidR="00D300EE" w:rsidRPr="00D300EE">
        <w:rPr>
          <w:rFonts w:ascii="Times New Roman" w:eastAsia="Times New Roman" w:hAnsi="Times New Roman" w:cs="Times New Roman"/>
          <w:b/>
          <w:sz w:val="20"/>
          <w:szCs w:val="20"/>
          <w:lang w:eastAsia="pl-PL"/>
        </w:rPr>
        <w:t>Urządzenie wielofunkcyjne kolorowe A -1 szt.</w:t>
      </w:r>
      <w:r w:rsidR="00D300EE">
        <w:rPr>
          <w:rFonts w:ascii="Times New Roman" w:eastAsia="Times New Roman" w:hAnsi="Times New Roman" w:cs="Times New Roman"/>
          <w:b/>
          <w:sz w:val="20"/>
          <w:szCs w:val="20"/>
          <w:lang w:eastAsia="pl-PL"/>
        </w:rPr>
        <w:t>*</w:t>
      </w:r>
    </w:p>
    <w:p w:rsidR="00EC6C88" w:rsidRDefault="00EC6C88" w:rsidP="00EC6C88">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EC6C88">
        <w:rPr>
          <w:rFonts w:ascii="Times New Roman" w:eastAsia="Times New Roman" w:hAnsi="Times New Roman" w:cs="Times New Roman"/>
          <w:b/>
          <w:sz w:val="20"/>
          <w:szCs w:val="20"/>
          <w:lang w:eastAsia="pl-PL"/>
        </w:rPr>
        <w:t>Część IV: Aparat fotograficzny –1</w:t>
      </w:r>
      <w:r>
        <w:rPr>
          <w:rFonts w:ascii="Times New Roman" w:eastAsia="Times New Roman" w:hAnsi="Times New Roman" w:cs="Times New Roman"/>
          <w:b/>
          <w:sz w:val="20"/>
          <w:szCs w:val="20"/>
          <w:lang w:eastAsia="pl-PL"/>
        </w:rPr>
        <w:t xml:space="preserve"> </w:t>
      </w:r>
      <w:r w:rsidRPr="00EC6C88">
        <w:rPr>
          <w:rFonts w:ascii="Times New Roman" w:eastAsia="Times New Roman" w:hAnsi="Times New Roman" w:cs="Times New Roman"/>
          <w:b/>
          <w:sz w:val="20"/>
          <w:szCs w:val="20"/>
          <w:lang w:eastAsia="pl-PL"/>
        </w:rPr>
        <w:t>szt.</w:t>
      </w:r>
      <w:r>
        <w:rPr>
          <w:rFonts w:ascii="Times New Roman" w:eastAsia="Times New Roman" w:hAnsi="Times New Roman" w:cs="Times New Roman"/>
          <w:b/>
          <w:sz w:val="20"/>
          <w:szCs w:val="20"/>
          <w:lang w:eastAsia="pl-PL"/>
        </w:rPr>
        <w:t>*</w:t>
      </w:r>
    </w:p>
    <w:p w:rsidR="00A12205" w:rsidRDefault="00464F4E" w:rsidP="00EC6C88">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D930DF" w:rsidRPr="00D930DF">
        <w:rPr>
          <w:rFonts w:ascii="Times New Roman" w:hAnsi="Times New Roman" w:cs="Times New Roman"/>
          <w:b/>
          <w:bCs/>
          <w:color w:val="FF0000"/>
          <w:sz w:val="20"/>
          <w:szCs w:val="20"/>
          <w:lang w:eastAsia="pl-PL"/>
        </w:rPr>
        <w:t xml:space="preserve"> </w:t>
      </w:r>
      <w:r w:rsidR="00D66A31">
        <w:rPr>
          <w:rFonts w:ascii="Times New Roman" w:hAnsi="Times New Roman" w:cs="Times New Roman"/>
          <w:b/>
          <w:bCs/>
          <w:color w:val="FF0000"/>
          <w:sz w:val="20"/>
          <w:szCs w:val="20"/>
          <w:lang w:eastAsia="pl-PL"/>
        </w:rPr>
        <w:t>28</w:t>
      </w:r>
      <w:r w:rsidR="00F00A9A">
        <w:rPr>
          <w:rFonts w:ascii="Times New Roman" w:hAnsi="Times New Roman" w:cs="Times New Roman"/>
          <w:b/>
          <w:bCs/>
          <w:color w:val="FF0000"/>
          <w:sz w:val="20"/>
          <w:szCs w:val="20"/>
          <w:lang w:eastAsia="pl-PL"/>
        </w:rPr>
        <w:t>.06</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00A9A">
        <w:rPr>
          <w:rFonts w:ascii="Times New Roman" w:hAnsi="Times New Roman" w:cs="Times New Roman"/>
          <w:b/>
          <w:bCs/>
          <w:color w:val="00B050"/>
          <w:lang w:eastAsia="pl-PL"/>
        </w:rPr>
        <w:t xml:space="preserve">w terminie do dnia </w:t>
      </w:r>
      <w:r w:rsidR="00FC6A2A" w:rsidRPr="00F00A9A">
        <w:rPr>
          <w:rFonts w:ascii="Times New Roman" w:hAnsi="Times New Roman" w:cs="Times New Roman"/>
          <w:b/>
          <w:bCs/>
          <w:color w:val="00B050"/>
          <w:lang w:eastAsia="pl-PL"/>
        </w:rPr>
        <w:t xml:space="preserve"> </w:t>
      </w:r>
      <w:r w:rsidR="00D66A31">
        <w:rPr>
          <w:rFonts w:ascii="Times New Roman" w:hAnsi="Times New Roman" w:cs="Times New Roman"/>
          <w:b/>
          <w:bCs/>
          <w:color w:val="00B050"/>
          <w:lang w:eastAsia="pl-PL"/>
        </w:rPr>
        <w:t>28</w:t>
      </w:r>
      <w:r w:rsidR="00F00A9A" w:rsidRPr="00F00A9A">
        <w:rPr>
          <w:rFonts w:ascii="Times New Roman" w:hAnsi="Times New Roman" w:cs="Times New Roman"/>
          <w:b/>
          <w:bCs/>
          <w:color w:val="00B050"/>
          <w:lang w:eastAsia="pl-PL"/>
        </w:rPr>
        <w:t>.06</w:t>
      </w:r>
      <w:r w:rsidR="000553A4" w:rsidRPr="00F00A9A">
        <w:rPr>
          <w:rFonts w:ascii="Times New Roman" w:hAnsi="Times New Roman" w:cs="Times New Roman"/>
          <w:b/>
          <w:bCs/>
          <w:color w:val="00B050"/>
          <w:lang w:eastAsia="pl-PL"/>
        </w:rPr>
        <w:t xml:space="preserve">.2018 </w:t>
      </w:r>
      <w:r w:rsidRPr="00F00A9A">
        <w:rPr>
          <w:rFonts w:ascii="Times New Roman" w:hAnsi="Times New Roman" w:cs="Times New Roman"/>
          <w:b/>
          <w:bCs/>
          <w:color w:val="00B050"/>
          <w:lang w:eastAsia="pl-PL"/>
        </w:rPr>
        <w:t>r. do</w:t>
      </w:r>
      <w:r w:rsidRPr="00E57E1E">
        <w:rPr>
          <w:rFonts w:ascii="Times New Roman" w:hAnsi="Times New Roman" w:cs="Times New Roman"/>
          <w:b/>
          <w:bCs/>
          <w:color w:val="00B050"/>
          <w:lang w:eastAsia="pl-PL"/>
        </w:rPr>
        <w:t xml:space="preserve">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 xml:space="preserve">w </w:t>
      </w:r>
      <w:r w:rsidRPr="00F00A9A">
        <w:rPr>
          <w:rFonts w:ascii="Times New Roman" w:hAnsi="Times New Roman" w:cs="Times New Roman"/>
          <w:b/>
          <w:color w:val="00B050"/>
          <w:lang w:eastAsia="pl-PL"/>
        </w:rPr>
        <w:t xml:space="preserve">dniu </w:t>
      </w:r>
      <w:r w:rsidR="00D66A31">
        <w:rPr>
          <w:rFonts w:ascii="Times New Roman" w:hAnsi="Times New Roman" w:cs="Times New Roman"/>
          <w:b/>
          <w:bCs/>
          <w:color w:val="00B050"/>
          <w:lang w:eastAsia="pl-PL"/>
        </w:rPr>
        <w:t>28</w:t>
      </w:r>
      <w:r w:rsidR="00F00A9A" w:rsidRPr="00F00A9A">
        <w:rPr>
          <w:rFonts w:ascii="Times New Roman" w:hAnsi="Times New Roman" w:cs="Times New Roman"/>
          <w:b/>
          <w:bCs/>
          <w:color w:val="00B050"/>
          <w:lang w:eastAsia="pl-PL"/>
        </w:rPr>
        <w:t>.06</w:t>
      </w:r>
      <w:r w:rsidR="000553A4" w:rsidRPr="00F00A9A">
        <w:rPr>
          <w:rFonts w:ascii="Times New Roman" w:hAnsi="Times New Roman" w:cs="Times New Roman"/>
          <w:b/>
          <w:bCs/>
          <w:color w:val="00B050"/>
          <w:lang w:eastAsia="pl-PL"/>
        </w:rPr>
        <w:t>.2018</w:t>
      </w:r>
      <w:r w:rsidR="00CB4774" w:rsidRPr="00E57E1E">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6C472B">
        <w:rPr>
          <w:rFonts w:ascii="Times New Roman" w:hAnsi="Times New Roman" w:cs="Times New Roman"/>
          <w:b/>
          <w:color w:val="00B050"/>
          <w:lang w:eastAsia="pl-PL"/>
        </w:rPr>
        <w:t>45</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D66A31"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Dla części I </w:t>
      </w:r>
      <w:proofErr w:type="spellStart"/>
      <w:r>
        <w:rPr>
          <w:rFonts w:ascii="Times New Roman" w:eastAsia="Times New Roman" w:hAnsi="Times New Roman" w:cs="Times New Roman"/>
          <w:lang w:eastAsia="pl-PL"/>
        </w:rPr>
        <w:t>i</w:t>
      </w:r>
      <w:proofErr w:type="spellEnd"/>
      <w:r>
        <w:rPr>
          <w:rFonts w:ascii="Times New Roman" w:eastAsia="Times New Roman" w:hAnsi="Times New Roman" w:cs="Times New Roman"/>
          <w:lang w:eastAsia="pl-PL"/>
        </w:rPr>
        <w:t xml:space="preserve"> III</w:t>
      </w: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D66A31" w:rsidRDefault="002665E0" w:rsidP="00D66A31">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D66A31" w:rsidRDefault="00D66A31" w:rsidP="00D66A31">
      <w:pPr>
        <w:spacing w:after="0" w:line="240" w:lineRule="auto"/>
        <w:ind w:left="1429"/>
        <w:jc w:val="both"/>
        <w:rPr>
          <w:rFonts w:ascii="Times New Roman" w:eastAsia="Times New Roman" w:hAnsi="Times New Roman" w:cs="Times New Roman"/>
          <w:szCs w:val="20"/>
          <w:lang w:eastAsia="pl-PL"/>
        </w:rPr>
      </w:pPr>
    </w:p>
    <w:p w:rsidR="00D66A31" w:rsidRPr="006C4851" w:rsidRDefault="00D66A31" w:rsidP="00D66A3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Dla części II i IV</w:t>
      </w:r>
    </w:p>
    <w:p w:rsidR="00D66A31" w:rsidRPr="002665E0" w:rsidRDefault="00D66A31" w:rsidP="00D66A31">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24 </w:t>
      </w:r>
      <w:r w:rsidRPr="002665E0">
        <w:rPr>
          <w:rFonts w:ascii="Times New Roman" w:eastAsia="Times New Roman" w:hAnsi="Times New Roman" w:cs="Times New Roman"/>
          <w:szCs w:val="20"/>
          <w:lang w:eastAsia="pl-PL"/>
        </w:rPr>
        <w:t>miesięcy</w:t>
      </w:r>
    </w:p>
    <w:p w:rsidR="00D66A31" w:rsidRDefault="00D66A31" w:rsidP="00D66A31">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Pr>
          <w:rFonts w:ascii="Times New Roman" w:eastAsia="Times New Roman" w:hAnsi="Times New Roman" w:cs="Times New Roman"/>
          <w:szCs w:val="20"/>
          <w:lang w:eastAsia="pl-PL"/>
        </w:rPr>
        <w:t xml:space="preserve">       0</w:t>
      </w:r>
      <w:r w:rsidRPr="002665E0">
        <w:rPr>
          <w:rFonts w:ascii="Times New Roman" w:eastAsia="Times New Roman" w:hAnsi="Times New Roman" w:cs="Times New Roman"/>
          <w:szCs w:val="20"/>
          <w:lang w:eastAsia="pl-PL"/>
        </w:rPr>
        <w:t xml:space="preserve"> pkt.,</w:t>
      </w:r>
    </w:p>
    <w:p w:rsidR="00D66A31" w:rsidRDefault="00D66A31" w:rsidP="00D66A31">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w:t>
      </w:r>
      <w:r w:rsidRPr="002665E0">
        <w:rPr>
          <w:rFonts w:ascii="Times New Roman" w:eastAsia="Times New Roman" w:hAnsi="Times New Roman" w:cs="Times New Roman"/>
          <w:szCs w:val="20"/>
          <w:lang w:eastAsia="pl-PL"/>
        </w:rPr>
        <w:t xml:space="preserve"> miesięcy                </w:t>
      </w:r>
      <w:r>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D66A31" w:rsidRPr="00D66A31" w:rsidRDefault="00D66A31" w:rsidP="00D66A31">
      <w:pPr>
        <w:spacing w:after="0" w:line="240" w:lineRule="auto"/>
        <w:ind w:left="1429"/>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Pr>
          <w:rFonts w:ascii="Times New Roman" w:eastAsia="Times New Roman" w:hAnsi="Times New Roman" w:cs="Times New Roman"/>
          <w:szCs w:val="20"/>
          <w:lang w:eastAsia="pl-PL"/>
        </w:rPr>
        <w:t xml:space="preserve"> 48</w:t>
      </w:r>
      <w:r w:rsidRPr="002665E0">
        <w:rPr>
          <w:rFonts w:ascii="Times New Roman" w:eastAsia="Times New Roman" w:hAnsi="Times New Roman" w:cs="Times New Roman"/>
          <w:szCs w:val="20"/>
          <w:lang w:eastAsia="pl-PL"/>
        </w:rPr>
        <w:t xml:space="preserve"> miesięcy                </w:t>
      </w:r>
      <w:r>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w:t>
      </w:r>
      <w:proofErr w:type="spellStart"/>
      <w:r w:rsidRPr="002665E0">
        <w:rPr>
          <w:rFonts w:ascii="Times New Roman" w:eastAsia="Times New Roman" w:hAnsi="Times New Roman" w:cs="Times New Roman"/>
          <w:szCs w:val="20"/>
          <w:lang w:eastAsia="pl-PL"/>
        </w:rPr>
        <w:t>pkt</w:t>
      </w:r>
      <w:proofErr w:type="spellEnd"/>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lastRenderedPageBreak/>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3347C7">
        <w:rPr>
          <w:rFonts w:ascii="Times New Roman" w:hAnsi="Times New Roman" w:cs="Times New Roman"/>
          <w:color w:val="000000"/>
          <w:lang w:eastAsia="pl-PL"/>
        </w:rPr>
        <w:lastRenderedPageBreak/>
        <w:t>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3C7B05"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F21F34">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302850" w:rsidRPr="00BD400A" w:rsidRDefault="00302850"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302850" w:rsidRPr="00302850" w:rsidRDefault="00514BE8" w:rsidP="00302850">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B46A05" w:rsidRDefault="004822C4" w:rsidP="00B46A05">
      <w:pPr>
        <w:spacing w:after="0" w:line="240" w:lineRule="auto"/>
        <w:jc w:val="center"/>
        <w:rPr>
          <w:rFonts w:ascii="Times New Roman" w:eastAsia="Times New Roman" w:hAnsi="Times New Roman" w:cs="Times New Roman"/>
          <w:bCs/>
          <w:szCs w:val="20"/>
          <w:lang w:eastAsia="pl-PL"/>
        </w:rPr>
      </w:pPr>
      <w:r w:rsidRPr="00017D22">
        <w:rPr>
          <w:rFonts w:ascii="Times New Roman" w:eastAsia="Times New Roman" w:hAnsi="Times New Roman" w:cs="Times New Roman"/>
          <w:szCs w:val="20"/>
          <w:lang w:eastAsia="pl-PL"/>
        </w:rPr>
        <w:t xml:space="preserve">W odpowiedzi na ogłoszenie o przetargu nieograniczonym </w:t>
      </w:r>
      <w:r w:rsidRPr="00017D22">
        <w:rPr>
          <w:rFonts w:ascii="Times New Roman" w:eastAsia="Times New Roman" w:hAnsi="Times New Roman" w:cs="Times New Roman"/>
          <w:bCs/>
          <w:szCs w:val="20"/>
          <w:lang w:eastAsia="pl-PL"/>
        </w:rPr>
        <w:t>na dostawę</w:t>
      </w:r>
      <w:r w:rsidR="00B46A05">
        <w:rPr>
          <w:rFonts w:ascii="Times New Roman" w:eastAsia="Times New Roman" w:hAnsi="Times New Roman" w:cs="Times New Roman"/>
          <w:bCs/>
          <w:szCs w:val="20"/>
          <w:lang w:eastAsia="pl-PL"/>
        </w:rPr>
        <w:t>:</w:t>
      </w:r>
    </w:p>
    <w:p w:rsidR="00EC6C88" w:rsidRPr="00EC6C88" w:rsidRDefault="00B46A05" w:rsidP="00EC6C88">
      <w:pPr>
        <w:spacing w:after="0" w:line="240" w:lineRule="auto"/>
        <w:rPr>
          <w:rFonts w:ascii="Times New Roman" w:eastAsia="Times New Roman" w:hAnsi="Times New Roman" w:cs="Times New Roman"/>
          <w:b/>
          <w:bCs/>
          <w:szCs w:val="20"/>
          <w:lang w:eastAsia="pl-PL"/>
        </w:rPr>
      </w:pPr>
      <w:r w:rsidRPr="00B46A05">
        <w:t xml:space="preserve"> </w:t>
      </w:r>
      <w:r w:rsidR="00EC6C88" w:rsidRPr="00EC6C88">
        <w:rPr>
          <w:rFonts w:ascii="Times New Roman" w:eastAsia="Times New Roman" w:hAnsi="Times New Roman" w:cs="Times New Roman"/>
          <w:b/>
          <w:bCs/>
          <w:szCs w:val="20"/>
          <w:lang w:eastAsia="pl-PL"/>
        </w:rPr>
        <w:t xml:space="preserve">Część I: Komputer przenośny A – </w:t>
      </w:r>
      <w:r w:rsidR="000523A0">
        <w:rPr>
          <w:rFonts w:ascii="Times New Roman" w:eastAsia="Times New Roman" w:hAnsi="Times New Roman" w:cs="Times New Roman"/>
          <w:b/>
          <w:bCs/>
          <w:szCs w:val="20"/>
          <w:lang w:eastAsia="pl-PL"/>
        </w:rPr>
        <w:t>4</w:t>
      </w:r>
      <w:r w:rsidR="00EC6C88" w:rsidRPr="00EC6C88">
        <w:rPr>
          <w:rFonts w:ascii="Times New Roman" w:eastAsia="Times New Roman" w:hAnsi="Times New Roman" w:cs="Times New Roman"/>
          <w:b/>
          <w:bCs/>
          <w:szCs w:val="20"/>
          <w:lang w:eastAsia="pl-PL"/>
        </w:rPr>
        <w:t xml:space="preserve"> szt.</w:t>
      </w:r>
      <w:r w:rsidR="00EC6C88">
        <w:rPr>
          <w:rFonts w:ascii="Times New Roman" w:eastAsia="Times New Roman" w:hAnsi="Times New Roman" w:cs="Times New Roman"/>
          <w:b/>
          <w:bCs/>
          <w:szCs w:val="20"/>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Część II: Komputer przenośny B – 1 szt.</w:t>
      </w:r>
      <w:r>
        <w:rPr>
          <w:rFonts w:ascii="Times New Roman" w:eastAsia="Times New Roman" w:hAnsi="Times New Roman" w:cs="Times New Roman"/>
          <w:b/>
          <w:bCs/>
          <w:szCs w:val="20"/>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 xml:space="preserve">Część III: </w:t>
      </w:r>
      <w:r w:rsidR="00D300EE" w:rsidRPr="00D300EE">
        <w:rPr>
          <w:rFonts w:ascii="Times New Roman" w:eastAsia="Times New Roman" w:hAnsi="Times New Roman" w:cs="Times New Roman"/>
          <w:b/>
          <w:bCs/>
          <w:szCs w:val="20"/>
          <w:lang w:eastAsia="pl-PL"/>
        </w:rPr>
        <w:t>Urządzenie wielofunkcyjne kolorowe A -1 szt.</w:t>
      </w:r>
      <w:r>
        <w:rPr>
          <w:rFonts w:ascii="Times New Roman" w:eastAsia="Times New Roman" w:hAnsi="Times New Roman" w:cs="Times New Roman"/>
          <w:b/>
          <w:bCs/>
          <w:szCs w:val="20"/>
          <w:lang w:eastAsia="pl-PL"/>
        </w:rPr>
        <w:t>*</w:t>
      </w:r>
    </w:p>
    <w:p w:rsid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Część IV: Aparat fotograficzny –1</w:t>
      </w:r>
      <w:r>
        <w:rPr>
          <w:rFonts w:ascii="Times New Roman" w:eastAsia="Times New Roman" w:hAnsi="Times New Roman" w:cs="Times New Roman"/>
          <w:b/>
          <w:bCs/>
          <w:szCs w:val="20"/>
          <w:lang w:eastAsia="pl-PL"/>
        </w:rPr>
        <w:t xml:space="preserve"> </w:t>
      </w:r>
      <w:r w:rsidRPr="00EC6C88">
        <w:rPr>
          <w:rFonts w:ascii="Times New Roman" w:eastAsia="Times New Roman" w:hAnsi="Times New Roman" w:cs="Times New Roman"/>
          <w:b/>
          <w:bCs/>
          <w:szCs w:val="20"/>
          <w:lang w:eastAsia="pl-PL"/>
        </w:rPr>
        <w:t>szt.</w:t>
      </w:r>
      <w:r>
        <w:rPr>
          <w:rFonts w:ascii="Times New Roman" w:eastAsia="Times New Roman" w:hAnsi="Times New Roman" w:cs="Times New Roman"/>
          <w:b/>
          <w:bCs/>
          <w:szCs w:val="20"/>
          <w:lang w:eastAsia="pl-PL"/>
        </w:rPr>
        <w:t>*</w:t>
      </w:r>
    </w:p>
    <w:p w:rsidR="00FC6A2A" w:rsidRDefault="004E6E47" w:rsidP="00EC6C88">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302850" w:rsidRDefault="00302850" w:rsidP="004E6E47">
      <w:pPr>
        <w:spacing w:after="0" w:line="240" w:lineRule="auto"/>
        <w:rPr>
          <w:rFonts w:ascii="Times New Roman" w:eastAsia="Times New Roman" w:hAnsi="Times New Roman" w:cs="Times New Roman"/>
          <w:b/>
          <w:bCs/>
          <w:sz w:val="20"/>
          <w:szCs w:val="20"/>
          <w:lang w:eastAsia="pl-PL"/>
        </w:rPr>
      </w:pPr>
    </w:p>
    <w:p w:rsidR="004822C4" w:rsidRDefault="004822C4" w:rsidP="004822C4">
      <w:pPr>
        <w:spacing w:after="0" w:line="240" w:lineRule="auto"/>
        <w:jc w:val="center"/>
        <w:rPr>
          <w:rFonts w:ascii="Times New Roman" w:eastAsia="Times New Roman" w:hAnsi="Times New Roman" w:cs="Times New Roman"/>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7B0951" w:rsidRDefault="002F5397" w:rsidP="002F5397">
      <w:pPr>
        <w:spacing w:after="0" w:line="240" w:lineRule="auto"/>
        <w:jc w:val="both"/>
        <w:rPr>
          <w:rFonts w:ascii="Times New Roman" w:hAnsi="Times New Roman" w:cs="Times New Roman"/>
          <w:lang w:eastAsia="pl-PL"/>
        </w:rPr>
      </w:pPr>
    </w:p>
    <w:p w:rsidR="002F5397" w:rsidRPr="007B0951" w:rsidRDefault="002F5397" w:rsidP="002F5397">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2F5397" w:rsidRPr="007B0951" w:rsidRDefault="002F5397" w:rsidP="002F5397">
      <w:pPr>
        <w:spacing w:after="0" w:line="240" w:lineRule="auto"/>
        <w:ind w:left="284" w:hanging="284"/>
        <w:jc w:val="both"/>
        <w:rPr>
          <w:rFonts w:ascii="Times New Roman" w:hAnsi="Times New Roman" w:cs="Times New Roman"/>
          <w:lang w:eastAsia="pl-PL"/>
        </w:rPr>
      </w:pPr>
    </w:p>
    <w:p w:rsidR="00B46A05" w:rsidRPr="007B0951"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B46A05" w:rsidRPr="007B0951" w:rsidRDefault="00B46A05" w:rsidP="00B46A05">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B46A05" w:rsidRPr="00BD400A" w:rsidRDefault="00B46A05" w:rsidP="00B46A05">
      <w:pPr>
        <w:spacing w:after="0" w:line="240" w:lineRule="auto"/>
        <w:ind w:left="284" w:hanging="284"/>
        <w:jc w:val="both"/>
        <w:rPr>
          <w:rFonts w:ascii="Times New Roman" w:hAnsi="Times New Roman" w:cs="Times New Roman"/>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B46A05" w:rsidRPr="00BD400A" w:rsidRDefault="00B46A05" w:rsidP="00B46A05">
      <w:pPr>
        <w:spacing w:after="0" w:line="240" w:lineRule="auto"/>
        <w:jc w:val="both"/>
        <w:rPr>
          <w:rFonts w:ascii="Times New Roman" w:hAnsi="Times New Roman" w:cs="Times New Roman"/>
          <w:i/>
          <w:iCs/>
          <w:vertAlign w:val="superscript"/>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9E6A0A" w:rsidRDefault="009E6A0A" w:rsidP="002F5397">
      <w:pPr>
        <w:spacing w:after="0" w:line="240" w:lineRule="auto"/>
        <w:ind w:left="284" w:hanging="284"/>
        <w:jc w:val="both"/>
        <w:rPr>
          <w:rFonts w:ascii="Times New Roman" w:eastAsia="Times New Roman" w:hAnsi="Times New Roman" w:cs="Times New Roman"/>
          <w:b/>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w:t>
      </w:r>
      <w:r w:rsidR="009E6A0A">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zawiera wszystkie koszty, jakie ponosi Zamawiający w prz</w:t>
      </w:r>
      <w:r w:rsidR="00F05058">
        <w:rPr>
          <w:rFonts w:ascii="Times New Roman" w:eastAsia="Times New Roman" w:hAnsi="Times New Roman" w:cs="Times New Roman"/>
          <w:lang w:eastAsia="pl-PL"/>
        </w:rPr>
        <w:t>ypadku wyboru niniejszej oferty.</w:t>
      </w:r>
    </w:p>
    <w:p w:rsidR="009E6A0A" w:rsidRDefault="009E6A0A" w:rsidP="00872029">
      <w:pPr>
        <w:spacing w:after="0" w:line="240" w:lineRule="auto"/>
        <w:jc w:val="both"/>
        <w:rPr>
          <w:rFonts w:ascii="Times New Roman" w:eastAsia="Times New Roman" w:hAnsi="Times New Roman" w:cs="Times New Roman"/>
          <w:b/>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903D43" w:rsidRPr="00E57E1E" w:rsidRDefault="00903D43" w:rsidP="00903D43">
      <w:pPr>
        <w:pStyle w:val="Akapitzlist"/>
        <w:numPr>
          <w:ilvl w:val="0"/>
          <w:numId w:val="14"/>
        </w:numPr>
        <w:tabs>
          <w:tab w:val="left" w:pos="993"/>
        </w:tabs>
        <w:jc w:val="both"/>
        <w:rPr>
          <w:sz w:val="22"/>
        </w:rPr>
      </w:pPr>
      <w:r w:rsidRPr="00E57E1E">
        <w:rPr>
          <w:sz w:val="22"/>
        </w:rPr>
        <w:t xml:space="preserve">zamówienie wykonamy w terminie </w:t>
      </w:r>
      <w:r w:rsidRPr="00E57E1E">
        <w:rPr>
          <w:b/>
          <w:sz w:val="22"/>
        </w:rPr>
        <w:t xml:space="preserve">do </w:t>
      </w:r>
      <w:r w:rsidR="000D177C">
        <w:rPr>
          <w:b/>
          <w:sz w:val="22"/>
        </w:rPr>
        <w:t>3</w:t>
      </w:r>
      <w:r w:rsidRPr="00E57E1E">
        <w:rPr>
          <w:b/>
          <w:sz w:val="22"/>
        </w:rPr>
        <w:t xml:space="preserve"> tygodni od daty zawarcia umowy</w:t>
      </w:r>
      <w:r w:rsidR="00E57E1E">
        <w:rPr>
          <w:sz w:val="22"/>
        </w:rPr>
        <w:t xml:space="preserve">, </w:t>
      </w:r>
    </w:p>
    <w:p w:rsidR="00903D43" w:rsidRPr="00E57E1E" w:rsidRDefault="00903D43" w:rsidP="00903D43">
      <w:pPr>
        <w:pStyle w:val="Akapitzlist"/>
        <w:tabs>
          <w:tab w:val="left" w:pos="993"/>
        </w:tabs>
        <w:ind w:left="928"/>
        <w:jc w:val="both"/>
        <w:rPr>
          <w:sz w:val="22"/>
        </w:rPr>
      </w:pPr>
      <w:r w:rsidRPr="00FB2E26">
        <w:rPr>
          <w:sz w:val="22"/>
        </w:rPr>
        <w:t xml:space="preserve">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w:t>
      </w:r>
      <w:r>
        <w:rPr>
          <w:sz w:val="22"/>
        </w:rPr>
        <w:t>F</w:t>
      </w:r>
      <w:r w:rsidRPr="00FB2E26">
        <w:rPr>
          <w:sz w:val="22"/>
        </w:rPr>
        <w:t xml:space="preserve">I (wjazd od Al. Korfantego 79). </w:t>
      </w:r>
    </w:p>
    <w:p w:rsid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 xml:space="preserve">zapewniamy okres rękojmi i gwarancji </w:t>
      </w:r>
      <w:r w:rsidR="000D177C">
        <w:rPr>
          <w:rFonts w:ascii="Times New Roman" w:eastAsia="Times New Roman" w:hAnsi="Times New Roman" w:cs="Times New Roman"/>
          <w:lang w:eastAsia="pl-PL"/>
        </w:rPr>
        <w:t>wynosi</w:t>
      </w:r>
      <w:r w:rsidRPr="00FB2E26">
        <w:rPr>
          <w:rFonts w:ascii="Times New Roman" w:eastAsia="Times New Roman" w:hAnsi="Times New Roman" w:cs="Times New Roman"/>
          <w:lang w:eastAsia="pl-PL"/>
        </w:rPr>
        <w:t xml:space="preserve">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5E4D58" w:rsidRPr="00FB2E26" w:rsidRDefault="005E4D58" w:rsidP="005E4D58">
      <w:pPr>
        <w:spacing w:after="0" w:line="240" w:lineRule="auto"/>
        <w:ind w:left="928"/>
        <w:jc w:val="both"/>
        <w:rPr>
          <w:rFonts w:ascii="Times New Roman" w:eastAsia="Times New Roman" w:hAnsi="Times New Roman" w:cs="Times New Roman"/>
          <w:lang w:eastAsia="pl-PL"/>
        </w:rPr>
      </w:pPr>
    </w:p>
    <w:p w:rsidR="00FB2E26" w:rsidRDefault="00FB2E26" w:rsidP="00FB2E26">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w:t>
      </w:r>
      <w:r w:rsidR="00D300EE">
        <w:rPr>
          <w:rFonts w:ascii="Times New Roman" w:eastAsia="Times New Roman" w:hAnsi="Times New Roman" w:cs="Times New Roman"/>
          <w:b/>
          <w:lang w:eastAsia="pl-PL"/>
        </w:rPr>
        <w:t xml:space="preserve">Dla Części I </w:t>
      </w:r>
      <w:proofErr w:type="spellStart"/>
      <w:r w:rsidR="00D300EE">
        <w:rPr>
          <w:rFonts w:ascii="Times New Roman" w:eastAsia="Times New Roman" w:hAnsi="Times New Roman" w:cs="Times New Roman"/>
          <w:b/>
          <w:lang w:eastAsia="pl-PL"/>
        </w:rPr>
        <w:t>i</w:t>
      </w:r>
      <w:proofErr w:type="spellEnd"/>
      <w:r w:rsidR="00D300EE">
        <w:rPr>
          <w:rFonts w:ascii="Times New Roman" w:eastAsia="Times New Roman" w:hAnsi="Times New Roman" w:cs="Times New Roman"/>
          <w:b/>
          <w:lang w:eastAsia="pl-PL"/>
        </w:rPr>
        <w:t xml:space="preserve"> III </w:t>
      </w:r>
      <w:r w:rsidRPr="007507C4">
        <w:rPr>
          <w:rFonts w:ascii="Times New Roman" w:eastAsia="Times New Roman" w:hAnsi="Times New Roman" w:cs="Times New Roman"/>
          <w:b/>
          <w:lang w:eastAsia="pl-PL"/>
        </w:rPr>
        <w:t xml:space="preserve">należy wpisać </w:t>
      </w:r>
      <w:r w:rsidR="00537064">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lub </w:t>
      </w:r>
      <w:r w:rsidR="00537064">
        <w:rPr>
          <w:rFonts w:ascii="Times New Roman" w:eastAsia="Times New Roman" w:hAnsi="Times New Roman" w:cs="Times New Roman"/>
          <w:b/>
          <w:lang w:eastAsia="pl-PL"/>
        </w:rPr>
        <w:t>48</w:t>
      </w:r>
      <w:r w:rsidRPr="007507C4">
        <w:rPr>
          <w:rFonts w:ascii="Times New Roman" w:eastAsia="Times New Roman" w:hAnsi="Times New Roman" w:cs="Times New Roman"/>
          <w:b/>
          <w:lang w:eastAsia="pl-PL"/>
        </w:rPr>
        <w:t xml:space="preserve"> </w:t>
      </w:r>
      <w:r w:rsidR="008A1024">
        <w:rPr>
          <w:rFonts w:ascii="Times New Roman" w:eastAsia="Times New Roman" w:hAnsi="Times New Roman" w:cs="Times New Roman"/>
          <w:b/>
          <w:lang w:eastAsia="pl-PL"/>
        </w:rPr>
        <w:t xml:space="preserve">lub 60 </w:t>
      </w:r>
      <w:r w:rsidRPr="007507C4">
        <w:rPr>
          <w:rFonts w:ascii="Times New Roman" w:eastAsia="Times New Roman" w:hAnsi="Times New Roman" w:cs="Times New Roman"/>
          <w:b/>
          <w:lang w:eastAsia="pl-PL"/>
        </w:rPr>
        <w:t>miesięcy/</w:t>
      </w:r>
    </w:p>
    <w:p w:rsidR="00D300EE" w:rsidRDefault="00D300EE" w:rsidP="00D300EE">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w:t>
      </w:r>
      <w:r>
        <w:rPr>
          <w:rFonts w:ascii="Times New Roman" w:eastAsia="Times New Roman" w:hAnsi="Times New Roman" w:cs="Times New Roman"/>
          <w:b/>
          <w:lang w:eastAsia="pl-PL"/>
        </w:rPr>
        <w:t xml:space="preserve">Dla Części II i IV </w:t>
      </w:r>
      <w:r w:rsidRPr="007507C4">
        <w:rPr>
          <w:rFonts w:ascii="Times New Roman" w:eastAsia="Times New Roman" w:hAnsi="Times New Roman" w:cs="Times New Roman"/>
          <w:b/>
          <w:lang w:eastAsia="pl-PL"/>
        </w:rPr>
        <w:t xml:space="preserve">należy wpisać </w:t>
      </w:r>
      <w:r>
        <w:rPr>
          <w:rFonts w:ascii="Times New Roman" w:eastAsia="Times New Roman" w:hAnsi="Times New Roman" w:cs="Times New Roman"/>
          <w:b/>
          <w:lang w:eastAsia="pl-PL"/>
        </w:rPr>
        <w:t>24</w:t>
      </w:r>
      <w:r w:rsidRPr="007507C4">
        <w:rPr>
          <w:rFonts w:ascii="Times New Roman" w:eastAsia="Times New Roman" w:hAnsi="Times New Roman" w:cs="Times New Roman"/>
          <w:b/>
          <w:lang w:eastAsia="pl-PL"/>
        </w:rPr>
        <w:t xml:space="preserve"> lub </w:t>
      </w:r>
      <w:r>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lub 48 </w:t>
      </w:r>
      <w:r w:rsidRPr="007507C4">
        <w:rPr>
          <w:rFonts w:ascii="Times New Roman" w:eastAsia="Times New Roman" w:hAnsi="Times New Roman" w:cs="Times New Roman"/>
          <w:b/>
          <w:lang w:eastAsia="pl-PL"/>
        </w:rPr>
        <w:t>miesięcy/</w:t>
      </w:r>
    </w:p>
    <w:p w:rsidR="00903D43" w:rsidRPr="00FB2E26" w:rsidRDefault="00903D43" w:rsidP="00FB2E26">
      <w:pPr>
        <w:spacing w:after="0" w:line="240" w:lineRule="auto"/>
        <w:ind w:left="928"/>
        <w:jc w:val="both"/>
        <w:rPr>
          <w:rFonts w:ascii="Times New Roman" w:eastAsia="Times New Roman" w:hAnsi="Times New Roman" w:cs="Times New Roman"/>
          <w:b/>
          <w:lang w:eastAsia="pl-PL"/>
        </w:rPr>
      </w:pPr>
    </w:p>
    <w:p w:rsidR="00AC64DF" w:rsidRDefault="00872029" w:rsidP="00114D44">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903D43" w:rsidRPr="003C7B05" w:rsidRDefault="00903D43" w:rsidP="00903D43">
      <w:pPr>
        <w:tabs>
          <w:tab w:val="left" w:pos="993"/>
        </w:tabs>
        <w:spacing w:after="0" w:line="240" w:lineRule="auto"/>
        <w:ind w:left="928"/>
        <w:jc w:val="both"/>
        <w:rPr>
          <w:rFonts w:ascii="Times New Roman" w:eastAsia="Times New Roman" w:hAnsi="Times New Roman" w:cs="Times New Roman"/>
          <w:lang w:eastAsia="pl-PL"/>
        </w:rPr>
      </w:pPr>
    </w:p>
    <w:p w:rsidR="00EA4730" w:rsidRPr="00903D43" w:rsidRDefault="00A1604D" w:rsidP="00EA4730">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903D43" w:rsidRPr="003C7B05" w:rsidRDefault="00903D43" w:rsidP="00903D43">
      <w:pPr>
        <w:tabs>
          <w:tab w:val="left" w:pos="567"/>
        </w:tabs>
        <w:spacing w:after="0" w:line="240" w:lineRule="auto"/>
        <w:ind w:left="567"/>
        <w:jc w:val="both"/>
        <w:rPr>
          <w:b/>
        </w:rPr>
      </w:pPr>
    </w:p>
    <w:p w:rsidR="0007733B" w:rsidRPr="00033F76"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b/>
          <w:szCs w:val="20"/>
          <w:u w:val="single"/>
          <w:lang w:eastAsia="pl-PL"/>
        </w:rPr>
        <w:t>dla Części I</w:t>
      </w:r>
      <w:r w:rsidR="00F140E7">
        <w:rPr>
          <w:rFonts w:ascii="Times New Roman" w:eastAsia="Times New Roman" w:hAnsi="Times New Roman" w:cs="Times New Roman"/>
          <w:b/>
          <w:szCs w:val="20"/>
          <w:u w:val="single"/>
          <w:lang w:eastAsia="pl-PL"/>
        </w:rPr>
        <w:t>, II</w:t>
      </w:r>
      <w:r w:rsidR="000D177C">
        <w:rPr>
          <w:rFonts w:ascii="Times New Roman" w:eastAsia="Times New Roman" w:hAnsi="Times New Roman" w:cs="Times New Roman"/>
          <w:b/>
          <w:szCs w:val="20"/>
          <w:u w:val="single"/>
          <w:lang w:eastAsia="pl-PL"/>
        </w:rPr>
        <w:t>:</w:t>
      </w:r>
      <w:r>
        <w:rPr>
          <w:rFonts w:ascii="Times New Roman" w:eastAsia="Times New Roman" w:hAnsi="Times New Roman" w:cs="Times New Roman"/>
          <w:b/>
          <w:szCs w:val="20"/>
          <w:u w:val="single"/>
          <w:lang w:eastAsia="pl-PL"/>
        </w:rPr>
        <w:t xml:space="preserve"> </w:t>
      </w:r>
      <w:r w:rsidRPr="00854541">
        <w:rPr>
          <w:rFonts w:ascii="Times New Roman" w:eastAsia="Times New Roman" w:hAnsi="Times New Roman" w:cs="Times New Roman"/>
          <w:szCs w:val="20"/>
          <w:lang w:eastAsia="pl-PL"/>
        </w:rPr>
        <w:t>akceptujemy prawo zamawiającego do testowania dostarczonego komputera w czasie trwania okresu gwarancyjnego w celu potwierdzenia testów wydajnościowych syntetycznych i aplikacyjnych zgodnie z procedurą opisaną w SIWZ</w:t>
      </w:r>
      <w:r>
        <w:rPr>
          <w:rFonts w:ascii="Times New Roman" w:eastAsia="Times New Roman" w:hAnsi="Times New Roman" w:cs="Times New Roman"/>
          <w:szCs w:val="20"/>
          <w:lang w:eastAsia="pl-PL"/>
        </w:rPr>
        <w:t xml:space="preserve"> dla danej części</w:t>
      </w:r>
      <w:r w:rsidRPr="00854541">
        <w:rPr>
          <w:rFonts w:ascii="Times New Roman" w:eastAsia="Times New Roman" w:hAnsi="Times New Roman" w:cs="Times New Roman"/>
          <w:szCs w:val="20"/>
          <w:lang w:eastAsia="pl-PL"/>
        </w:rPr>
        <w:t>.</w:t>
      </w:r>
    </w:p>
    <w:p w:rsidR="0007733B" w:rsidRPr="00D37A4E"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D37A4E">
        <w:rPr>
          <w:rFonts w:ascii="Times New Roman" w:eastAsia="Times New Roman" w:hAnsi="Times New Roman" w:cs="Times New Roman"/>
          <w:b/>
          <w:szCs w:val="20"/>
          <w:u w:val="single"/>
          <w:lang w:eastAsia="pl-PL"/>
        </w:rPr>
        <w:t>dla Części I</w:t>
      </w:r>
      <w:r w:rsidR="000D177C">
        <w:rPr>
          <w:rFonts w:ascii="Times New Roman" w:eastAsia="Times New Roman" w:hAnsi="Times New Roman" w:cs="Times New Roman"/>
          <w:b/>
          <w:szCs w:val="20"/>
          <w:u w:val="single"/>
          <w:lang w:eastAsia="pl-PL"/>
        </w:rPr>
        <w:t xml:space="preserve"> </w:t>
      </w:r>
      <w:proofErr w:type="spellStart"/>
      <w:r w:rsidR="000D177C">
        <w:rPr>
          <w:rFonts w:ascii="Times New Roman" w:eastAsia="Times New Roman" w:hAnsi="Times New Roman" w:cs="Times New Roman"/>
          <w:b/>
          <w:szCs w:val="20"/>
          <w:u w:val="single"/>
          <w:lang w:eastAsia="pl-PL"/>
        </w:rPr>
        <w:t>i</w:t>
      </w:r>
      <w:proofErr w:type="spellEnd"/>
      <w:r w:rsidR="000D177C">
        <w:rPr>
          <w:rFonts w:ascii="Times New Roman" w:eastAsia="Times New Roman" w:hAnsi="Times New Roman" w:cs="Times New Roman"/>
          <w:b/>
          <w:szCs w:val="20"/>
          <w:u w:val="single"/>
          <w:lang w:eastAsia="pl-PL"/>
        </w:rPr>
        <w:t xml:space="preserve"> II</w:t>
      </w:r>
      <w:r w:rsidRPr="00D37A4E">
        <w:rPr>
          <w:rFonts w:ascii="Times New Roman" w:eastAsia="Times New Roman" w:hAnsi="Times New Roman" w:cs="Times New Roman"/>
          <w:b/>
          <w:szCs w:val="20"/>
          <w:u w:val="single"/>
          <w:lang w:eastAsia="pl-PL"/>
        </w:rPr>
        <w:t xml:space="preserve">: </w:t>
      </w:r>
      <w:r w:rsidRPr="00D37A4E">
        <w:rPr>
          <w:rFonts w:ascii="Times New Roman" w:eastAsia="Times New Roman" w:hAnsi="Times New Roman" w:cs="Times New Roman"/>
          <w:szCs w:val="20"/>
          <w:lang w:eastAsia="pl-PL"/>
        </w:rPr>
        <w:t xml:space="preserve">Oświadczamy że, zaoferowany komputer jest  kompatybilny z Windows </w:t>
      </w:r>
      <w:r w:rsidR="000D177C">
        <w:rPr>
          <w:rFonts w:ascii="Times New Roman" w:eastAsia="Times New Roman" w:hAnsi="Times New Roman" w:cs="Times New Roman"/>
          <w:szCs w:val="20"/>
          <w:lang w:eastAsia="pl-PL"/>
        </w:rPr>
        <w:t>10</w:t>
      </w:r>
      <w:r w:rsidRPr="00D37A4E">
        <w:rPr>
          <w:rFonts w:ascii="Times New Roman" w:eastAsia="Times New Roman" w:hAnsi="Times New Roman" w:cs="Times New Roman"/>
          <w:szCs w:val="20"/>
          <w:lang w:eastAsia="pl-PL"/>
        </w:rPr>
        <w:t xml:space="preserve"> 64-bit Professional, lub wyższą wersją, co można potwierdzić na stronie internetowej producenta systemu operacyjnego.</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0303F"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0303F"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0303F"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302850" w:rsidRDefault="00302850" w:rsidP="0030285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Pr="00FC79D8">
        <w:rPr>
          <w:rFonts w:ascii="Times New Roman" w:hAnsi="Times New Roman" w:cs="Times New Roman"/>
          <w:sz w:val="20"/>
          <w:szCs w:val="20"/>
        </w:rPr>
        <w:t xml:space="preserve">. Klauzula informacyjna z art. 13 RODO: </w:t>
      </w:r>
    </w:p>
    <w:p w:rsidR="00F00A9A" w:rsidRPr="00FC79D8" w:rsidRDefault="00F00A9A" w:rsidP="00302850">
      <w:pPr>
        <w:spacing w:after="0" w:line="240" w:lineRule="auto"/>
        <w:jc w:val="both"/>
        <w:rPr>
          <w:rFonts w:ascii="Times New Roman" w:hAnsi="Times New Roman" w:cs="Times New Roman"/>
          <w:sz w:val="20"/>
          <w:szCs w:val="20"/>
        </w:rPr>
      </w:pPr>
    </w:p>
    <w:p w:rsidR="00302850" w:rsidRPr="00FC79D8" w:rsidRDefault="00302850" w:rsidP="00302850">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02850" w:rsidRPr="00FC79D8" w:rsidRDefault="00302850" w:rsidP="00302850">
      <w:pPr>
        <w:pStyle w:val="Akapitzlist"/>
        <w:numPr>
          <w:ilvl w:val="0"/>
          <w:numId w:val="31"/>
        </w:numPr>
        <w:ind w:left="426" w:hanging="426"/>
        <w:contextualSpacing/>
        <w:jc w:val="both"/>
        <w:rPr>
          <w:color w:val="00B0F0"/>
        </w:rPr>
      </w:pPr>
      <w:r w:rsidRPr="00FC79D8">
        <w:t xml:space="preserve">administratorem Pani/Pana danych osobowych jest: </w:t>
      </w:r>
    </w:p>
    <w:p w:rsidR="00302850" w:rsidRPr="00FC79D8" w:rsidRDefault="00302850" w:rsidP="00302850">
      <w:pPr>
        <w:pStyle w:val="Akapitzlist"/>
        <w:rPr>
          <w:i/>
        </w:rPr>
      </w:pPr>
      <w:r w:rsidRPr="00FC79D8">
        <w:rPr>
          <w:i/>
        </w:rPr>
        <w:t>Główny Instytut Górnictwa</w:t>
      </w:r>
    </w:p>
    <w:p w:rsidR="00302850" w:rsidRPr="00FC79D8" w:rsidRDefault="00302850" w:rsidP="00302850">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02850" w:rsidRPr="00FC79D8" w:rsidRDefault="00302850" w:rsidP="00302850">
      <w:pPr>
        <w:pStyle w:val="Akapitzlist"/>
        <w:rPr>
          <w:i/>
        </w:rPr>
      </w:pPr>
      <w:r w:rsidRPr="00FC79D8">
        <w:rPr>
          <w:i/>
        </w:rPr>
        <w:t>40 - 166 Katowice</w:t>
      </w:r>
    </w:p>
    <w:p w:rsidR="00F00A9A" w:rsidRPr="00C87487" w:rsidRDefault="00F00A9A" w:rsidP="00F00A9A">
      <w:pPr>
        <w:pStyle w:val="Akapitzlist"/>
        <w:numPr>
          <w:ilvl w:val="0"/>
          <w:numId w:val="31"/>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033F76" w:rsidRDefault="00302850" w:rsidP="00033F76">
      <w:pPr>
        <w:pStyle w:val="Akapitzlist"/>
        <w:numPr>
          <w:ilvl w:val="0"/>
          <w:numId w:val="31"/>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 xml:space="preserve">na dostawę:  </w:t>
      </w:r>
      <w:r w:rsidR="00033F76" w:rsidRPr="00033F76">
        <w:rPr>
          <w:i/>
        </w:rPr>
        <w:t xml:space="preserve">Część I: Komputer przenośny A – </w:t>
      </w:r>
      <w:r w:rsidR="00033F76">
        <w:rPr>
          <w:i/>
        </w:rPr>
        <w:t>4</w:t>
      </w:r>
      <w:r w:rsidR="00033F76" w:rsidRPr="00033F76">
        <w:rPr>
          <w:i/>
        </w:rPr>
        <w:t xml:space="preserve"> szt.</w:t>
      </w:r>
      <w:r w:rsidR="00033F76">
        <w:rPr>
          <w:i/>
        </w:rPr>
        <w:t xml:space="preserve">; </w:t>
      </w:r>
      <w:r w:rsidR="00033F76" w:rsidRPr="00033F76">
        <w:rPr>
          <w:i/>
        </w:rPr>
        <w:t>Część II: Komputer przenośny B – 1 szt.</w:t>
      </w:r>
      <w:r w:rsidR="00033F76">
        <w:rPr>
          <w:i/>
        </w:rPr>
        <w:t xml:space="preserve">, </w:t>
      </w:r>
      <w:r w:rsidR="00033F76" w:rsidRPr="00033F76">
        <w:rPr>
          <w:i/>
        </w:rPr>
        <w:t>Część III: Urządzenie wielofunkcyjne kolorowe A -1 szt.</w:t>
      </w:r>
      <w:r w:rsidR="00033F76">
        <w:rPr>
          <w:i/>
        </w:rPr>
        <w:t>;</w:t>
      </w:r>
    </w:p>
    <w:p w:rsidR="00302850" w:rsidRPr="00033F76" w:rsidRDefault="00033F76" w:rsidP="00033F76">
      <w:pPr>
        <w:pStyle w:val="Akapitzlist"/>
        <w:ind w:left="426"/>
        <w:contextualSpacing/>
        <w:jc w:val="both"/>
        <w:rPr>
          <w:i/>
        </w:rPr>
      </w:pPr>
      <w:r w:rsidRPr="00033F76">
        <w:rPr>
          <w:i/>
        </w:rPr>
        <w:lastRenderedPageBreak/>
        <w:t>Część IV: Aparat fotograficzny –1szt.</w:t>
      </w:r>
      <w:r w:rsidR="00302850" w:rsidRPr="00033F76">
        <w:rPr>
          <w:i/>
        </w:rPr>
        <w:t>, nr sprawy: FZ - 1/48</w:t>
      </w:r>
      <w:r w:rsidRPr="00033F76">
        <w:rPr>
          <w:i/>
        </w:rPr>
        <w:t>64/</w:t>
      </w:r>
      <w:r w:rsidR="00302850" w:rsidRPr="00033F76">
        <w:rPr>
          <w:i/>
        </w:rPr>
        <w:t>MKO/18</w:t>
      </w:r>
      <w:r w:rsidR="00302850" w:rsidRPr="00FC79D8">
        <w:t xml:space="preserve">  prowadzonym w trybie przetargu nieograniczonego;</w:t>
      </w:r>
    </w:p>
    <w:p w:rsidR="00302850" w:rsidRPr="00FC79D8" w:rsidRDefault="00302850" w:rsidP="00302850">
      <w:pPr>
        <w:pStyle w:val="Akapitzlist"/>
        <w:numPr>
          <w:ilvl w:val="0"/>
          <w:numId w:val="31"/>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02850" w:rsidRPr="00FC79D8" w:rsidRDefault="00302850" w:rsidP="00302850">
      <w:pPr>
        <w:pStyle w:val="Akapitzlist"/>
        <w:numPr>
          <w:ilvl w:val="0"/>
          <w:numId w:val="31"/>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02850" w:rsidRPr="00FC79D8" w:rsidRDefault="00302850" w:rsidP="00302850">
      <w:pPr>
        <w:pStyle w:val="Akapitzlist"/>
        <w:numPr>
          <w:ilvl w:val="0"/>
          <w:numId w:val="31"/>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02850" w:rsidRPr="00FC79D8" w:rsidRDefault="00302850" w:rsidP="00302850">
      <w:pPr>
        <w:pStyle w:val="Akapitzlist"/>
        <w:numPr>
          <w:ilvl w:val="0"/>
          <w:numId w:val="31"/>
        </w:numPr>
        <w:ind w:left="426" w:hanging="426"/>
        <w:contextualSpacing/>
        <w:jc w:val="both"/>
      </w:pPr>
      <w:r w:rsidRPr="00FC79D8">
        <w:t>w odniesieniu do Pani/Pana danych osobowych decyzje nie będą podejmowane w sposób zautomatyzowany, stosowanie do art. 22 RODO;</w:t>
      </w:r>
    </w:p>
    <w:p w:rsidR="00302850" w:rsidRPr="00FC79D8" w:rsidRDefault="00302850" w:rsidP="00302850">
      <w:pPr>
        <w:pStyle w:val="Akapitzlist"/>
        <w:numPr>
          <w:ilvl w:val="0"/>
          <w:numId w:val="31"/>
        </w:numPr>
        <w:ind w:left="426" w:hanging="426"/>
        <w:contextualSpacing/>
        <w:jc w:val="both"/>
        <w:rPr>
          <w:color w:val="00B0F0"/>
        </w:rPr>
      </w:pPr>
      <w:r w:rsidRPr="00FC79D8">
        <w:t>posiada Pani/Pan:</w:t>
      </w:r>
    </w:p>
    <w:p w:rsidR="00302850" w:rsidRPr="00FC79D8" w:rsidRDefault="00302850" w:rsidP="00302850">
      <w:pPr>
        <w:pStyle w:val="Akapitzlist"/>
        <w:numPr>
          <w:ilvl w:val="0"/>
          <w:numId w:val="32"/>
        </w:numPr>
        <w:ind w:left="709" w:hanging="283"/>
        <w:contextualSpacing/>
        <w:jc w:val="both"/>
        <w:rPr>
          <w:color w:val="00B0F0"/>
        </w:rPr>
      </w:pPr>
      <w:r w:rsidRPr="00FC79D8">
        <w:t>na podstawie art. 15 RODO prawo dostępu do danych osobowych Pani/Pana dotyczących;</w:t>
      </w:r>
    </w:p>
    <w:p w:rsidR="00302850" w:rsidRPr="00FC79D8" w:rsidRDefault="00302850" w:rsidP="00302850">
      <w:pPr>
        <w:pStyle w:val="Akapitzlist"/>
        <w:numPr>
          <w:ilvl w:val="0"/>
          <w:numId w:val="32"/>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02850" w:rsidRPr="00FC79D8" w:rsidRDefault="00302850" w:rsidP="00302850">
      <w:pPr>
        <w:pStyle w:val="Akapitzlist"/>
        <w:numPr>
          <w:ilvl w:val="0"/>
          <w:numId w:val="32"/>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02850" w:rsidRPr="00FC79D8" w:rsidRDefault="00302850" w:rsidP="00302850">
      <w:pPr>
        <w:pStyle w:val="Akapitzlist"/>
        <w:numPr>
          <w:ilvl w:val="0"/>
          <w:numId w:val="32"/>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02850" w:rsidRPr="00FC79D8" w:rsidRDefault="00302850" w:rsidP="00302850">
      <w:pPr>
        <w:pStyle w:val="Akapitzlist"/>
        <w:numPr>
          <w:ilvl w:val="0"/>
          <w:numId w:val="31"/>
        </w:numPr>
        <w:ind w:left="426" w:hanging="426"/>
        <w:contextualSpacing/>
        <w:jc w:val="both"/>
        <w:rPr>
          <w:i/>
          <w:color w:val="00B0F0"/>
        </w:rPr>
      </w:pPr>
      <w:r w:rsidRPr="00FC79D8">
        <w:t>nie przysługuje Pani/Panu:</w:t>
      </w:r>
    </w:p>
    <w:p w:rsidR="00302850" w:rsidRPr="00FC79D8" w:rsidRDefault="00302850" w:rsidP="00302850">
      <w:pPr>
        <w:pStyle w:val="Akapitzlist"/>
        <w:numPr>
          <w:ilvl w:val="0"/>
          <w:numId w:val="33"/>
        </w:numPr>
        <w:ind w:left="709" w:hanging="283"/>
        <w:contextualSpacing/>
        <w:jc w:val="both"/>
        <w:rPr>
          <w:i/>
          <w:color w:val="00B0F0"/>
        </w:rPr>
      </w:pPr>
      <w:r w:rsidRPr="00FC79D8">
        <w:t>w związku z art. 17 ust. 3 lit. b, d lub e RODO prawo do usunięcia danych osobowych;</w:t>
      </w:r>
    </w:p>
    <w:p w:rsidR="00302850" w:rsidRPr="00FC79D8" w:rsidRDefault="00302850" w:rsidP="00302850">
      <w:pPr>
        <w:pStyle w:val="Akapitzlist"/>
        <w:numPr>
          <w:ilvl w:val="0"/>
          <w:numId w:val="33"/>
        </w:numPr>
        <w:ind w:left="709" w:hanging="283"/>
        <w:contextualSpacing/>
        <w:jc w:val="both"/>
        <w:rPr>
          <w:b/>
          <w:i/>
        </w:rPr>
      </w:pPr>
      <w:r w:rsidRPr="00FC79D8">
        <w:t>prawo do przenoszenia danych osobowych, o którym mowa w art. 20 RODO;</w:t>
      </w:r>
    </w:p>
    <w:p w:rsidR="00302850" w:rsidRPr="00FC79D8" w:rsidRDefault="00302850" w:rsidP="00302850">
      <w:pPr>
        <w:pStyle w:val="Akapitzlist"/>
        <w:numPr>
          <w:ilvl w:val="0"/>
          <w:numId w:val="33"/>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02850" w:rsidRPr="00FC79D8" w:rsidRDefault="00302850" w:rsidP="00302850">
      <w:pPr>
        <w:pStyle w:val="Akapitzlist"/>
        <w:ind w:left="709"/>
        <w:jc w:val="both"/>
        <w:rPr>
          <w:b/>
          <w:i/>
        </w:rPr>
      </w:pPr>
    </w:p>
    <w:p w:rsidR="00302850" w:rsidRPr="00FC79D8" w:rsidRDefault="00302850" w:rsidP="00033F76">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02850" w:rsidRPr="00FC79D8" w:rsidRDefault="00302850" w:rsidP="00033F76">
      <w:pPr>
        <w:pStyle w:val="NormalnyWeb"/>
        <w:spacing w:after="0" w:afterAutospacing="0"/>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02850" w:rsidRPr="00FC79D8" w:rsidRDefault="00302850" w:rsidP="00302850">
      <w:pPr>
        <w:pStyle w:val="Akapitzlist"/>
        <w:ind w:left="0"/>
      </w:pPr>
      <w:r w:rsidRPr="00FC79D8">
        <w:rPr>
          <w:b/>
        </w:rPr>
        <w:t>1</w:t>
      </w:r>
      <w:r>
        <w:rPr>
          <w:b/>
        </w:rPr>
        <w:t>2</w:t>
      </w:r>
      <w:r w:rsidRPr="00FC79D8">
        <w:rPr>
          <w:b/>
        </w:rPr>
        <w:t xml:space="preserve">.  WRAZ Z OFERTĄ </w:t>
      </w:r>
      <w:r w:rsidRPr="00FC79D8">
        <w:t>składamy następujące oświadczenia i dokumenty:</w:t>
      </w:r>
    </w:p>
    <w:p w:rsidR="00302850" w:rsidRPr="00FC79D8" w:rsidRDefault="00302850" w:rsidP="00302850">
      <w:pPr>
        <w:numPr>
          <w:ilvl w:val="1"/>
          <w:numId w:val="13"/>
        </w:numPr>
        <w:tabs>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02850" w:rsidRPr="00FC79D8" w:rsidRDefault="00302850" w:rsidP="00302850">
      <w:pPr>
        <w:numPr>
          <w:ilvl w:val="1"/>
          <w:numId w:val="13"/>
        </w:numPr>
        <w:tabs>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02850" w:rsidRPr="00FC79D8" w:rsidRDefault="00302850" w:rsidP="00302850">
      <w:pPr>
        <w:spacing w:after="0" w:line="240" w:lineRule="auto"/>
        <w:rPr>
          <w:rFonts w:ascii="Times New Roman" w:hAnsi="Times New Roman" w:cs="Times New Roman"/>
          <w:b/>
          <w:sz w:val="20"/>
          <w:szCs w:val="20"/>
        </w:rPr>
      </w:pPr>
    </w:p>
    <w:p w:rsidR="00302850" w:rsidRPr="00FC79D8" w:rsidRDefault="00302850" w:rsidP="00302850">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02850" w:rsidRDefault="00302850" w:rsidP="00302850">
      <w:pPr>
        <w:spacing w:after="0" w:line="240" w:lineRule="auto"/>
        <w:ind w:left="720"/>
        <w:jc w:val="both"/>
        <w:rPr>
          <w:rFonts w:ascii="Times New Roman" w:hAnsi="Times New Roman" w:cs="Times New Roman"/>
          <w:color w:val="800080"/>
          <w:sz w:val="20"/>
          <w:szCs w:val="20"/>
        </w:rPr>
      </w:pPr>
    </w:p>
    <w:p w:rsidR="00302850" w:rsidRDefault="00302850" w:rsidP="00302850">
      <w:pPr>
        <w:spacing w:after="0" w:line="240" w:lineRule="auto"/>
        <w:ind w:left="720"/>
        <w:jc w:val="both"/>
        <w:rPr>
          <w:rFonts w:ascii="Times New Roman" w:hAnsi="Times New Roman" w:cs="Times New Roman"/>
          <w:color w:val="800080"/>
          <w:sz w:val="20"/>
          <w:szCs w:val="20"/>
        </w:rPr>
      </w:pPr>
    </w:p>
    <w:p w:rsidR="00302850" w:rsidRPr="00FC79D8" w:rsidRDefault="00302850" w:rsidP="00302850">
      <w:pPr>
        <w:spacing w:after="0" w:line="240" w:lineRule="auto"/>
        <w:ind w:left="720"/>
        <w:jc w:val="both"/>
        <w:rPr>
          <w:rFonts w:ascii="Times New Roman" w:hAnsi="Times New Roman" w:cs="Times New Roman"/>
          <w:color w:val="800080"/>
          <w:sz w:val="20"/>
          <w:szCs w:val="20"/>
        </w:rPr>
      </w:pPr>
    </w:p>
    <w:p w:rsidR="00302850" w:rsidRPr="00FC79D8" w:rsidRDefault="00302850" w:rsidP="00302850">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02850" w:rsidRPr="00FC79D8" w:rsidRDefault="00302850" w:rsidP="00302850">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302850" w:rsidRDefault="00302850" w:rsidP="00302850">
      <w:pPr>
        <w:pBdr>
          <w:bottom w:val="single" w:sz="12" w:space="1" w:color="auto"/>
        </w:pBdr>
        <w:rPr>
          <w:rFonts w:ascii="Times New Roman" w:hAnsi="Times New Roman" w:cs="Times New Roman"/>
        </w:rPr>
      </w:pPr>
    </w:p>
    <w:p w:rsidR="00302850" w:rsidRPr="00A77144" w:rsidRDefault="00302850" w:rsidP="00302850">
      <w:pPr>
        <w:pBdr>
          <w:bottom w:val="single" w:sz="12" w:space="1" w:color="auto"/>
        </w:pBdr>
        <w:rPr>
          <w:rFonts w:ascii="Times New Roman" w:hAnsi="Times New Roman" w:cs="Times New Roman"/>
        </w:rPr>
      </w:pPr>
    </w:p>
    <w:p w:rsidR="00302850" w:rsidRPr="001871B3" w:rsidRDefault="00302850" w:rsidP="00302850">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302850" w:rsidRPr="001871B3" w:rsidRDefault="00302850" w:rsidP="00302850">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302850" w:rsidRPr="001871B3" w:rsidRDefault="00302850" w:rsidP="00302850">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02850" w:rsidRPr="00302850" w:rsidRDefault="00302850" w:rsidP="00302850">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3F76" w:rsidRDefault="009E6A0A" w:rsidP="009E6A0A">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14BE8" w:rsidRPr="00820112" w:rsidRDefault="00033F76" w:rsidP="009E6A0A">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 xml:space="preserve">Część I: Komputer przenośny A – </w:t>
      </w:r>
      <w:r w:rsidR="000523A0">
        <w:rPr>
          <w:rFonts w:ascii="Times New Roman" w:eastAsia="Times New Roman" w:hAnsi="Times New Roman" w:cs="Times New Roman"/>
          <w:b/>
          <w:bCs/>
          <w:szCs w:val="20"/>
          <w:lang w:eastAsia="pl-PL"/>
        </w:rPr>
        <w:t>4</w:t>
      </w:r>
      <w:r w:rsidRPr="00EC6C88">
        <w:rPr>
          <w:rFonts w:ascii="Times New Roman" w:eastAsia="Times New Roman" w:hAnsi="Times New Roman" w:cs="Times New Roman"/>
          <w:b/>
          <w:bCs/>
          <w:szCs w:val="20"/>
          <w:lang w:eastAsia="pl-PL"/>
        </w:rPr>
        <w:t xml:space="preserve"> szt.</w:t>
      </w:r>
      <w:r>
        <w:rPr>
          <w:rFonts w:ascii="Times New Roman" w:eastAsia="Times New Roman" w:hAnsi="Times New Roman" w:cs="Times New Roman"/>
          <w:b/>
          <w:bCs/>
          <w:szCs w:val="20"/>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Część II: Komputer przenośny B – 1 szt.</w:t>
      </w:r>
      <w:r>
        <w:rPr>
          <w:rFonts w:ascii="Times New Roman" w:eastAsia="Times New Roman" w:hAnsi="Times New Roman" w:cs="Times New Roman"/>
          <w:b/>
          <w:bCs/>
          <w:szCs w:val="20"/>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 xml:space="preserve">Część III: </w:t>
      </w:r>
      <w:r w:rsidR="00D300EE" w:rsidRPr="00D300EE">
        <w:rPr>
          <w:rFonts w:ascii="Times New Roman" w:eastAsia="Times New Roman" w:hAnsi="Times New Roman" w:cs="Times New Roman"/>
          <w:b/>
          <w:bCs/>
          <w:szCs w:val="20"/>
          <w:lang w:eastAsia="pl-PL"/>
        </w:rPr>
        <w:t>Urządzenie wielofunkcyjne kolorowe A -1 szt.</w:t>
      </w:r>
      <w:r w:rsidR="00D300EE">
        <w:rPr>
          <w:rFonts w:ascii="Times New Roman" w:eastAsia="Times New Roman" w:hAnsi="Times New Roman" w:cs="Times New Roman"/>
          <w:b/>
          <w:bCs/>
          <w:szCs w:val="20"/>
          <w:lang w:eastAsia="pl-PL"/>
        </w:rPr>
        <w:t>*</w:t>
      </w:r>
    </w:p>
    <w:p w:rsid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Część IV: Aparat fotograficzny –1</w:t>
      </w:r>
      <w:r>
        <w:rPr>
          <w:rFonts w:ascii="Times New Roman" w:eastAsia="Times New Roman" w:hAnsi="Times New Roman" w:cs="Times New Roman"/>
          <w:b/>
          <w:bCs/>
          <w:szCs w:val="20"/>
          <w:lang w:eastAsia="pl-PL"/>
        </w:rPr>
        <w:t xml:space="preserve"> </w:t>
      </w:r>
      <w:r w:rsidRPr="00EC6C88">
        <w:rPr>
          <w:rFonts w:ascii="Times New Roman" w:eastAsia="Times New Roman" w:hAnsi="Times New Roman" w:cs="Times New Roman"/>
          <w:b/>
          <w:bCs/>
          <w:szCs w:val="20"/>
          <w:lang w:eastAsia="pl-PL"/>
        </w:rPr>
        <w:t>szt.</w:t>
      </w:r>
      <w:r>
        <w:rPr>
          <w:rFonts w:ascii="Times New Roman" w:eastAsia="Times New Roman" w:hAnsi="Times New Roman" w:cs="Times New Roman"/>
          <w:b/>
          <w:bCs/>
          <w:szCs w:val="20"/>
          <w:lang w:eastAsia="pl-PL"/>
        </w:rPr>
        <w:t>*</w:t>
      </w:r>
    </w:p>
    <w:p w:rsidR="00EC6C88" w:rsidRDefault="00EC6C88" w:rsidP="00EC6C88">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537064">
        <w:rPr>
          <w:rFonts w:ascii="Times New Roman" w:hAnsi="Times New Roman" w:cs="Times New Roman"/>
          <w:b/>
          <w:iCs/>
          <w:color w:val="002060"/>
          <w:sz w:val="20"/>
          <w:szCs w:val="20"/>
        </w:rPr>
        <w:t>9</w:t>
      </w:r>
      <w:r w:rsidR="00F140E7">
        <w:rPr>
          <w:rFonts w:ascii="Times New Roman" w:hAnsi="Times New Roman" w:cs="Times New Roman"/>
          <w:b/>
          <w:iCs/>
          <w:color w:val="002060"/>
          <w:sz w:val="20"/>
          <w:szCs w:val="20"/>
        </w:rPr>
        <w:t>64</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AC64DF" w:rsidP="00AC64DF">
      <w:pPr>
        <w:spacing w:after="0" w:line="240" w:lineRule="auto"/>
        <w:jc w:val="center"/>
        <w:rPr>
          <w:rFonts w:ascii="Times New Roman" w:eastAsia="Times New Roman" w:hAnsi="Times New Roman" w:cs="Times New Roman"/>
          <w:b/>
          <w:sz w:val="20"/>
          <w:szCs w:val="20"/>
          <w:lang w:eastAsia="pl-PL"/>
        </w:rPr>
      </w:pPr>
      <w:r w:rsidRPr="00B468ED">
        <w:rPr>
          <w:rFonts w:ascii="Times New Roman" w:eastAsia="Times New Roman" w:hAnsi="Times New Roman" w:cs="Times New Roman"/>
          <w:b/>
          <w:sz w:val="20"/>
          <w:szCs w:val="20"/>
          <w:lang w:eastAsia="pl-PL"/>
        </w:rPr>
        <w:t>Należy wpisać nr Części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B468ED"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F140E7">
              <w:rPr>
                <w:rFonts w:ascii="Times New Roman" w:hAnsi="Times New Roman" w:cs="Times New Roman"/>
                <w:b/>
                <w:szCs w:val="20"/>
                <w:lang w:eastAsia="pl-PL"/>
              </w:rPr>
              <w:t>I, II</w:t>
            </w:r>
            <w:r w:rsidRPr="00D56176">
              <w:rPr>
                <w:rFonts w:ascii="Times New Roman" w:hAnsi="Times New Roman" w:cs="Times New Roman"/>
                <w:b/>
                <w:szCs w:val="20"/>
                <w:lang w:eastAsia="pl-PL"/>
              </w:rPr>
              <w:t>:</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D930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F140E7">
              <w:rPr>
                <w:rFonts w:ascii="Times New Roman" w:hAnsi="Times New Roman" w:cs="Times New Roman"/>
                <w:b/>
                <w:szCs w:val="20"/>
                <w:lang w:eastAsia="pl-PL"/>
              </w:rPr>
              <w:t xml:space="preserve">III i IV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bookmarkStart w:id="0" w:name="_GoBack"/>
            <w:bookmarkEnd w:id="0"/>
            <w:r w:rsidRPr="001F155B">
              <w:rPr>
                <w:rFonts w:ascii="Times New Roman" w:hAnsi="Times New Roman" w:cs="Times New Roman"/>
                <w:b/>
                <w:bCs/>
                <w:sz w:val="20"/>
                <w:szCs w:val="20"/>
                <w:lang w:val="en-US"/>
              </w:rPr>
              <w:t>…</w:t>
            </w:r>
          </w:p>
          <w:p w:rsidR="0007733B" w:rsidRPr="003B3145" w:rsidRDefault="0007733B" w:rsidP="00D930DF">
            <w:pPr>
              <w:spacing w:after="0" w:line="240" w:lineRule="auto"/>
              <w:rPr>
                <w:rFonts w:ascii="Times New Roman" w:hAnsi="Times New Roman" w:cs="Times New Roman"/>
                <w:b/>
                <w:bCs/>
                <w:sz w:val="20"/>
                <w:szCs w:val="20"/>
                <w:lang w:val="en-US"/>
              </w:rPr>
            </w:pPr>
            <w:r w:rsidRPr="003B3145">
              <w:rPr>
                <w:rFonts w:ascii="Times New Roman" w:hAnsi="Times New Roman" w:cs="Times New Roman"/>
                <w:b/>
                <w:bCs/>
                <w:sz w:val="20"/>
                <w:szCs w:val="20"/>
                <w:lang w:val="en-US"/>
              </w:rPr>
              <w:t xml:space="preserve">Part Number : </w:t>
            </w:r>
          </w:p>
          <w:p w:rsidR="0007733B" w:rsidRPr="003B3145" w:rsidRDefault="0007733B" w:rsidP="00D930DF">
            <w:pPr>
              <w:spacing w:after="0" w:line="240" w:lineRule="auto"/>
              <w:rPr>
                <w:rFonts w:ascii="Times New Roman" w:hAnsi="Times New Roman" w:cs="Times New Roman"/>
                <w:b/>
                <w:bCs/>
                <w:sz w:val="20"/>
                <w:szCs w:val="20"/>
                <w:lang w:val="en-US"/>
              </w:rPr>
            </w:pPr>
            <w:r w:rsidRPr="003B3145">
              <w:rPr>
                <w:rFonts w:ascii="Times New Roman" w:hAnsi="Times New Roman" w:cs="Times New Roman"/>
                <w:b/>
                <w:bCs/>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tcPr>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07733B" w:rsidRPr="0095594B" w:rsidRDefault="0007733B" w:rsidP="0007733B">
      <w:pPr>
        <w:spacing w:after="0" w:line="240" w:lineRule="auto"/>
        <w:ind w:left="709"/>
        <w:jc w:val="both"/>
        <w:rPr>
          <w:rFonts w:ascii="Times New Roman" w:hAnsi="Times New Roman" w:cs="Times New Roman"/>
          <w:b/>
          <w:lang w:eastAsia="pl-PL"/>
        </w:rPr>
      </w:pPr>
      <w:r w:rsidRPr="0095594B">
        <w:rPr>
          <w:rFonts w:ascii="Times New Roman" w:hAnsi="Times New Roman" w:cs="Times New Roman"/>
          <w:b/>
          <w:lang w:eastAsia="pl-PL"/>
        </w:rPr>
        <w:t>Dla Części: I, II: nazwy oferowanego produktu, producenta, modelu, szczegółowego wykazu podzespołów (w tabeli załącznik 3a) oraz zaoferowanego systemu operacyjnego – w formularzu techniczno – cenowym, stanowiącym załącznik nr 3 do SIWZ;</w:t>
      </w:r>
    </w:p>
    <w:p w:rsidR="0007733B" w:rsidRPr="0095594B" w:rsidRDefault="0007733B" w:rsidP="0007733B">
      <w:pPr>
        <w:spacing w:after="0" w:line="240" w:lineRule="auto"/>
        <w:ind w:left="709"/>
        <w:jc w:val="both"/>
        <w:rPr>
          <w:rFonts w:ascii="Times New Roman" w:hAnsi="Times New Roman" w:cs="Times New Roman"/>
          <w:b/>
          <w:lang w:eastAsia="pl-PL"/>
        </w:rPr>
      </w:pPr>
      <w:r w:rsidRPr="0095594B">
        <w:rPr>
          <w:rFonts w:ascii="Times New Roman" w:hAnsi="Times New Roman" w:cs="Times New Roman"/>
          <w:b/>
          <w:lang w:eastAsia="pl-PL"/>
        </w:rPr>
        <w:t xml:space="preserve">Dla Części: III </w:t>
      </w:r>
      <w:r w:rsidR="00F140E7">
        <w:rPr>
          <w:rFonts w:ascii="Times New Roman" w:hAnsi="Times New Roman" w:cs="Times New Roman"/>
          <w:b/>
          <w:lang w:eastAsia="pl-PL"/>
        </w:rPr>
        <w:t xml:space="preserve">i </w:t>
      </w:r>
      <w:r>
        <w:rPr>
          <w:rFonts w:ascii="Times New Roman" w:hAnsi="Times New Roman" w:cs="Times New Roman"/>
          <w:b/>
          <w:lang w:eastAsia="pl-PL"/>
        </w:rPr>
        <w:t>IV</w:t>
      </w:r>
      <w:r w:rsidRPr="0095594B">
        <w:rPr>
          <w:rFonts w:ascii="Times New Roman" w:hAnsi="Times New Roman" w:cs="Times New Roman"/>
          <w:b/>
          <w:lang w:eastAsia="pl-PL"/>
        </w:rPr>
        <w:t xml:space="preserve">: nazwy oferowanego produktu, producenta, modelu, Part </w:t>
      </w:r>
      <w:proofErr w:type="spellStart"/>
      <w:r w:rsidRPr="0095594B">
        <w:rPr>
          <w:rFonts w:ascii="Times New Roman" w:hAnsi="Times New Roman" w:cs="Times New Roman"/>
          <w:b/>
          <w:lang w:eastAsia="pl-PL"/>
        </w:rPr>
        <w:t>Number</w:t>
      </w:r>
      <w:proofErr w:type="spellEnd"/>
      <w:r w:rsidRPr="0095594B">
        <w:rPr>
          <w:rFonts w:ascii="Times New Roman" w:hAnsi="Times New Roman" w:cs="Times New Roman"/>
          <w:b/>
          <w:lang w:eastAsia="pl-PL"/>
        </w:rPr>
        <w:t>; – w formularzu techniczno – cenowym, stanowiącym załącznik nr 3 do SIWZ.</w:t>
      </w:r>
    </w:p>
    <w:p w:rsidR="0062457B" w:rsidRDefault="0062457B" w:rsidP="0062457B">
      <w:pPr>
        <w:spacing w:after="0" w:line="240" w:lineRule="auto"/>
        <w:ind w:firstLine="4"/>
        <w:jc w:val="both"/>
        <w:rPr>
          <w:rFonts w:ascii="Times New Roman" w:hAnsi="Times New Roman" w:cs="Times New Roman"/>
          <w:b/>
          <w:highlight w:val="red"/>
          <w:lang w:eastAsia="pl-PL"/>
        </w:rPr>
      </w:pPr>
    </w:p>
    <w:p w:rsidR="0062457B" w:rsidRDefault="0062457B" w:rsidP="0062457B">
      <w:pPr>
        <w:spacing w:after="0" w:line="240" w:lineRule="auto"/>
        <w:ind w:firstLine="4"/>
        <w:jc w:val="both"/>
        <w:rPr>
          <w:rFonts w:ascii="Times New Roman" w:hAnsi="Times New Roman" w:cs="Times New Roman"/>
          <w:b/>
          <w:lang w:eastAsia="pl-PL"/>
        </w:rPr>
      </w:pPr>
      <w:r w:rsidRPr="006531DA">
        <w:rPr>
          <w:rFonts w:ascii="Times New Roman" w:hAnsi="Times New Roman" w:cs="Times New Roman"/>
          <w:b/>
          <w:highlight w:val="red"/>
          <w:lang w:eastAsia="pl-PL"/>
        </w:rPr>
        <w:t>Producent i model urządzenia powinny jednoznacznie identyfikować oferowany produkt</w:t>
      </w:r>
    </w:p>
    <w:p w:rsidR="00017D22" w:rsidRDefault="00017D22" w:rsidP="00E37FDF">
      <w:pPr>
        <w:spacing w:after="0" w:line="240" w:lineRule="auto"/>
        <w:ind w:firstLine="4"/>
        <w:jc w:val="both"/>
        <w:rPr>
          <w:rFonts w:ascii="Times New Roman" w:hAnsi="Times New Roman" w:cs="Times New Roman"/>
          <w:sz w:val="20"/>
          <w:szCs w:val="20"/>
          <w:lang w:eastAsia="pl-PL"/>
        </w:rPr>
      </w:pPr>
    </w:p>
    <w:p w:rsidR="0062457B" w:rsidRDefault="0062457B" w:rsidP="00E37FDF">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07733B" w:rsidRDefault="0007733B" w:rsidP="0007733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w:t>
      </w:r>
      <w:r w:rsidR="002E7851">
        <w:rPr>
          <w:rFonts w:ascii="Times New Roman" w:hAnsi="Times New Roman" w:cs="Times New Roman"/>
          <w:b/>
          <w:bCs/>
        </w:rPr>
        <w:t xml:space="preserve"> </w:t>
      </w:r>
      <w:proofErr w:type="spellStart"/>
      <w:r w:rsidR="002E7851">
        <w:rPr>
          <w:rFonts w:ascii="Times New Roman" w:hAnsi="Times New Roman" w:cs="Times New Roman"/>
          <w:b/>
          <w:bCs/>
        </w:rPr>
        <w:t>i</w:t>
      </w:r>
      <w:proofErr w:type="spellEnd"/>
      <w:r w:rsidR="002E7851">
        <w:rPr>
          <w:rFonts w:ascii="Times New Roman" w:hAnsi="Times New Roman" w:cs="Times New Roman"/>
          <w:b/>
          <w:bCs/>
        </w:rPr>
        <w:t xml:space="preserve"> II</w:t>
      </w: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07733B" w:rsidTr="00D930DF">
        <w:trPr>
          <w:trHeight w:val="480"/>
        </w:trPr>
        <w:tc>
          <w:tcPr>
            <w:tcW w:w="4605" w:type="dxa"/>
            <w:shd w:val="clear" w:color="auto" w:fill="BFBFBF" w:themeFill="background1" w:themeFillShade="BF"/>
          </w:tcPr>
          <w:p w:rsidR="0007733B" w:rsidRPr="00E1328E" w:rsidRDefault="0007733B" w:rsidP="00D930DF">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07733B" w:rsidRPr="00E1328E" w:rsidRDefault="0007733B" w:rsidP="00D930DF">
            <w:pPr>
              <w:rPr>
                <w:rFonts w:ascii="Times New Roman" w:hAnsi="Times New Roman" w:cs="Times New Roman"/>
                <w:sz w:val="22"/>
              </w:rPr>
            </w:pPr>
            <w:r w:rsidRPr="00E1328E">
              <w:rPr>
                <w:rFonts w:ascii="Times New Roman" w:hAnsi="Times New Roman" w:cs="Times New Roman"/>
                <w:sz w:val="22"/>
              </w:rPr>
              <w:t>OPIS</w:t>
            </w: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0523A0">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wielkość,</w:t>
            </w:r>
            <w:r w:rsidRPr="00BF1580">
              <w:rPr>
                <w:rFonts w:ascii="Times New Roman" w:hAnsi="Times New Roman" w:cs="Times New Roman"/>
                <w:bCs/>
                <w:strike/>
              </w:rPr>
              <w:t xml:space="preserve"> </w:t>
            </w:r>
            <w:r>
              <w:rPr>
                <w:rFonts w:ascii="Times New Roman" w:hAnsi="Times New Roman" w:cs="Times New Roman"/>
                <w:bCs/>
              </w:rPr>
              <w:t>częstotliwość)</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BF1580">
            <w:pPr>
              <w:jc w:val="both"/>
              <w:rPr>
                <w:rFonts w:ascii="Times New Roman" w:hAnsi="Times New Roman" w:cs="Times New Roman"/>
                <w:b/>
                <w:bCs/>
              </w:rPr>
            </w:pPr>
            <w:r w:rsidRPr="005C3FCC">
              <w:rPr>
                <w:rFonts w:ascii="Times New Roman" w:hAnsi="Times New Roman" w:cs="Times New Roman"/>
                <w:bCs/>
              </w:rPr>
              <w:t>(należy podać: producent, model</w:t>
            </w:r>
            <w:r w:rsidR="00BF1580">
              <w:rPr>
                <w:rFonts w:ascii="Times New Roman" w:hAnsi="Times New Roman" w:cs="Times New Roman"/>
                <w:bCs/>
              </w:rPr>
              <w:t xml:space="preserve">, </w:t>
            </w:r>
            <w:r w:rsidR="00BF1580" w:rsidRPr="000523A0">
              <w:rPr>
                <w:rFonts w:ascii="Times New Roman" w:hAnsi="Times New Roman" w:cs="Times New Roman"/>
                <w:bCs/>
              </w:rPr>
              <w:t>ilość pamięci, wydajność w punktach wg testu w SIWZ</w:t>
            </w:r>
            <w:r w:rsidRPr="000523A0">
              <w:rPr>
                <w:rFonts w:ascii="Times New Roman" w:hAnsi="Times New Roman" w:cs="Times New Roman"/>
                <w:bCs/>
              </w:rPr>
              <w:t>)</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DYSK TWARDY</w:t>
            </w:r>
          </w:p>
          <w:p w:rsidR="0007733B" w:rsidRPr="00F64CB1" w:rsidRDefault="0007733B" w:rsidP="000523A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sidR="00BF1580">
              <w:rPr>
                <w:rFonts w:ascii="Times New Roman" w:hAnsi="Times New Roman" w:cs="Times New Roman"/>
                <w:bCs/>
              </w:rPr>
              <w:t xml:space="preserve">pojemność, typ </w:t>
            </w:r>
            <w:r w:rsidR="00BF1580" w:rsidRPr="000523A0">
              <w:rPr>
                <w:rFonts w:ascii="Times New Roman" w:hAnsi="Times New Roman" w:cs="Times New Roman"/>
                <w:bCs/>
              </w:rPr>
              <w:t>(HDD/SSD),</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 xml:space="preserve">KOMUNIKACJA </w:t>
            </w:r>
          </w:p>
          <w:p w:rsidR="0007733B" w:rsidRPr="00BF1580" w:rsidRDefault="0007733B" w:rsidP="00D930DF">
            <w:pPr>
              <w:jc w:val="both"/>
              <w:rPr>
                <w:rFonts w:ascii="Times New Roman" w:hAnsi="Times New Roman" w:cs="Times New Roman"/>
                <w:bCs/>
              </w:rPr>
            </w:pPr>
            <w:r w:rsidRPr="00BF1580">
              <w:rPr>
                <w:rFonts w:ascii="Times New Roman" w:hAnsi="Times New Roman" w:cs="Times New Roman"/>
                <w:bCs/>
              </w:rPr>
              <w:t>(LAN/</w:t>
            </w:r>
            <w:proofErr w:type="spellStart"/>
            <w:r w:rsidRPr="00BF1580">
              <w:rPr>
                <w:rFonts w:ascii="Times New Roman" w:hAnsi="Times New Roman" w:cs="Times New Roman"/>
                <w:bCs/>
              </w:rPr>
              <w:t>WiFi</w:t>
            </w:r>
            <w:proofErr w:type="spellEnd"/>
            <w:r w:rsidRPr="00BF1580">
              <w:rPr>
                <w:rFonts w:ascii="Times New Roman" w:hAnsi="Times New Roman" w:cs="Times New Roman"/>
                <w:bCs/>
              </w:rPr>
              <w:t>/</w:t>
            </w:r>
            <w:proofErr w:type="spellStart"/>
            <w:r w:rsidRPr="00BF1580">
              <w:rPr>
                <w:rFonts w:ascii="Times New Roman" w:hAnsi="Times New Roman" w:cs="Times New Roman"/>
                <w:bCs/>
              </w:rPr>
              <w:t>B</w:t>
            </w:r>
            <w:r w:rsidR="00BF1580">
              <w:rPr>
                <w:rFonts w:ascii="Times New Roman" w:hAnsi="Times New Roman" w:cs="Times New Roman"/>
                <w:bCs/>
              </w:rPr>
              <w:t>luetooth</w:t>
            </w:r>
            <w:proofErr w:type="spellEnd"/>
            <w:r w:rsidRPr="00BF1580">
              <w:rPr>
                <w:rFonts w:ascii="Times New Roman" w:hAnsi="Times New Roman" w:cs="Times New Roman"/>
                <w:bCs/>
              </w:rPr>
              <w:t>)</w:t>
            </w:r>
          </w:p>
          <w:p w:rsidR="0007733B" w:rsidRPr="00BF1580" w:rsidRDefault="0007733B" w:rsidP="00D930DF">
            <w:pPr>
              <w:jc w:val="both"/>
              <w:rPr>
                <w:rFonts w:ascii="Times New Roman" w:hAnsi="Times New Roman" w:cs="Times New Roman"/>
                <w:b/>
                <w:bCs/>
                <w:strike/>
              </w:rPr>
            </w:pPr>
          </w:p>
        </w:tc>
        <w:tc>
          <w:tcPr>
            <w:tcW w:w="4605" w:type="dxa"/>
          </w:tcPr>
          <w:p w:rsidR="00BF1580" w:rsidRPr="000523A0" w:rsidRDefault="00BF1580" w:rsidP="00BF1580">
            <w:pPr>
              <w:pStyle w:val="Akapitzlist"/>
              <w:ind w:left="0" w:firstLine="33"/>
              <w:contextualSpacing/>
              <w:rPr>
                <w:b/>
              </w:rPr>
            </w:pPr>
            <w:r w:rsidRPr="000523A0">
              <w:rPr>
                <w:b/>
                <w:sz w:val="22"/>
              </w:rPr>
              <w:t>TAK/ NIE*</w:t>
            </w:r>
          </w:p>
          <w:p w:rsidR="0007733B" w:rsidRPr="00F64CB1" w:rsidRDefault="00BF1580" w:rsidP="00BF1580">
            <w:pPr>
              <w:jc w:val="both"/>
              <w:rPr>
                <w:rFonts w:ascii="Times New Roman" w:hAnsi="Times New Roman" w:cs="Times New Roman"/>
                <w:b/>
                <w:bCs/>
              </w:rPr>
            </w:pPr>
            <w:r w:rsidRPr="000523A0">
              <w:t>* OZNACZYĆ WŁAŚCIWE</w:t>
            </w:r>
          </w:p>
        </w:tc>
      </w:tr>
      <w:tr w:rsidR="00BF1580" w:rsidTr="00D930DF">
        <w:tc>
          <w:tcPr>
            <w:tcW w:w="4605" w:type="dxa"/>
          </w:tcPr>
          <w:p w:rsidR="00BF1580" w:rsidRPr="000523A0" w:rsidRDefault="00BF1580" w:rsidP="00D930DF">
            <w:pPr>
              <w:jc w:val="both"/>
              <w:rPr>
                <w:rFonts w:ascii="Times New Roman" w:hAnsi="Times New Roman" w:cs="Times New Roman"/>
                <w:b/>
                <w:bCs/>
              </w:rPr>
            </w:pPr>
            <w:r w:rsidRPr="000523A0">
              <w:rPr>
                <w:rFonts w:ascii="Times New Roman" w:hAnsi="Times New Roman" w:cs="Times New Roman"/>
                <w:b/>
                <w:bCs/>
              </w:rPr>
              <w:t>ROZMIAR MATRYCY</w:t>
            </w:r>
          </w:p>
          <w:p w:rsidR="00BF1580" w:rsidRDefault="00BF1580" w:rsidP="00D930DF">
            <w:pPr>
              <w:jc w:val="both"/>
              <w:rPr>
                <w:rFonts w:ascii="Times New Roman" w:hAnsi="Times New Roman" w:cs="Times New Roman"/>
                <w:b/>
                <w:bCs/>
              </w:rPr>
            </w:pPr>
            <w:r w:rsidRPr="000523A0">
              <w:rPr>
                <w:rFonts w:ascii="Times New Roman" w:hAnsi="Times New Roman" w:cs="Times New Roman"/>
                <w:bCs/>
              </w:rPr>
              <w:t>(należy podać w calach)</w:t>
            </w:r>
          </w:p>
        </w:tc>
        <w:tc>
          <w:tcPr>
            <w:tcW w:w="4605" w:type="dxa"/>
          </w:tcPr>
          <w:p w:rsidR="00BF1580" w:rsidRPr="00F64CB1" w:rsidRDefault="00BF1580" w:rsidP="00D930DF">
            <w:pPr>
              <w:jc w:val="both"/>
              <w:rPr>
                <w:rFonts w:ascii="Times New Roman" w:hAnsi="Times New Roman" w:cs="Times New Roman"/>
                <w:b/>
                <w:bCs/>
              </w:rPr>
            </w:pPr>
          </w:p>
        </w:tc>
      </w:tr>
      <w:tr w:rsidR="00063D7D" w:rsidTr="00D930DF">
        <w:tc>
          <w:tcPr>
            <w:tcW w:w="4605" w:type="dxa"/>
          </w:tcPr>
          <w:p w:rsidR="00063D7D" w:rsidRDefault="00063D7D" w:rsidP="00D930DF">
            <w:pPr>
              <w:jc w:val="both"/>
              <w:rPr>
                <w:rFonts w:ascii="Times New Roman" w:hAnsi="Times New Roman" w:cs="Times New Roman"/>
                <w:b/>
                <w:bCs/>
              </w:rPr>
            </w:pPr>
            <w:r w:rsidRPr="000523A0">
              <w:rPr>
                <w:rFonts w:ascii="Times New Roman" w:hAnsi="Times New Roman" w:cs="Times New Roman"/>
                <w:b/>
                <w:bCs/>
              </w:rPr>
              <w:t>ROZDZIELCZOŚĆ NATYWANA</w:t>
            </w:r>
          </w:p>
        </w:tc>
        <w:tc>
          <w:tcPr>
            <w:tcW w:w="4605" w:type="dxa"/>
          </w:tcPr>
          <w:p w:rsidR="00063D7D" w:rsidRPr="00BF1580" w:rsidRDefault="00063D7D" w:rsidP="00063D7D">
            <w:pPr>
              <w:pStyle w:val="Akapitzlist"/>
              <w:ind w:left="0" w:firstLine="33"/>
              <w:contextualSpacing/>
              <w:rPr>
                <w:b/>
                <w:sz w:val="22"/>
                <w:highlight w:val="green"/>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NAPĘD OPTYCZNY</w:t>
            </w:r>
          </w:p>
          <w:p w:rsidR="00063D7D" w:rsidRPr="00063D7D" w:rsidRDefault="000523A0" w:rsidP="00D930DF">
            <w:pPr>
              <w:jc w:val="both"/>
              <w:rPr>
                <w:rFonts w:ascii="Times New Roman" w:hAnsi="Times New Roman" w:cs="Times New Roman"/>
                <w:b/>
                <w:bCs/>
                <w:strike/>
              </w:rPr>
            </w:pPr>
            <w:r w:rsidRPr="000523A0">
              <w:rPr>
                <w:rFonts w:ascii="Times New Roman" w:hAnsi="Times New Roman" w:cs="Times New Roman"/>
                <w:bCs/>
              </w:rPr>
              <w:t xml:space="preserve"> </w:t>
            </w:r>
            <w:r w:rsidR="00063D7D" w:rsidRPr="000523A0">
              <w:rPr>
                <w:rFonts w:ascii="Times New Roman" w:hAnsi="Times New Roman" w:cs="Times New Roman"/>
                <w:bCs/>
              </w:rPr>
              <w:t xml:space="preserve">(Napęd </w:t>
            </w:r>
            <w:proofErr w:type="spellStart"/>
            <w:r w:rsidR="00063D7D" w:rsidRPr="000523A0">
              <w:rPr>
                <w:rFonts w:ascii="Times New Roman" w:hAnsi="Times New Roman" w:cs="Times New Roman"/>
                <w:bCs/>
              </w:rPr>
              <w:t>DVD-RW</w:t>
            </w:r>
            <w:proofErr w:type="spellEnd"/>
            <w:r w:rsidR="00063D7D" w:rsidRPr="000523A0">
              <w:rPr>
                <w:rFonts w:ascii="Times New Roman" w:hAnsi="Times New Roman" w:cs="Times New Roman"/>
                <w:bCs/>
              </w:rPr>
              <w:t>)</w:t>
            </w:r>
          </w:p>
        </w:tc>
        <w:tc>
          <w:tcPr>
            <w:tcW w:w="4605" w:type="dxa"/>
          </w:tcPr>
          <w:p w:rsidR="00063D7D" w:rsidRPr="000523A0" w:rsidRDefault="00063D7D" w:rsidP="00063D7D">
            <w:pPr>
              <w:pStyle w:val="Akapitzlist"/>
              <w:ind w:left="0" w:firstLine="33"/>
              <w:contextualSpacing/>
              <w:rPr>
                <w:b/>
              </w:rPr>
            </w:pPr>
            <w:r w:rsidRPr="000523A0">
              <w:rPr>
                <w:b/>
                <w:sz w:val="22"/>
              </w:rPr>
              <w:t>TAK/ NIE*</w:t>
            </w:r>
          </w:p>
          <w:p w:rsidR="0007733B" w:rsidRPr="00F64CB1" w:rsidRDefault="00063D7D" w:rsidP="00063D7D">
            <w:pPr>
              <w:jc w:val="both"/>
              <w:rPr>
                <w:rFonts w:ascii="Times New Roman" w:hAnsi="Times New Roman" w:cs="Times New Roman"/>
                <w:b/>
                <w:bCs/>
              </w:rPr>
            </w:pPr>
            <w:r w:rsidRPr="000523A0">
              <w:t>* OZNACZYĆ WŁAŚCIWE</w:t>
            </w: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ZŁĄCZA ZEWNĘTRZNE</w:t>
            </w:r>
          </w:p>
          <w:p w:rsidR="0007733B" w:rsidRPr="00F64CB1" w:rsidRDefault="0007733B" w:rsidP="000523A0">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oraz opis)</w:t>
            </w:r>
          </w:p>
        </w:tc>
        <w:tc>
          <w:tcPr>
            <w:tcW w:w="4605" w:type="dxa"/>
          </w:tcPr>
          <w:p w:rsidR="0007733B" w:rsidRPr="00F64CB1" w:rsidRDefault="0007733B" w:rsidP="00D930DF">
            <w:pPr>
              <w:jc w:val="both"/>
              <w:rPr>
                <w:rFonts w:ascii="Times New Roman" w:hAnsi="Times New Roman" w:cs="Times New Roman"/>
                <w:b/>
                <w:bCs/>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WYPOSAŻENIE</w:t>
            </w:r>
          </w:p>
          <w:p w:rsidR="0007733B" w:rsidRPr="00F64CB1" w:rsidRDefault="00063D7D" w:rsidP="00D930DF">
            <w:pPr>
              <w:jc w:val="both"/>
              <w:rPr>
                <w:rFonts w:ascii="Times New Roman" w:hAnsi="Times New Roman" w:cs="Times New Roman"/>
                <w:b/>
                <w:bCs/>
              </w:rPr>
            </w:pPr>
            <w:r w:rsidRPr="000523A0">
              <w:rPr>
                <w:rFonts w:ascii="Times New Roman" w:hAnsi="Times New Roman" w:cs="Times New Roman"/>
                <w:bCs/>
              </w:rPr>
              <w:t>(dotyczy wszystkich elementów wyposażenia wymaganych w SIWZ, należy podać: producent, model lub opis)</w:t>
            </w:r>
          </w:p>
        </w:tc>
        <w:tc>
          <w:tcPr>
            <w:tcW w:w="4605" w:type="dxa"/>
          </w:tcPr>
          <w:p w:rsidR="0007733B" w:rsidRPr="00F64CB1" w:rsidRDefault="0007733B" w:rsidP="00D930DF">
            <w:pPr>
              <w:jc w:val="both"/>
              <w:rPr>
                <w:rFonts w:ascii="Times New Roman" w:hAnsi="Times New Roman" w:cs="Times New Roman"/>
                <w:b/>
                <w:bCs/>
              </w:rPr>
            </w:pPr>
          </w:p>
        </w:tc>
      </w:tr>
      <w:tr w:rsidR="00063D7D" w:rsidTr="00D930DF">
        <w:tc>
          <w:tcPr>
            <w:tcW w:w="4605" w:type="dxa"/>
          </w:tcPr>
          <w:p w:rsidR="00063D7D" w:rsidRPr="000523A0" w:rsidRDefault="00063D7D" w:rsidP="00D930DF">
            <w:pPr>
              <w:jc w:val="both"/>
              <w:rPr>
                <w:rFonts w:ascii="Times New Roman" w:hAnsi="Times New Roman" w:cs="Times New Roman"/>
                <w:b/>
                <w:bCs/>
              </w:rPr>
            </w:pPr>
            <w:r w:rsidRPr="000523A0">
              <w:rPr>
                <w:rFonts w:ascii="Times New Roman" w:hAnsi="Times New Roman" w:cs="Times New Roman"/>
                <w:b/>
                <w:bCs/>
              </w:rPr>
              <w:t>WAGA</w:t>
            </w:r>
          </w:p>
          <w:p w:rsidR="00063D7D" w:rsidRPr="00063D7D" w:rsidRDefault="00063D7D" w:rsidP="00063D7D">
            <w:pPr>
              <w:jc w:val="both"/>
              <w:rPr>
                <w:rFonts w:ascii="Times New Roman" w:hAnsi="Times New Roman" w:cs="Times New Roman"/>
                <w:bCs/>
              </w:rPr>
            </w:pPr>
            <w:r w:rsidRPr="000523A0">
              <w:rPr>
                <w:rFonts w:ascii="Times New Roman" w:hAnsi="Times New Roman" w:cs="Times New Roman"/>
                <w:bCs/>
              </w:rPr>
              <w:t>(należy podać wagę urządzenia w kg)</w:t>
            </w:r>
          </w:p>
        </w:tc>
        <w:tc>
          <w:tcPr>
            <w:tcW w:w="4605" w:type="dxa"/>
          </w:tcPr>
          <w:p w:rsidR="00063D7D" w:rsidRPr="00F64CB1" w:rsidRDefault="00063D7D" w:rsidP="00D930DF">
            <w:pPr>
              <w:ind w:left="34"/>
              <w:rPr>
                <w:rFonts w:ascii="Times New Roman" w:hAnsi="Times New Roman" w:cs="Times New Roman"/>
              </w:rPr>
            </w:pPr>
          </w:p>
        </w:tc>
      </w:tr>
      <w:tr w:rsidR="0007733B" w:rsidTr="00D930DF">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SYSTEM OPERACYJNY</w:t>
            </w:r>
          </w:p>
          <w:p w:rsidR="0007733B" w:rsidRPr="00F64CB1" w:rsidRDefault="0007733B" w:rsidP="000523A0">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 architektura</w:t>
            </w:r>
            <w:r w:rsidRPr="000523A0">
              <w:rPr>
                <w:rFonts w:ascii="Times New Roman" w:hAnsi="Times New Roman" w:cs="Times New Roman"/>
                <w:bCs/>
              </w:rPr>
              <w:t xml:space="preserve">, </w:t>
            </w:r>
            <w:r w:rsidR="00063D7D" w:rsidRPr="000523A0">
              <w:rPr>
                <w:rFonts w:ascii="Times New Roman" w:hAnsi="Times New Roman" w:cs="Times New Roman"/>
                <w:bCs/>
              </w:rPr>
              <w:t xml:space="preserve">nośnik instalacyjny (partycja </w:t>
            </w:r>
            <w:proofErr w:type="spellStart"/>
            <w:r w:rsidR="00063D7D" w:rsidRPr="000523A0">
              <w:rPr>
                <w:rFonts w:ascii="Times New Roman" w:hAnsi="Times New Roman" w:cs="Times New Roman"/>
                <w:bCs/>
              </w:rPr>
              <w:t>recovery</w:t>
            </w:r>
            <w:proofErr w:type="spellEnd"/>
            <w:r w:rsidR="00063D7D" w:rsidRPr="000523A0">
              <w:rPr>
                <w:rFonts w:ascii="Times New Roman" w:hAnsi="Times New Roman" w:cs="Times New Roman"/>
                <w:bCs/>
              </w:rPr>
              <w:t xml:space="preserve"> lub płyta instalacyjna DVD))</w:t>
            </w:r>
          </w:p>
        </w:tc>
        <w:tc>
          <w:tcPr>
            <w:tcW w:w="4605" w:type="dxa"/>
          </w:tcPr>
          <w:p w:rsidR="0007733B" w:rsidRPr="00F64CB1" w:rsidRDefault="0007733B" w:rsidP="00D930DF">
            <w:pPr>
              <w:ind w:left="34"/>
              <w:rPr>
                <w:rFonts w:ascii="Times New Roman" w:hAnsi="Times New Roman" w:cs="Times New Roman"/>
              </w:rPr>
            </w:pPr>
          </w:p>
        </w:tc>
      </w:tr>
      <w:tr w:rsidR="0007733B" w:rsidTr="00D930DF">
        <w:tc>
          <w:tcPr>
            <w:tcW w:w="4605" w:type="dxa"/>
            <w:vAlign w:val="center"/>
          </w:tcPr>
          <w:p w:rsidR="0007733B" w:rsidRPr="00E1328E" w:rsidRDefault="0007733B" w:rsidP="00D930DF">
            <w:pPr>
              <w:rPr>
                <w:rFonts w:ascii="Times New Roman" w:hAnsi="Times New Roman" w:cs="Times New Roman"/>
                <w:b/>
              </w:rPr>
            </w:pPr>
            <w:r w:rsidRPr="00E1328E">
              <w:rPr>
                <w:rFonts w:ascii="Times New Roman" w:hAnsi="Times New Roman" w:cs="Times New Roman"/>
                <w:b/>
              </w:rPr>
              <w:t>SYSTEM JAKOŚCI</w:t>
            </w:r>
          </w:p>
          <w:p w:rsidR="0007733B" w:rsidRPr="00F64CB1" w:rsidRDefault="0007733B" w:rsidP="00D930DF">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07733B" w:rsidRPr="00F64CB1" w:rsidRDefault="0007733B" w:rsidP="00D930DF">
            <w:pPr>
              <w:pStyle w:val="Akapitzlist"/>
              <w:ind w:left="0" w:firstLine="33"/>
              <w:contextualSpacing/>
              <w:rPr>
                <w:b/>
              </w:rPr>
            </w:pPr>
            <w:r w:rsidRPr="00F64CB1">
              <w:rPr>
                <w:b/>
                <w:sz w:val="22"/>
              </w:rPr>
              <w:t>TAK/ NIE*</w:t>
            </w:r>
          </w:p>
          <w:p w:rsidR="0007733B" w:rsidRPr="00F64CB1" w:rsidRDefault="0007733B" w:rsidP="00D930DF">
            <w:pPr>
              <w:pStyle w:val="Akapitzlist"/>
              <w:ind w:left="0" w:firstLine="33"/>
              <w:contextualSpacing/>
            </w:pPr>
            <w:r w:rsidRPr="00F64CB1">
              <w:t>* OZNACZYĆ WŁAŚCIWE</w:t>
            </w:r>
          </w:p>
        </w:tc>
      </w:tr>
      <w:tr w:rsidR="0007733B" w:rsidTr="00D930DF">
        <w:tc>
          <w:tcPr>
            <w:tcW w:w="4605" w:type="dxa"/>
            <w:vAlign w:val="center"/>
          </w:tcPr>
          <w:p w:rsidR="0007733B" w:rsidRPr="00E1328E" w:rsidRDefault="0007733B" w:rsidP="00D930DF">
            <w:pPr>
              <w:rPr>
                <w:rFonts w:ascii="Times New Roman" w:hAnsi="Times New Roman" w:cs="Times New Roman"/>
                <w:b/>
              </w:rPr>
            </w:pPr>
            <w:r w:rsidRPr="00E1328E">
              <w:rPr>
                <w:rFonts w:ascii="Times New Roman" w:hAnsi="Times New Roman" w:cs="Times New Roman"/>
                <w:b/>
              </w:rPr>
              <w:t xml:space="preserve">KOMPATYBILNOŚĆ </w:t>
            </w:r>
          </w:p>
          <w:p w:rsidR="0007733B" w:rsidRPr="00F64CB1" w:rsidRDefault="0007733B" w:rsidP="000523A0">
            <w:pPr>
              <w:rPr>
                <w:rFonts w:ascii="Times New Roman" w:hAnsi="Times New Roman" w:cs="Times New Roman"/>
              </w:rPr>
            </w:pPr>
            <w:r w:rsidRPr="00F64CB1">
              <w:rPr>
                <w:rFonts w:ascii="Times New Roman" w:hAnsi="Times New Roman" w:cs="Times New Roman"/>
              </w:rPr>
              <w:t xml:space="preserve">Zaoferowany komputer musi być kompatybilny z Windows </w:t>
            </w:r>
            <w:r w:rsidR="002E7851">
              <w:rPr>
                <w:rFonts w:ascii="Times New Roman" w:hAnsi="Times New Roman" w:cs="Times New Roman"/>
              </w:rPr>
              <w:t>10</w:t>
            </w:r>
            <w:r w:rsidRPr="00F64CB1">
              <w:rPr>
                <w:rFonts w:ascii="Times New Roman" w:hAnsi="Times New Roman" w:cs="Times New Roman"/>
              </w:rPr>
              <w:t xml:space="preserve"> 64-bit Professional, </w:t>
            </w:r>
            <w:r w:rsidR="00063D7D" w:rsidRPr="000523A0">
              <w:rPr>
                <w:rFonts w:ascii="Times New Roman" w:hAnsi="Times New Roman" w:cs="Times New Roman"/>
              </w:rPr>
              <w:t>jeżeli jest zaoferowany inny system operacyjny</w:t>
            </w:r>
          </w:p>
        </w:tc>
        <w:tc>
          <w:tcPr>
            <w:tcW w:w="4605" w:type="dxa"/>
            <w:vAlign w:val="center"/>
          </w:tcPr>
          <w:p w:rsidR="0007733B" w:rsidRPr="00F64CB1" w:rsidRDefault="0007733B" w:rsidP="00D930DF">
            <w:pPr>
              <w:pStyle w:val="Akapitzlist"/>
              <w:ind w:left="0" w:firstLine="33"/>
              <w:contextualSpacing/>
              <w:rPr>
                <w:b/>
                <w:sz w:val="22"/>
              </w:rPr>
            </w:pPr>
            <w:r w:rsidRPr="00F64CB1">
              <w:rPr>
                <w:b/>
                <w:sz w:val="22"/>
              </w:rPr>
              <w:t>TAK/ NIE*</w:t>
            </w:r>
          </w:p>
          <w:p w:rsidR="0007733B" w:rsidRPr="00F64CB1" w:rsidRDefault="0007733B" w:rsidP="00D930DF">
            <w:pPr>
              <w:pStyle w:val="Akapitzlist"/>
              <w:ind w:left="33"/>
              <w:contextualSpacing/>
            </w:pPr>
            <w:r w:rsidRPr="00F64CB1">
              <w:t>* OZNACZYĆ WŁAŚCIWE</w:t>
            </w:r>
          </w:p>
        </w:tc>
      </w:tr>
    </w:tbl>
    <w:p w:rsidR="0095594B" w:rsidRDefault="0095594B" w:rsidP="00F64CB1">
      <w:pPr>
        <w:spacing w:after="0" w:line="240" w:lineRule="auto"/>
        <w:ind w:left="4820" w:firstLine="142"/>
        <w:jc w:val="right"/>
        <w:rPr>
          <w:rFonts w:ascii="Times New Roman" w:hAnsi="Times New Roman" w:cs="Times New Roman"/>
          <w:b/>
          <w:bCs/>
        </w:rPr>
      </w:pPr>
    </w:p>
    <w:p w:rsidR="00E1328E" w:rsidRDefault="00E1328E" w:rsidP="00E1328E">
      <w:pPr>
        <w:spacing w:after="0" w:line="240" w:lineRule="auto"/>
        <w:jc w:val="both"/>
        <w:rPr>
          <w:rFonts w:ascii="Times New Roman" w:hAnsi="Times New Roman" w:cs="Times New Roman"/>
        </w:rPr>
      </w:pPr>
    </w:p>
    <w:p w:rsidR="00063D7D" w:rsidRPr="008F29E4" w:rsidRDefault="00063D7D" w:rsidP="00063D7D">
      <w:pPr>
        <w:spacing w:after="0" w:line="240" w:lineRule="auto"/>
        <w:jc w:val="both"/>
        <w:rPr>
          <w:rFonts w:ascii="Times New Roman" w:hAnsi="Times New Roman" w:cs="Times New Roman"/>
          <w:color w:val="FF0000"/>
        </w:rPr>
      </w:pPr>
      <w:r w:rsidRPr="000523A0">
        <w:rPr>
          <w:b/>
          <w:color w:val="FF0000"/>
          <w:sz w:val="18"/>
        </w:rPr>
        <w:t>W przypadku niewpisania w kolumnie „OPIS” wszystkich wymaganych w kolumnie I („ATRYBUT”) informacji lub pozostawienie pustej rubryki, spowoduje odrzucenie oferty.</w:t>
      </w: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CF3FFA" w:rsidRDefault="00E1328E" w:rsidP="00E1328E">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CF3FFA" w:rsidRDefault="00CF3FFA"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C80474">
        <w:rPr>
          <w:rFonts w:ascii="Times New Roman" w:hAnsi="Times New Roman" w:cs="Times New Roman"/>
          <w:b/>
          <w:szCs w:val="20"/>
          <w:lang w:eastAsia="pl-PL"/>
        </w:rPr>
        <w:t xml:space="preserve">: </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 xml:space="preserve">Część I: Komputer przenośny A – </w:t>
      </w:r>
      <w:r w:rsidR="000523A0">
        <w:rPr>
          <w:rFonts w:ascii="Times New Roman" w:eastAsia="Times New Roman" w:hAnsi="Times New Roman" w:cs="Times New Roman"/>
          <w:b/>
          <w:bCs/>
          <w:szCs w:val="20"/>
          <w:lang w:eastAsia="pl-PL"/>
        </w:rPr>
        <w:t>4</w:t>
      </w:r>
      <w:r w:rsidRPr="00EC6C88">
        <w:rPr>
          <w:rFonts w:ascii="Times New Roman" w:eastAsia="Times New Roman" w:hAnsi="Times New Roman" w:cs="Times New Roman"/>
          <w:b/>
          <w:bCs/>
          <w:szCs w:val="20"/>
          <w:lang w:eastAsia="pl-PL"/>
        </w:rPr>
        <w:t xml:space="preserve"> szt.</w:t>
      </w:r>
      <w:r>
        <w:rPr>
          <w:rFonts w:ascii="Times New Roman" w:eastAsia="Times New Roman" w:hAnsi="Times New Roman" w:cs="Times New Roman"/>
          <w:b/>
          <w:bCs/>
          <w:szCs w:val="20"/>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Część II: Komputer przenośny B – 1 szt.</w:t>
      </w:r>
      <w:r>
        <w:rPr>
          <w:rFonts w:ascii="Times New Roman" w:eastAsia="Times New Roman" w:hAnsi="Times New Roman" w:cs="Times New Roman"/>
          <w:b/>
          <w:bCs/>
          <w:szCs w:val="20"/>
          <w:lang w:eastAsia="pl-PL"/>
        </w:rPr>
        <w:t>*</w:t>
      </w:r>
    </w:p>
    <w:p w:rsidR="00EC6C88" w:rsidRP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 xml:space="preserve">Część III: </w:t>
      </w:r>
      <w:r w:rsidR="00D300EE" w:rsidRPr="00D300EE">
        <w:rPr>
          <w:rFonts w:ascii="Times New Roman" w:eastAsia="Times New Roman" w:hAnsi="Times New Roman" w:cs="Times New Roman"/>
          <w:b/>
          <w:bCs/>
          <w:szCs w:val="20"/>
          <w:lang w:eastAsia="pl-PL"/>
        </w:rPr>
        <w:t>Urządzenie wielofunkcyjne kolorowe A -1 szt.</w:t>
      </w:r>
      <w:r w:rsidR="00D300EE">
        <w:rPr>
          <w:rFonts w:ascii="Times New Roman" w:eastAsia="Times New Roman" w:hAnsi="Times New Roman" w:cs="Times New Roman"/>
          <w:b/>
          <w:bCs/>
          <w:szCs w:val="20"/>
          <w:lang w:eastAsia="pl-PL"/>
        </w:rPr>
        <w:t>*</w:t>
      </w:r>
    </w:p>
    <w:p w:rsidR="00EC6C88" w:rsidRDefault="00EC6C88" w:rsidP="00EC6C88">
      <w:pPr>
        <w:spacing w:after="0" w:line="240" w:lineRule="auto"/>
        <w:rPr>
          <w:rFonts w:ascii="Times New Roman" w:eastAsia="Times New Roman" w:hAnsi="Times New Roman" w:cs="Times New Roman"/>
          <w:b/>
          <w:bCs/>
          <w:szCs w:val="20"/>
          <w:lang w:eastAsia="pl-PL"/>
        </w:rPr>
      </w:pPr>
      <w:r w:rsidRPr="00EC6C88">
        <w:rPr>
          <w:rFonts w:ascii="Times New Roman" w:eastAsia="Times New Roman" w:hAnsi="Times New Roman" w:cs="Times New Roman"/>
          <w:b/>
          <w:bCs/>
          <w:szCs w:val="20"/>
          <w:lang w:eastAsia="pl-PL"/>
        </w:rPr>
        <w:t>Część IV: Aparat fotograficzny –1</w:t>
      </w:r>
      <w:r>
        <w:rPr>
          <w:rFonts w:ascii="Times New Roman" w:eastAsia="Times New Roman" w:hAnsi="Times New Roman" w:cs="Times New Roman"/>
          <w:b/>
          <w:bCs/>
          <w:szCs w:val="20"/>
          <w:lang w:eastAsia="pl-PL"/>
        </w:rPr>
        <w:t xml:space="preserve"> </w:t>
      </w:r>
      <w:r w:rsidRPr="00EC6C88">
        <w:rPr>
          <w:rFonts w:ascii="Times New Roman" w:eastAsia="Times New Roman" w:hAnsi="Times New Roman" w:cs="Times New Roman"/>
          <w:b/>
          <w:bCs/>
          <w:szCs w:val="20"/>
          <w:lang w:eastAsia="pl-PL"/>
        </w:rPr>
        <w:t>szt.</w:t>
      </w:r>
      <w:r>
        <w:rPr>
          <w:rFonts w:ascii="Times New Roman" w:eastAsia="Times New Roman" w:hAnsi="Times New Roman" w:cs="Times New Roman"/>
          <w:b/>
          <w:bCs/>
          <w:szCs w:val="20"/>
          <w:lang w:eastAsia="pl-PL"/>
        </w:rPr>
        <w:t>*</w:t>
      </w:r>
    </w:p>
    <w:p w:rsidR="00EC6C88" w:rsidRDefault="00EC6C88" w:rsidP="00EC6C88">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lastRenderedPageBreak/>
        <w:t>Załącznik nr 5</w:t>
      </w:r>
    </w:p>
    <w:p w:rsidR="00431ABC" w:rsidRPr="00AD2923" w:rsidRDefault="00431ABC" w:rsidP="00D73E4F">
      <w:pPr>
        <w:pStyle w:val="Tekstpodstawowy"/>
        <w:ind w:left="5664" w:firstLine="6"/>
        <w:jc w:val="center"/>
        <w:rPr>
          <w:b/>
          <w:bCs/>
          <w:szCs w:val="20"/>
        </w:rPr>
      </w:pPr>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 NOTEBOOKA I URZĄDZENIA WIELOFUNKCYJNEGO</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1" w:name="OLE_LINK16"/>
      <w:bookmarkStart w:id="2" w:name="OLE_LINK17"/>
    </w:p>
    <w:p w:rsidR="005E4D58" w:rsidRPr="005E4D58" w:rsidRDefault="005E4D58" w:rsidP="005E4D58">
      <w:pPr>
        <w:pStyle w:val="wyliczenie"/>
        <w:rPr>
          <w:rFonts w:ascii="Times New Roman" w:hAnsi="Times New Roman" w:cs="Times New Roman"/>
          <w:b/>
          <w:sz w:val="32"/>
          <w:szCs w:val="32"/>
          <w:u w:val="single"/>
        </w:rPr>
      </w:pPr>
      <w:r w:rsidRPr="005E4D58">
        <w:rPr>
          <w:rFonts w:ascii="Times New Roman" w:hAnsi="Times New Roman" w:cs="Times New Roman"/>
          <w:b/>
          <w:sz w:val="32"/>
          <w:szCs w:val="32"/>
          <w:u w:val="single"/>
        </w:rPr>
        <w:t>Część I</w:t>
      </w:r>
      <w:r>
        <w:rPr>
          <w:rFonts w:ascii="Times New Roman" w:hAnsi="Times New Roman" w:cs="Times New Roman"/>
          <w:b/>
          <w:sz w:val="32"/>
          <w:szCs w:val="32"/>
          <w:u w:val="single"/>
        </w:rPr>
        <w:t xml:space="preserve">: Komputer przenośny A – </w:t>
      </w:r>
      <w:r w:rsidR="000523A0">
        <w:rPr>
          <w:rFonts w:ascii="Times New Roman" w:hAnsi="Times New Roman" w:cs="Times New Roman"/>
          <w:b/>
          <w:sz w:val="32"/>
          <w:szCs w:val="32"/>
          <w:u w:val="single"/>
        </w:rPr>
        <w:t>4</w:t>
      </w:r>
      <w:r>
        <w:rPr>
          <w:rFonts w:ascii="Times New Roman" w:hAnsi="Times New Roman" w:cs="Times New Roman"/>
          <w:b/>
          <w:sz w:val="32"/>
          <w:szCs w:val="32"/>
          <w:u w:val="single"/>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6289"/>
      </w:tblGrid>
      <w:tr w:rsidR="005E4D58" w:rsidRPr="006B2B90" w:rsidTr="00BF1580">
        <w:tc>
          <w:tcPr>
            <w:tcW w:w="2773" w:type="dxa"/>
            <w:shd w:val="clear" w:color="auto" w:fill="D9D9D9"/>
          </w:tcPr>
          <w:p w:rsidR="005E4D58" w:rsidRPr="005E4D58" w:rsidRDefault="005E4D58" w:rsidP="00BF1580">
            <w:pPr>
              <w:rPr>
                <w:rFonts w:ascii="Times New Roman" w:hAnsi="Times New Roman" w:cs="Times New Roman"/>
              </w:rPr>
            </w:pPr>
            <w:bookmarkStart w:id="3" w:name="_Hlk455052035"/>
            <w:bookmarkEnd w:id="1"/>
            <w:bookmarkEnd w:id="2"/>
            <w:r w:rsidRPr="005E4D58">
              <w:rPr>
                <w:rFonts w:ascii="Times New Roman" w:hAnsi="Times New Roman" w:cs="Times New Roman"/>
              </w:rPr>
              <w:t>Atrybut</w:t>
            </w:r>
          </w:p>
        </w:tc>
        <w:tc>
          <w:tcPr>
            <w:tcW w:w="6289" w:type="dxa"/>
            <w:shd w:val="clear" w:color="auto" w:fill="D9D9D9"/>
          </w:tcPr>
          <w:p w:rsidR="005E4D58" w:rsidRPr="005E4D58" w:rsidRDefault="005E4D58" w:rsidP="00BF1580">
            <w:pPr>
              <w:rPr>
                <w:rFonts w:ascii="Times New Roman" w:hAnsi="Times New Roman" w:cs="Times New Roman"/>
              </w:rPr>
            </w:pPr>
            <w:r w:rsidRPr="005E4D58">
              <w:rPr>
                <w:rFonts w:ascii="Times New Roman" w:hAnsi="Times New Roman" w:cs="Times New Roman"/>
              </w:rPr>
              <w:t>Opis</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Typ stanowiska: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Komputer przenośny do prezentacji i szkoleń</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Wydajność obliczeniowa: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Procesor osiągający min. 4500 </w:t>
            </w:r>
            <w:proofErr w:type="spellStart"/>
            <w:r w:rsidRPr="005E4D58">
              <w:rPr>
                <w:rFonts w:ascii="Times New Roman" w:hAnsi="Times New Roman" w:cs="Times New Roman"/>
              </w:rPr>
              <w:t>pkt</w:t>
            </w:r>
            <w:proofErr w:type="spellEnd"/>
            <w:r w:rsidRPr="005E4D58">
              <w:rPr>
                <w:rFonts w:ascii="Times New Roman" w:hAnsi="Times New Roman" w:cs="Times New Roman"/>
              </w:rPr>
              <w:t xml:space="preserve"> w teście </w:t>
            </w:r>
            <w:proofErr w:type="spellStart"/>
            <w:r w:rsidRPr="005E4D58">
              <w:rPr>
                <w:rFonts w:ascii="Times New Roman" w:hAnsi="Times New Roman" w:cs="Times New Roman"/>
              </w:rPr>
              <w:t>PassMark</w:t>
            </w:r>
            <w:proofErr w:type="spellEnd"/>
            <w:r w:rsidRPr="005E4D58">
              <w:rPr>
                <w:rFonts w:ascii="Times New Roman" w:hAnsi="Times New Roman" w:cs="Times New Roman"/>
              </w:rPr>
              <w:t xml:space="preserve"> - CPU Mark</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Pamięć operacyjna: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Min. 8GB w standardzie min DDR4 umożliwiająca współpracę z magistralą min. 2 100MHz</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Karta grafiki:</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Min. 900 </w:t>
            </w:r>
            <w:proofErr w:type="spellStart"/>
            <w:r w:rsidRPr="005E4D58">
              <w:rPr>
                <w:rFonts w:ascii="Times New Roman" w:hAnsi="Times New Roman" w:cs="Times New Roman"/>
              </w:rPr>
              <w:t>pkt</w:t>
            </w:r>
            <w:proofErr w:type="spellEnd"/>
            <w:r w:rsidRPr="005E4D58">
              <w:rPr>
                <w:rFonts w:ascii="Times New Roman" w:hAnsi="Times New Roman" w:cs="Times New Roman"/>
              </w:rPr>
              <w:t xml:space="preserve"> w teście </w:t>
            </w:r>
            <w:proofErr w:type="spellStart"/>
            <w:r w:rsidRPr="005E4D58">
              <w:rPr>
                <w:rFonts w:ascii="Times New Roman" w:hAnsi="Times New Roman" w:cs="Times New Roman"/>
              </w:rPr>
              <w:t>PassMark</w:t>
            </w:r>
            <w:proofErr w:type="spellEnd"/>
            <w:r w:rsidRPr="005E4D58">
              <w:rPr>
                <w:rFonts w:ascii="Times New Roman" w:hAnsi="Times New Roman" w:cs="Times New Roman"/>
              </w:rPr>
              <w:t xml:space="preserve"> – G3D Mark</w:t>
            </w:r>
          </w:p>
          <w:p w:rsidR="005E4D58" w:rsidRPr="005E4D58" w:rsidRDefault="005E4D58" w:rsidP="00BF1580">
            <w:pPr>
              <w:rPr>
                <w:rFonts w:ascii="Times New Roman" w:hAnsi="Times New Roman" w:cs="Times New Roman"/>
              </w:rPr>
            </w:pPr>
            <w:r w:rsidRPr="005E4D58">
              <w:rPr>
                <w:rFonts w:ascii="Times New Roman" w:hAnsi="Times New Roman" w:cs="Times New Roman"/>
              </w:rPr>
              <w:t>Pamięć karty graficznej min. 2048 MB</w:t>
            </w:r>
            <w:r w:rsidRPr="005E4D58">
              <w:rPr>
                <w:rFonts w:ascii="Times New Roman" w:hAnsi="Times New Roman" w:cs="Times New Roman"/>
                <w:color w:val="1B1D1E"/>
                <w:sz w:val="21"/>
                <w:szCs w:val="21"/>
                <w:shd w:val="clear" w:color="auto" w:fill="FFFFFF"/>
              </w:rPr>
              <w:t> </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Rozmiar matrycy:</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15” – 16”</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Rozdzielczość natywna: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Min. 1920x1080</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Dysk twardy:</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SDD Min. 240 GB dysk systemowy </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Napęd optyczny:</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DVD+/-RW DL wbudowany</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Wyposażenie:</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-Czytnik kart SD</w:t>
            </w:r>
          </w:p>
          <w:p w:rsidR="005E4D58" w:rsidRPr="005E4D58" w:rsidRDefault="005E4D58" w:rsidP="00BF1580">
            <w:pPr>
              <w:rPr>
                <w:rFonts w:ascii="Times New Roman" w:hAnsi="Times New Roman" w:cs="Times New Roman"/>
              </w:rPr>
            </w:pPr>
            <w:r w:rsidRPr="005E4D58">
              <w:rPr>
                <w:rFonts w:ascii="Times New Roman" w:hAnsi="Times New Roman" w:cs="Times New Roman"/>
              </w:rPr>
              <w:t>-Wydzielona klawiatura numeryczna</w:t>
            </w:r>
          </w:p>
          <w:p w:rsidR="005E4D58" w:rsidRPr="005E4D58" w:rsidRDefault="005E4D58" w:rsidP="00BF1580">
            <w:pPr>
              <w:rPr>
                <w:rFonts w:ascii="Times New Roman" w:hAnsi="Times New Roman" w:cs="Times New Roman"/>
              </w:rPr>
            </w:pPr>
            <w:r w:rsidRPr="005E4D58">
              <w:rPr>
                <w:rFonts w:ascii="Times New Roman" w:hAnsi="Times New Roman" w:cs="Times New Roman"/>
              </w:rPr>
              <w:t>-Torba o wzmocnionej konstrukcji (twarda) ochraniająca przed uderzeniami w trakcie transportu w terenie.</w:t>
            </w:r>
          </w:p>
          <w:p w:rsidR="005E4D58" w:rsidRPr="005E4D58" w:rsidRDefault="005E4D58" w:rsidP="00BF1580">
            <w:pPr>
              <w:rPr>
                <w:rFonts w:ascii="Times New Roman" w:hAnsi="Times New Roman" w:cs="Times New Roman"/>
              </w:rPr>
            </w:pPr>
            <w:r w:rsidRPr="005E4D58">
              <w:rPr>
                <w:rFonts w:ascii="Times New Roman" w:hAnsi="Times New Roman" w:cs="Times New Roman"/>
              </w:rPr>
              <w:t>-Pełnowymiarowa mysz bezprzewodowa, 3 przyciski + rolka</w:t>
            </w:r>
          </w:p>
          <w:p w:rsidR="005E4D58" w:rsidRPr="005E4D58" w:rsidRDefault="005E4D58" w:rsidP="00BF1580">
            <w:pPr>
              <w:rPr>
                <w:rFonts w:ascii="Times New Roman" w:hAnsi="Times New Roman" w:cs="Times New Roman"/>
              </w:rPr>
            </w:pPr>
            <w:r w:rsidRPr="005E4D58">
              <w:rPr>
                <w:rFonts w:ascii="Times New Roman" w:hAnsi="Times New Roman" w:cs="Times New Roman"/>
              </w:rPr>
              <w:t>-Prezenter ze wskaźnikiem laserowym (interfejs USB, łączność bezprzewodowa, zasięg min. 10 metrów, wskaźnik działania baterii, odbiornik USB przechowywany wewnątrz urządzenia</w:t>
            </w:r>
            <w:r w:rsidRPr="005E4D58">
              <w:rPr>
                <w:rFonts w:ascii="Times New Roman" w:hAnsi="Times New Roman" w:cs="Times New Roman"/>
                <w:color w:val="1B1D1E"/>
                <w:sz w:val="21"/>
                <w:szCs w:val="21"/>
                <w:shd w:val="clear" w:color="auto" w:fill="FFFFFF"/>
              </w:rPr>
              <w:t>)</w:t>
            </w:r>
          </w:p>
        </w:tc>
      </w:tr>
      <w:tr w:rsidR="005E4D58" w:rsidRPr="00D0521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Złącza zewnętrzne:</w:t>
            </w:r>
          </w:p>
        </w:tc>
        <w:tc>
          <w:tcPr>
            <w:tcW w:w="6289" w:type="dxa"/>
          </w:tcPr>
          <w:p w:rsidR="005E4D58" w:rsidRPr="005E4D58" w:rsidRDefault="005E4D58" w:rsidP="00BF1580">
            <w:pPr>
              <w:rPr>
                <w:rFonts w:ascii="Times New Roman" w:hAnsi="Times New Roman" w:cs="Times New Roman"/>
                <w:lang w:val="en-GB"/>
              </w:rPr>
            </w:pPr>
            <w:r w:rsidRPr="005E4D58">
              <w:rPr>
                <w:rFonts w:ascii="Times New Roman" w:hAnsi="Times New Roman" w:cs="Times New Roman"/>
                <w:lang w:val="en-GB"/>
              </w:rPr>
              <w:t>Min. 2 x USB 3.0</w:t>
            </w:r>
          </w:p>
          <w:p w:rsidR="005E4D58" w:rsidRPr="005E4D58" w:rsidRDefault="005E4D58" w:rsidP="00BF1580">
            <w:pPr>
              <w:rPr>
                <w:rFonts w:ascii="Times New Roman" w:hAnsi="Times New Roman" w:cs="Times New Roman"/>
                <w:lang w:val="en-GB"/>
              </w:rPr>
            </w:pPr>
            <w:r w:rsidRPr="005E4D58">
              <w:rPr>
                <w:rFonts w:ascii="Times New Roman" w:hAnsi="Times New Roman" w:cs="Times New Roman"/>
                <w:lang w:val="en-GB"/>
              </w:rPr>
              <w:t>Min. 1 x USB 2.0</w:t>
            </w:r>
          </w:p>
          <w:p w:rsidR="005E4D58" w:rsidRPr="005E4D58" w:rsidRDefault="005E4D58" w:rsidP="00BF1580">
            <w:pPr>
              <w:rPr>
                <w:rFonts w:ascii="Times New Roman" w:hAnsi="Times New Roman" w:cs="Times New Roman"/>
              </w:rPr>
            </w:pPr>
            <w:r w:rsidRPr="005E4D58">
              <w:rPr>
                <w:rFonts w:ascii="Times New Roman" w:hAnsi="Times New Roman" w:cs="Times New Roman"/>
              </w:rPr>
              <w:t>Min. 1 x HDMI</w:t>
            </w:r>
          </w:p>
          <w:p w:rsidR="005E4D58" w:rsidRPr="005E4D58" w:rsidRDefault="005E4D58" w:rsidP="00BF1580">
            <w:pPr>
              <w:rPr>
                <w:rFonts w:ascii="Times New Roman" w:hAnsi="Times New Roman" w:cs="Times New Roman"/>
              </w:rPr>
            </w:pPr>
            <w:r w:rsidRPr="005E4D58">
              <w:rPr>
                <w:rFonts w:ascii="Times New Roman" w:hAnsi="Times New Roman" w:cs="Times New Roman"/>
              </w:rPr>
              <w:t>Min. 1 x VGA</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Komunikacja: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Karta Wi-Fi 802.11ac (lub lepsza)</w:t>
            </w:r>
          </w:p>
          <w:p w:rsidR="005E4D58" w:rsidRPr="005E4D58" w:rsidRDefault="005E4D58" w:rsidP="00BF1580">
            <w:pPr>
              <w:rPr>
                <w:rFonts w:ascii="Times New Roman" w:hAnsi="Times New Roman" w:cs="Times New Roman"/>
              </w:rPr>
            </w:pPr>
            <w:r w:rsidRPr="005E4D58">
              <w:rPr>
                <w:rFonts w:ascii="Times New Roman" w:hAnsi="Times New Roman" w:cs="Times New Roman"/>
              </w:rPr>
              <w:lastRenderedPageBreak/>
              <w:t xml:space="preserve">LAN 1 </w:t>
            </w:r>
            <w:proofErr w:type="spellStart"/>
            <w:r w:rsidRPr="005E4D58">
              <w:rPr>
                <w:rFonts w:ascii="Times New Roman" w:hAnsi="Times New Roman" w:cs="Times New Roman"/>
              </w:rPr>
              <w:t>Gbps</w:t>
            </w:r>
            <w:proofErr w:type="spellEnd"/>
            <w:r w:rsidRPr="005E4D58">
              <w:rPr>
                <w:rFonts w:ascii="Times New Roman" w:hAnsi="Times New Roman" w:cs="Times New Roman"/>
              </w:rPr>
              <w:t> </w:t>
            </w:r>
          </w:p>
          <w:p w:rsidR="005E4D58" w:rsidRPr="005E4D58" w:rsidRDefault="005E4D58" w:rsidP="00BF1580">
            <w:pPr>
              <w:rPr>
                <w:rFonts w:ascii="Times New Roman" w:hAnsi="Times New Roman" w:cs="Times New Roman"/>
              </w:rPr>
            </w:pPr>
            <w:r w:rsidRPr="005E4D58">
              <w:rPr>
                <w:rFonts w:ascii="Times New Roman" w:hAnsi="Times New Roman" w:cs="Times New Roman"/>
              </w:rPr>
              <w:t>Bluetooth v4.0</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lastRenderedPageBreak/>
              <w:t>Bateria: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Czas pracy min. 2h</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Waga:</w:t>
            </w:r>
          </w:p>
        </w:tc>
        <w:tc>
          <w:tcPr>
            <w:tcW w:w="6289"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Max. 2,5 kg</w:t>
            </w:r>
          </w:p>
        </w:tc>
      </w:tr>
      <w:tr w:rsidR="005E4D58" w:rsidRPr="006B2B90" w:rsidTr="00BF1580">
        <w:tc>
          <w:tcPr>
            <w:tcW w:w="2773"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Zainstalowane oprogramowanie:</w:t>
            </w:r>
          </w:p>
        </w:tc>
        <w:tc>
          <w:tcPr>
            <w:tcW w:w="6289" w:type="dxa"/>
          </w:tcPr>
          <w:p w:rsidR="005E4D58" w:rsidRPr="005E4D58" w:rsidRDefault="005E4D58" w:rsidP="00BF1580">
            <w:pPr>
              <w:ind w:left="34"/>
              <w:rPr>
                <w:rFonts w:ascii="Times New Roman" w:hAnsi="Times New Roman" w:cs="Times New Roman"/>
              </w:rPr>
            </w:pPr>
            <w:r w:rsidRPr="005E4D58">
              <w:rPr>
                <w:rFonts w:ascii="Times New Roman" w:hAnsi="Times New Roman" w:cs="Times New Roman"/>
              </w:rPr>
              <w:t xml:space="preserve">Microsoft Windows 10 64-bit Professional lub równoważny z partycją </w:t>
            </w:r>
            <w:proofErr w:type="spellStart"/>
            <w:r w:rsidRPr="005E4D58">
              <w:rPr>
                <w:rFonts w:ascii="Times New Roman" w:hAnsi="Times New Roman" w:cs="Times New Roman"/>
                <w:i/>
              </w:rPr>
              <w:t>recovery</w:t>
            </w:r>
            <w:proofErr w:type="spellEnd"/>
            <w:r w:rsidRPr="005E4D58">
              <w:rPr>
                <w:rFonts w:ascii="Times New Roman" w:hAnsi="Times New Roman" w:cs="Times New Roman"/>
              </w:rPr>
              <w:t xml:space="preserve"> lub płytą instalacyjną DVD </w:t>
            </w:r>
          </w:p>
        </w:tc>
      </w:tr>
      <w:tr w:rsidR="005E4D58" w:rsidRPr="006B2B90" w:rsidTr="00BF1580">
        <w:tc>
          <w:tcPr>
            <w:tcW w:w="2773" w:type="dxa"/>
            <w:vAlign w:val="center"/>
          </w:tcPr>
          <w:p w:rsidR="005E4D58" w:rsidRPr="005E4D58" w:rsidRDefault="005E4D58" w:rsidP="00BF1580">
            <w:pPr>
              <w:rPr>
                <w:rFonts w:ascii="Times New Roman" w:hAnsi="Times New Roman" w:cs="Times New Roman"/>
              </w:rPr>
            </w:pPr>
            <w:r w:rsidRPr="005E4D58">
              <w:rPr>
                <w:rFonts w:ascii="Times New Roman" w:hAnsi="Times New Roman" w:cs="Times New Roman"/>
              </w:rPr>
              <w:t>Certyfikaty i standardy</w:t>
            </w:r>
          </w:p>
        </w:tc>
        <w:tc>
          <w:tcPr>
            <w:tcW w:w="6289" w:type="dxa"/>
            <w:vAlign w:val="center"/>
          </w:tcPr>
          <w:p w:rsidR="005E4D58" w:rsidRPr="005E4D58" w:rsidRDefault="005E4D58" w:rsidP="00BF1580">
            <w:pPr>
              <w:pStyle w:val="Akapitzlist"/>
              <w:ind w:left="33"/>
              <w:contextualSpacing/>
            </w:pPr>
            <w:r w:rsidRPr="005E4D58">
              <w:t>Producent musi mieć wdrożony system zarządzania jakością.</w:t>
            </w:r>
          </w:p>
        </w:tc>
      </w:tr>
      <w:tr w:rsidR="005E4D58" w:rsidRPr="006B2B90" w:rsidTr="00BF1580">
        <w:tc>
          <w:tcPr>
            <w:tcW w:w="2773" w:type="dxa"/>
            <w:vAlign w:val="center"/>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Kompatybilność </w:t>
            </w:r>
          </w:p>
        </w:tc>
        <w:tc>
          <w:tcPr>
            <w:tcW w:w="6289" w:type="dxa"/>
            <w:vAlign w:val="center"/>
          </w:tcPr>
          <w:p w:rsidR="005E4D58" w:rsidRPr="005E4D58" w:rsidRDefault="005E4D58" w:rsidP="00BF1580">
            <w:pPr>
              <w:pStyle w:val="Akapitzlist"/>
              <w:ind w:left="33"/>
              <w:contextualSpacing/>
            </w:pPr>
            <w:r w:rsidRPr="005E4D58">
              <w:t xml:space="preserve">Zaoferowany komputer musi być kompatybilny z Windows 10 64-bit Professional, lub wyższą wersją,  co można potwierdzić na stronie internetowej producenta systemu operacyjnego </w:t>
            </w:r>
          </w:p>
        </w:tc>
      </w:tr>
      <w:bookmarkEnd w:id="3"/>
    </w:tbl>
    <w:p w:rsidR="005E4D58" w:rsidRDefault="005E4D58" w:rsidP="0007733B">
      <w:pPr>
        <w:jc w:val="both"/>
        <w:rPr>
          <w:rFonts w:ascii="Times New Roman" w:hAnsi="Times New Roman" w:cs="Times New Roman"/>
        </w:rPr>
      </w:pPr>
    </w:p>
    <w:p w:rsidR="0007733B" w:rsidRPr="003471F6" w:rsidRDefault="0007733B" w:rsidP="0007733B">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Pr="003471F6" w:rsidRDefault="0007733B"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07733B" w:rsidRPr="003471F6" w:rsidRDefault="0007733B"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benchmarku.</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Otrzymany wynik po trzeciej iteracji CPU Mark oraz 3D Graphics Mark zostaną wzięte do oceny wydajności procesora i karty graficznej.</w:t>
      </w:r>
    </w:p>
    <w:p w:rsidR="005E4D58" w:rsidRDefault="005E4D58" w:rsidP="0007733B">
      <w:pPr>
        <w:spacing w:after="0"/>
        <w:jc w:val="both"/>
        <w:rPr>
          <w:rFonts w:ascii="Times New Roman" w:hAnsi="Times New Roman" w:cs="Times New Roman"/>
        </w:rPr>
      </w:pPr>
    </w:p>
    <w:p w:rsidR="005E4D58" w:rsidRPr="005E4D58" w:rsidRDefault="005E4D58" w:rsidP="005E4D58">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5E4D58" w:rsidRPr="003471F6" w:rsidRDefault="005E4D58" w:rsidP="005E4D58">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07733B" w:rsidRDefault="0007733B" w:rsidP="0007733B">
      <w:pPr>
        <w:jc w:val="both"/>
        <w:rPr>
          <w:rFonts w:ascii="Times New Roman" w:hAnsi="Times New Roman" w:cs="Times New Roman"/>
          <w:u w:val="single"/>
        </w:rPr>
      </w:pPr>
    </w:p>
    <w:p w:rsidR="0007733B"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Pr="000523A0" w:rsidRDefault="0007733B" w:rsidP="0007733B">
      <w:pPr>
        <w:spacing w:after="0" w:line="240" w:lineRule="auto"/>
        <w:jc w:val="both"/>
        <w:rPr>
          <w:rFonts w:ascii="Times New Roman" w:eastAsia="Times New Roman" w:hAnsi="Times New Roman" w:cs="Times New Roman"/>
          <w:sz w:val="20"/>
          <w:szCs w:val="20"/>
          <w:lang w:eastAsia="pl-PL"/>
        </w:rPr>
      </w:pPr>
      <w:r w:rsidRPr="000523A0">
        <w:rPr>
          <w:rFonts w:ascii="Times New Roman" w:eastAsia="Times New Roman" w:hAnsi="Times New Roman" w:cs="Times New Roman"/>
          <w:sz w:val="20"/>
          <w:szCs w:val="20"/>
          <w:lang w:eastAsia="pl-PL"/>
        </w:rPr>
        <w:t>Warunki równoważności dla Microsoft Windows 10 Professional PL 64-bit:</w:t>
      </w:r>
    </w:p>
    <w:p w:rsidR="0007733B" w:rsidRPr="000523A0" w:rsidRDefault="005A61D7" w:rsidP="005A61D7">
      <w:pPr>
        <w:pStyle w:val="Akapitzlist"/>
        <w:ind w:left="0"/>
        <w:jc w:val="both"/>
      </w:pPr>
      <w:r>
        <w:t>1.</w:t>
      </w:r>
      <w:r w:rsidR="0007733B" w:rsidRPr="000523A0">
        <w:t xml:space="preserve">Obsługa aplikacji użytkowanych przez Zamawiającego:  ESET NOD32, </w:t>
      </w:r>
      <w:proofErr w:type="spellStart"/>
      <w:r w:rsidR="0007733B" w:rsidRPr="000523A0">
        <w:t>CorelDRAW</w:t>
      </w:r>
      <w:proofErr w:type="spellEnd"/>
      <w:r w:rsidR="0007733B" w:rsidRPr="000523A0">
        <w:t xml:space="preserve">, MS Office od wersji XP do wersji 2016, Internet Explorer od wersji </w:t>
      </w:r>
      <w:r w:rsidR="002E63CA" w:rsidRPr="000523A0">
        <w:t xml:space="preserve">7.0, Total </w:t>
      </w:r>
      <w:proofErr w:type="spellStart"/>
      <w:r w:rsidR="002E63CA" w:rsidRPr="000523A0">
        <w:t>Commander</w:t>
      </w:r>
      <w:proofErr w:type="spellEnd"/>
      <w:r w:rsidR="002E63CA" w:rsidRPr="000523A0">
        <w:t xml:space="preserve">, </w:t>
      </w:r>
      <w:proofErr w:type="spellStart"/>
      <w:r w:rsidR="002E63CA" w:rsidRPr="000523A0">
        <w:t>LogSystem</w:t>
      </w:r>
      <w:proofErr w:type="spellEnd"/>
      <w:r w:rsidR="002E63CA" w:rsidRPr="000523A0">
        <w:t xml:space="preserve">, aplikacje bazodanowe wykonane w </w:t>
      </w:r>
      <w:proofErr w:type="spellStart"/>
      <w:r w:rsidR="002E63CA" w:rsidRPr="000523A0">
        <w:t>Unify</w:t>
      </w:r>
      <w:proofErr w:type="spellEnd"/>
      <w:r w:rsidR="002E63CA" w:rsidRPr="000523A0">
        <w:t xml:space="preserve"> Team Developer.</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Wsparcie dla architektury 64-bitowej.</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Łączenie z sieciami firmowymi przy użyciu funkcji przyłączania do domeny.</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Internetowa aktualizacja zapewniona w języku polskim.</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w:t>
      </w:r>
      <w:r w:rsidR="005A61D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5A61D7">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modułem „uczenia się” głosu użytkownika.</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.Wsparcie dla Sun Java i .NET Framework 1.1, 2.0, 3.0 i 4.0, 4,5 – możliwość uruchomienia aplikacji działających we wskazanych środowiskach.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07733B" w:rsidRPr="002E2CB3" w:rsidRDefault="005A61D7"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07733B">
        <w:rPr>
          <w:rFonts w:ascii="Times New Roman" w:eastAsia="Times New Roman" w:hAnsi="Times New Roman" w:cs="Times New Roman"/>
          <w:sz w:val="20"/>
          <w:szCs w:val="20"/>
          <w:lang w:eastAsia="pl-PL"/>
        </w:rPr>
        <w:t>.</w:t>
      </w:r>
      <w:r w:rsidR="0007733B" w:rsidRPr="002E2CB3">
        <w:rPr>
          <w:rFonts w:ascii="Times New Roman" w:eastAsia="Times New Roman" w:hAnsi="Times New Roman" w:cs="Times New Roman"/>
          <w:sz w:val="20"/>
          <w:szCs w:val="20"/>
          <w:lang w:eastAsia="pl-PL"/>
        </w:rPr>
        <w:t>Graficzne środowisko instalacji i konfiguracji.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0</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Możliwość przywracania plików systemowych.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predefiniowanymi odpowiednio do kategorii ustawieniami zapory sieciowej, udostępniania plików, itp.).</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w:t>
      </w:r>
      <w:r w:rsidRPr="002E2CB3">
        <w:rPr>
          <w:rFonts w:ascii="Times New Roman" w:eastAsia="Times New Roman" w:hAnsi="Times New Roman" w:cs="Times New Roman"/>
          <w:sz w:val="20"/>
          <w:szCs w:val="20"/>
          <w:lang w:eastAsia="pl-PL"/>
        </w:rPr>
        <w:t>Zorganizowany system szkoleń i materiały edukacyjne w języku polskim.</w:t>
      </w:r>
    </w:p>
    <w:p w:rsidR="005E4D58" w:rsidRDefault="005E4D58" w:rsidP="0007733B">
      <w:pPr>
        <w:spacing w:after="0" w:line="240" w:lineRule="auto"/>
        <w:jc w:val="both"/>
        <w:rPr>
          <w:rFonts w:ascii="Times New Roman" w:hAnsi="Times New Roman"/>
        </w:rPr>
      </w:pPr>
    </w:p>
    <w:p w:rsidR="005E4D58" w:rsidRPr="00FC6A2A" w:rsidRDefault="005E4D58" w:rsidP="0007733B">
      <w:pPr>
        <w:spacing w:after="0" w:line="240" w:lineRule="auto"/>
        <w:jc w:val="both"/>
        <w:rPr>
          <w:rFonts w:ascii="Times New Roman" w:hAnsi="Times New Roman"/>
        </w:rPr>
      </w:pPr>
    </w:p>
    <w:p w:rsidR="005E4D58" w:rsidRDefault="005E4D58" w:rsidP="005E4D58">
      <w:pPr>
        <w:pStyle w:val="wyliczenie"/>
        <w:rPr>
          <w:rFonts w:ascii="Times New Roman" w:hAnsi="Times New Roman" w:cs="Times New Roman"/>
          <w:b/>
          <w:sz w:val="32"/>
          <w:szCs w:val="32"/>
          <w:u w:val="single"/>
        </w:rPr>
      </w:pPr>
      <w:r w:rsidRPr="005E4D58">
        <w:rPr>
          <w:rFonts w:ascii="Times New Roman" w:hAnsi="Times New Roman" w:cs="Times New Roman"/>
          <w:b/>
          <w:sz w:val="32"/>
          <w:szCs w:val="32"/>
          <w:u w:val="single"/>
        </w:rPr>
        <w:t>Część II</w:t>
      </w:r>
      <w:r>
        <w:rPr>
          <w:rFonts w:ascii="Times New Roman" w:hAnsi="Times New Roman" w:cs="Times New Roman"/>
          <w:b/>
          <w:sz w:val="32"/>
          <w:szCs w:val="32"/>
          <w:u w:val="single"/>
        </w:rPr>
        <w:t>: Komputer przenośny B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5E4D58" w:rsidRPr="004D4470" w:rsidTr="00BF1580">
        <w:tc>
          <w:tcPr>
            <w:tcW w:w="2802" w:type="dxa"/>
            <w:shd w:val="clear" w:color="auto" w:fill="D9D9D9"/>
          </w:tcPr>
          <w:p w:rsidR="005E4D58" w:rsidRPr="005E4D58" w:rsidRDefault="005E4D58" w:rsidP="00BF1580">
            <w:pPr>
              <w:rPr>
                <w:rFonts w:ascii="Times New Roman" w:hAnsi="Times New Roman" w:cs="Times New Roman"/>
              </w:rPr>
            </w:pPr>
            <w:bookmarkStart w:id="4" w:name="OLE_LINK1"/>
            <w:bookmarkStart w:id="5" w:name="OLE_LINK2"/>
            <w:bookmarkStart w:id="6" w:name="OLE_LINK3"/>
            <w:bookmarkStart w:id="7" w:name="OLE_LINK6"/>
            <w:r w:rsidRPr="005E4D58">
              <w:rPr>
                <w:rFonts w:ascii="Times New Roman" w:hAnsi="Times New Roman" w:cs="Times New Roman"/>
              </w:rPr>
              <w:t>Atrybut</w:t>
            </w:r>
          </w:p>
        </w:tc>
        <w:tc>
          <w:tcPr>
            <w:tcW w:w="6410" w:type="dxa"/>
            <w:shd w:val="clear" w:color="auto" w:fill="D9D9D9"/>
          </w:tcPr>
          <w:p w:rsidR="005E4D58" w:rsidRPr="005E4D58" w:rsidRDefault="005E4D58" w:rsidP="00BF1580">
            <w:pPr>
              <w:rPr>
                <w:rFonts w:ascii="Times New Roman" w:hAnsi="Times New Roman" w:cs="Times New Roman"/>
              </w:rPr>
            </w:pPr>
            <w:r w:rsidRPr="005E4D58">
              <w:rPr>
                <w:rFonts w:ascii="Times New Roman" w:hAnsi="Times New Roman" w:cs="Times New Roman"/>
              </w:rPr>
              <w:t>Opis</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Typ stanowiska:</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Komputer przenośny</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Wydajność obliczeniowa:</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Procesor osiągający min. 3 500 </w:t>
            </w:r>
            <w:proofErr w:type="spellStart"/>
            <w:r w:rsidRPr="005E4D58">
              <w:rPr>
                <w:rFonts w:ascii="Times New Roman" w:hAnsi="Times New Roman" w:cs="Times New Roman"/>
              </w:rPr>
              <w:t>pkt</w:t>
            </w:r>
            <w:proofErr w:type="spellEnd"/>
            <w:r w:rsidRPr="005E4D58">
              <w:rPr>
                <w:rFonts w:ascii="Times New Roman" w:hAnsi="Times New Roman" w:cs="Times New Roman"/>
              </w:rPr>
              <w:t xml:space="preserve"> w teście </w:t>
            </w:r>
            <w:proofErr w:type="spellStart"/>
            <w:r w:rsidRPr="005E4D58">
              <w:rPr>
                <w:rFonts w:ascii="Times New Roman" w:hAnsi="Times New Roman" w:cs="Times New Roman"/>
              </w:rPr>
              <w:t>PassMark</w:t>
            </w:r>
            <w:proofErr w:type="spellEnd"/>
            <w:r w:rsidRPr="005E4D58">
              <w:rPr>
                <w:rFonts w:ascii="Times New Roman" w:hAnsi="Times New Roman" w:cs="Times New Roman"/>
              </w:rPr>
              <w:t xml:space="preserve"> - CPU Mark,</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Pamięć operacyjna:</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Min. 4GB </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Karta grafiki:</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Min. 850 </w:t>
            </w:r>
            <w:proofErr w:type="spellStart"/>
            <w:r w:rsidRPr="005E4D58">
              <w:rPr>
                <w:rFonts w:ascii="Times New Roman" w:hAnsi="Times New Roman" w:cs="Times New Roman"/>
              </w:rPr>
              <w:t>pkt</w:t>
            </w:r>
            <w:proofErr w:type="spellEnd"/>
            <w:r w:rsidRPr="005E4D58">
              <w:rPr>
                <w:rFonts w:ascii="Times New Roman" w:hAnsi="Times New Roman" w:cs="Times New Roman"/>
              </w:rPr>
              <w:t xml:space="preserve"> w teście </w:t>
            </w:r>
            <w:proofErr w:type="spellStart"/>
            <w:r w:rsidRPr="005E4D58">
              <w:rPr>
                <w:rFonts w:ascii="Times New Roman" w:hAnsi="Times New Roman" w:cs="Times New Roman"/>
              </w:rPr>
              <w:t>PassMark</w:t>
            </w:r>
            <w:proofErr w:type="spellEnd"/>
            <w:r w:rsidRPr="005E4D58">
              <w:rPr>
                <w:rFonts w:ascii="Times New Roman" w:hAnsi="Times New Roman" w:cs="Times New Roman"/>
              </w:rPr>
              <w:t xml:space="preserve"> – G3D Mark, </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Typ matrycy:</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TFT LCD</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Rozmiar matrycy:</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14” – 16”</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Rozdzielczość natywna:</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Min. 1920 x 1080</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Dysk twardy:</w:t>
            </w:r>
          </w:p>
        </w:tc>
        <w:tc>
          <w:tcPr>
            <w:tcW w:w="6410" w:type="dxa"/>
          </w:tcPr>
          <w:p w:rsidR="005E4D58" w:rsidRPr="005E4D58" w:rsidRDefault="00D300EE" w:rsidP="00BF1580">
            <w:pPr>
              <w:rPr>
                <w:rFonts w:ascii="Times New Roman" w:hAnsi="Times New Roman" w:cs="Times New Roman"/>
              </w:rPr>
            </w:pPr>
            <w:r w:rsidRPr="005E4D58">
              <w:rPr>
                <w:rFonts w:ascii="Times New Roman" w:hAnsi="Times New Roman" w:cs="Times New Roman"/>
              </w:rPr>
              <w:t xml:space="preserve">Min. </w:t>
            </w:r>
            <w:r w:rsidR="005E4D58" w:rsidRPr="005E4D58">
              <w:rPr>
                <w:rFonts w:ascii="Times New Roman" w:hAnsi="Times New Roman" w:cs="Times New Roman"/>
              </w:rPr>
              <w:t xml:space="preserve">256 GB SSD dysk systemowy </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lastRenderedPageBreak/>
              <w:t>Napęd optyczny:</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Napęd DVD</w:t>
            </w:r>
          </w:p>
          <w:p w:rsidR="005E4D58" w:rsidRPr="005E4D58" w:rsidRDefault="005E4D58" w:rsidP="00BF1580">
            <w:pPr>
              <w:rPr>
                <w:rFonts w:ascii="Times New Roman" w:hAnsi="Times New Roman" w:cs="Times New Roman"/>
              </w:rPr>
            </w:pPr>
            <w:r w:rsidRPr="005E4D58">
              <w:rPr>
                <w:rFonts w:ascii="Times New Roman" w:hAnsi="Times New Roman" w:cs="Times New Roman"/>
              </w:rPr>
              <w:t>– dopuszczalne rozwiązanie: napęd optyczny na USB</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Wyposażenie:</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Czytnik kart</w:t>
            </w:r>
          </w:p>
          <w:p w:rsidR="005E4D58" w:rsidRPr="005E4D58" w:rsidRDefault="005E4D58" w:rsidP="00BF1580">
            <w:pPr>
              <w:rPr>
                <w:rFonts w:ascii="Times New Roman" w:hAnsi="Times New Roman" w:cs="Times New Roman"/>
              </w:rPr>
            </w:pPr>
            <w:r w:rsidRPr="005E4D58">
              <w:rPr>
                <w:rFonts w:ascii="Times New Roman" w:hAnsi="Times New Roman" w:cs="Times New Roman"/>
              </w:rPr>
              <w:t>Torba o wzmocnionej konstrukcji (twarda) ochraniająca przed uderzeniami w trakcie transportu w terenie</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Bateria:</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Czas pracy min. 2h</w:t>
            </w:r>
          </w:p>
        </w:tc>
      </w:tr>
      <w:tr w:rsidR="005E4D58" w:rsidRPr="004D38F5"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Złącza zewnętrzne:</w:t>
            </w:r>
          </w:p>
        </w:tc>
        <w:tc>
          <w:tcPr>
            <w:tcW w:w="6410" w:type="dxa"/>
          </w:tcPr>
          <w:p w:rsidR="005E4D58" w:rsidRPr="005E4D58" w:rsidRDefault="005E4D58" w:rsidP="00BF1580">
            <w:pPr>
              <w:rPr>
                <w:rFonts w:ascii="Times New Roman" w:hAnsi="Times New Roman" w:cs="Times New Roman"/>
                <w:lang w:val="en-US"/>
              </w:rPr>
            </w:pPr>
            <w:r w:rsidRPr="005E4D58">
              <w:rPr>
                <w:rFonts w:ascii="Times New Roman" w:hAnsi="Times New Roman" w:cs="Times New Roman"/>
                <w:lang w:val="en-US"/>
              </w:rPr>
              <w:t>Min. 2 x USB 3.0</w:t>
            </w:r>
          </w:p>
          <w:p w:rsidR="005E4D58" w:rsidRPr="005E4D58" w:rsidRDefault="005E4D58" w:rsidP="00BF1580">
            <w:pPr>
              <w:rPr>
                <w:rFonts w:ascii="Times New Roman" w:hAnsi="Times New Roman" w:cs="Times New Roman"/>
                <w:lang w:val="en-US"/>
              </w:rPr>
            </w:pPr>
            <w:r w:rsidRPr="005E4D58">
              <w:rPr>
                <w:rFonts w:ascii="Times New Roman" w:hAnsi="Times New Roman" w:cs="Times New Roman"/>
                <w:lang w:val="en-US"/>
              </w:rPr>
              <w:t>Min. 1 x USB 2.0</w:t>
            </w:r>
          </w:p>
          <w:p w:rsidR="005E4D58" w:rsidRPr="005E4D58" w:rsidRDefault="005E4D58" w:rsidP="00BF1580">
            <w:pPr>
              <w:rPr>
                <w:rFonts w:ascii="Times New Roman" w:hAnsi="Times New Roman" w:cs="Times New Roman"/>
              </w:rPr>
            </w:pPr>
            <w:r w:rsidRPr="005E4D58">
              <w:rPr>
                <w:rFonts w:ascii="Times New Roman" w:hAnsi="Times New Roman" w:cs="Times New Roman"/>
              </w:rPr>
              <w:t>Min. 1 x HDMI</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Komunikacja:</w:t>
            </w:r>
          </w:p>
        </w:tc>
        <w:tc>
          <w:tcPr>
            <w:tcW w:w="6410"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Karta sieciowa 10/100/1000 Base-T</w:t>
            </w:r>
          </w:p>
          <w:p w:rsidR="005E4D58" w:rsidRPr="005E4D58" w:rsidRDefault="005E4D58" w:rsidP="00BF1580">
            <w:pPr>
              <w:rPr>
                <w:rFonts w:ascii="Times New Roman" w:hAnsi="Times New Roman" w:cs="Times New Roman"/>
              </w:rPr>
            </w:pPr>
            <w:r w:rsidRPr="005E4D58">
              <w:rPr>
                <w:rFonts w:ascii="Times New Roman" w:hAnsi="Times New Roman" w:cs="Times New Roman"/>
              </w:rPr>
              <w:t>Karta Wi-Fi 802.11ac (lub lepsza)</w:t>
            </w:r>
          </w:p>
          <w:p w:rsidR="005E4D58" w:rsidRPr="005E4D58" w:rsidRDefault="005E4D58" w:rsidP="00BF1580">
            <w:pPr>
              <w:rPr>
                <w:rFonts w:ascii="Times New Roman" w:hAnsi="Times New Roman" w:cs="Times New Roman"/>
              </w:rPr>
            </w:pPr>
            <w:r w:rsidRPr="005E4D58">
              <w:rPr>
                <w:rFonts w:ascii="Times New Roman" w:hAnsi="Times New Roman" w:cs="Times New Roman"/>
              </w:rPr>
              <w:t>Bluetooth v4.0</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Wyposażenie:</w:t>
            </w:r>
          </w:p>
        </w:tc>
        <w:tc>
          <w:tcPr>
            <w:tcW w:w="6410" w:type="dxa"/>
          </w:tcPr>
          <w:p w:rsidR="005E4D58" w:rsidRPr="005E4D58" w:rsidRDefault="005E4D58" w:rsidP="00BF1580">
            <w:pPr>
              <w:ind w:left="34"/>
              <w:rPr>
                <w:rFonts w:ascii="Times New Roman" w:hAnsi="Times New Roman" w:cs="Times New Roman"/>
                <w:lang w:val="en-US"/>
              </w:rPr>
            </w:pPr>
            <w:r w:rsidRPr="005E4D58">
              <w:rPr>
                <w:rFonts w:ascii="Times New Roman" w:hAnsi="Times New Roman" w:cs="Times New Roman"/>
                <w:lang w:val="en-US"/>
              </w:rPr>
              <w:t xml:space="preserve">2 x </w:t>
            </w:r>
            <w:proofErr w:type="spellStart"/>
            <w:r w:rsidRPr="005E4D58">
              <w:rPr>
                <w:rFonts w:ascii="Times New Roman" w:hAnsi="Times New Roman" w:cs="Times New Roman"/>
                <w:lang w:val="en-US"/>
              </w:rPr>
              <w:t>Pendrive</w:t>
            </w:r>
            <w:proofErr w:type="spellEnd"/>
            <w:r w:rsidRPr="005E4D58">
              <w:rPr>
                <w:rFonts w:ascii="Times New Roman" w:hAnsi="Times New Roman" w:cs="Times New Roman"/>
                <w:lang w:val="en-US"/>
              </w:rPr>
              <w:t xml:space="preserve"> min. 64 GB  USB3.0</w:t>
            </w:r>
          </w:p>
          <w:p w:rsidR="005E4D58" w:rsidRPr="005E4D58" w:rsidRDefault="005E4D58" w:rsidP="00BF1580">
            <w:pPr>
              <w:ind w:left="34"/>
              <w:rPr>
                <w:rFonts w:ascii="Times New Roman" w:hAnsi="Times New Roman" w:cs="Times New Roman"/>
              </w:rPr>
            </w:pPr>
            <w:r w:rsidRPr="005E4D58">
              <w:rPr>
                <w:rFonts w:ascii="Times New Roman" w:hAnsi="Times New Roman" w:cs="Times New Roman"/>
              </w:rPr>
              <w:t>1 x Dysk przenośny min. 1TB USB 3.0</w:t>
            </w:r>
          </w:p>
        </w:tc>
      </w:tr>
      <w:tr w:rsidR="005E4D58" w:rsidRPr="004D4470" w:rsidTr="00BF1580">
        <w:tc>
          <w:tcPr>
            <w:tcW w:w="2802" w:type="dxa"/>
          </w:tcPr>
          <w:p w:rsidR="005E4D58" w:rsidRPr="005E4D58" w:rsidRDefault="005E4D58" w:rsidP="00BF1580">
            <w:pPr>
              <w:rPr>
                <w:rFonts w:ascii="Times New Roman" w:hAnsi="Times New Roman" w:cs="Times New Roman"/>
              </w:rPr>
            </w:pPr>
            <w:r w:rsidRPr="005E4D58">
              <w:rPr>
                <w:rFonts w:ascii="Times New Roman" w:hAnsi="Times New Roman" w:cs="Times New Roman"/>
              </w:rPr>
              <w:t>Zainstalowane oprogramowanie:</w:t>
            </w:r>
          </w:p>
        </w:tc>
        <w:tc>
          <w:tcPr>
            <w:tcW w:w="6410" w:type="dxa"/>
          </w:tcPr>
          <w:p w:rsidR="005E4D58" w:rsidRPr="005E4D58" w:rsidRDefault="005E4D58" w:rsidP="00BF1580">
            <w:pPr>
              <w:ind w:left="34"/>
              <w:rPr>
                <w:rFonts w:ascii="Times New Roman" w:hAnsi="Times New Roman" w:cs="Times New Roman"/>
              </w:rPr>
            </w:pPr>
            <w:r w:rsidRPr="005E4D58">
              <w:rPr>
                <w:rFonts w:ascii="Times New Roman" w:hAnsi="Times New Roman" w:cs="Times New Roman"/>
              </w:rPr>
              <w:t>Microsoft Windows 10 64-bit Professional lub równoważny</w:t>
            </w:r>
            <w:r w:rsidRPr="005E4D58">
              <w:rPr>
                <w:rFonts w:ascii="Times New Roman" w:hAnsi="Times New Roman" w:cs="Times New Roman"/>
              </w:rPr>
              <w:br/>
              <w:t xml:space="preserve">z partycją </w:t>
            </w:r>
            <w:proofErr w:type="spellStart"/>
            <w:r w:rsidRPr="005E4D58">
              <w:rPr>
                <w:rFonts w:ascii="Times New Roman" w:hAnsi="Times New Roman" w:cs="Times New Roman"/>
                <w:i/>
              </w:rPr>
              <w:t>recovery</w:t>
            </w:r>
            <w:proofErr w:type="spellEnd"/>
            <w:r w:rsidRPr="005E4D58">
              <w:rPr>
                <w:rFonts w:ascii="Times New Roman" w:hAnsi="Times New Roman" w:cs="Times New Roman"/>
              </w:rPr>
              <w:t xml:space="preserve"> lub płytą instalacyjną DVD</w:t>
            </w:r>
          </w:p>
        </w:tc>
      </w:tr>
      <w:tr w:rsidR="005E4D58" w:rsidRPr="004D4470" w:rsidTr="00BF1580">
        <w:tc>
          <w:tcPr>
            <w:tcW w:w="2802" w:type="dxa"/>
            <w:vAlign w:val="center"/>
          </w:tcPr>
          <w:p w:rsidR="005E4D58" w:rsidRPr="005E4D58" w:rsidRDefault="005E4D58" w:rsidP="00BF1580">
            <w:pPr>
              <w:rPr>
                <w:rFonts w:ascii="Times New Roman" w:hAnsi="Times New Roman" w:cs="Times New Roman"/>
              </w:rPr>
            </w:pPr>
            <w:r w:rsidRPr="005E4D58">
              <w:rPr>
                <w:rFonts w:ascii="Times New Roman" w:hAnsi="Times New Roman" w:cs="Times New Roman"/>
              </w:rPr>
              <w:t>System jakości</w:t>
            </w:r>
          </w:p>
        </w:tc>
        <w:tc>
          <w:tcPr>
            <w:tcW w:w="6410" w:type="dxa"/>
            <w:vAlign w:val="center"/>
          </w:tcPr>
          <w:p w:rsidR="005E4D58" w:rsidRPr="005E4D58" w:rsidRDefault="005E4D58" w:rsidP="00BF1580">
            <w:pPr>
              <w:pStyle w:val="Akapitzlist"/>
              <w:ind w:left="0" w:firstLine="33"/>
              <w:contextualSpacing/>
            </w:pPr>
            <w:r w:rsidRPr="005E4D58">
              <w:t>Producent musi mieć wdrożony system zarządzania jakością.</w:t>
            </w:r>
          </w:p>
        </w:tc>
      </w:tr>
      <w:tr w:rsidR="005E4D58" w:rsidRPr="004D4470" w:rsidTr="00BF1580">
        <w:tc>
          <w:tcPr>
            <w:tcW w:w="2802" w:type="dxa"/>
            <w:vAlign w:val="center"/>
          </w:tcPr>
          <w:p w:rsidR="005E4D58" w:rsidRPr="005E4D58" w:rsidRDefault="005E4D58" w:rsidP="00BF1580">
            <w:pPr>
              <w:rPr>
                <w:rFonts w:ascii="Times New Roman" w:hAnsi="Times New Roman" w:cs="Times New Roman"/>
              </w:rPr>
            </w:pPr>
            <w:r w:rsidRPr="005E4D58">
              <w:rPr>
                <w:rFonts w:ascii="Times New Roman" w:hAnsi="Times New Roman" w:cs="Times New Roman"/>
              </w:rPr>
              <w:t xml:space="preserve">Kompatybilność </w:t>
            </w:r>
          </w:p>
        </w:tc>
        <w:tc>
          <w:tcPr>
            <w:tcW w:w="6410" w:type="dxa"/>
            <w:vAlign w:val="center"/>
          </w:tcPr>
          <w:p w:rsidR="005E4D58" w:rsidRPr="005E4D58" w:rsidRDefault="005E4D58" w:rsidP="00BF1580">
            <w:pPr>
              <w:pStyle w:val="Akapitzlist"/>
              <w:ind w:left="33"/>
              <w:contextualSpacing/>
            </w:pPr>
            <w:r w:rsidRPr="005E4D58">
              <w:t xml:space="preserve">Zaoferowany komputer musi być kompatybilny z Windows 10 64-bit Professional, lub wyższą wersją, co można potwierdzić na stronie internetowej producenta systemu operacyjnego </w:t>
            </w:r>
          </w:p>
        </w:tc>
      </w:tr>
      <w:bookmarkEnd w:id="4"/>
      <w:bookmarkEnd w:id="5"/>
      <w:bookmarkEnd w:id="6"/>
      <w:bookmarkEnd w:id="7"/>
    </w:tbl>
    <w:p w:rsidR="005E4D58" w:rsidRDefault="005E4D58" w:rsidP="007C6716">
      <w:pPr>
        <w:jc w:val="both"/>
        <w:rPr>
          <w:rFonts w:ascii="Times New Roman" w:hAnsi="Times New Roman" w:cs="Times New Roman"/>
        </w:rPr>
      </w:pPr>
    </w:p>
    <w:p w:rsidR="007C6716" w:rsidRPr="003471F6" w:rsidRDefault="007C6716" w:rsidP="007C6716">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7C6716" w:rsidRPr="003471F6" w:rsidRDefault="007C6716" w:rsidP="007C6716">
      <w:pPr>
        <w:spacing w:after="0"/>
        <w:jc w:val="both"/>
        <w:rPr>
          <w:rFonts w:ascii="Times New Roman" w:hAnsi="Times New Roman" w:cs="Times New Roman"/>
        </w:rPr>
      </w:pPr>
      <w:r w:rsidRPr="003471F6">
        <w:rPr>
          <w:rFonts w:ascii="Times New Roman" w:hAnsi="Times New Roman" w:cs="Times New Roman"/>
        </w:rPr>
        <w:t>Procedura testowa:</w:t>
      </w:r>
    </w:p>
    <w:p w:rsidR="007C6716" w:rsidRPr="003471F6" w:rsidRDefault="007C6716" w:rsidP="007C6716">
      <w:pPr>
        <w:spacing w:after="0"/>
        <w:jc w:val="both"/>
        <w:rPr>
          <w:rFonts w:ascii="Times New Roman" w:hAnsi="Times New Roman" w:cs="Times New Roman"/>
        </w:rPr>
      </w:pPr>
    </w:p>
    <w:p w:rsidR="007C6716" w:rsidRPr="003471F6" w:rsidRDefault="007C6716" w:rsidP="007C6716">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7C6716" w:rsidRPr="003471F6" w:rsidRDefault="007C6716" w:rsidP="007C6716">
      <w:pPr>
        <w:spacing w:after="0"/>
        <w:jc w:val="both"/>
        <w:rPr>
          <w:rFonts w:ascii="Times New Roman" w:hAnsi="Times New Roman" w:cs="Times New Roman"/>
        </w:rPr>
      </w:pPr>
    </w:p>
    <w:p w:rsidR="007C6716" w:rsidRPr="003471F6" w:rsidRDefault="007C6716" w:rsidP="007C6716">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benchmarku.</w:t>
      </w:r>
    </w:p>
    <w:p w:rsidR="007C6716" w:rsidRDefault="007C6716" w:rsidP="007C6716">
      <w:pPr>
        <w:spacing w:after="0"/>
        <w:jc w:val="both"/>
        <w:rPr>
          <w:rFonts w:ascii="Times New Roman" w:hAnsi="Times New Roman" w:cs="Times New Roman"/>
        </w:rPr>
      </w:pPr>
      <w:r w:rsidRPr="003471F6">
        <w:rPr>
          <w:rFonts w:ascii="Times New Roman" w:hAnsi="Times New Roman" w:cs="Times New Roman"/>
        </w:rPr>
        <w:t>Otrzymany wynik po trzeciej iteracji CPU Mark oraz 3D Graphics Mark zostaną wzięte do oceny wydajności procesora i karty graficznej.</w:t>
      </w:r>
    </w:p>
    <w:p w:rsidR="00D300EE" w:rsidRPr="00D300EE" w:rsidRDefault="00D300EE" w:rsidP="00D300EE">
      <w:pPr>
        <w:spacing w:after="0"/>
        <w:jc w:val="both"/>
        <w:rPr>
          <w:rFonts w:ascii="Times New Roman" w:hAnsi="Times New Roman" w:cs="Times New Roman"/>
        </w:rPr>
      </w:pPr>
      <w:r>
        <w:rPr>
          <w:rFonts w:ascii="Times New Roman" w:hAnsi="Times New Roman" w:cs="Times New Roman"/>
        </w:rPr>
        <w:t xml:space="preserve">3. </w:t>
      </w:r>
      <w:r w:rsidRPr="00D300EE">
        <w:rPr>
          <w:rFonts w:ascii="Times New Roman" w:hAnsi="Times New Roman" w:cs="Times New Roman"/>
        </w:rPr>
        <w:t xml:space="preserve">Zainstalowanie oprogramowanie </w:t>
      </w:r>
      <w:proofErr w:type="spellStart"/>
      <w:r w:rsidRPr="00D300EE">
        <w:rPr>
          <w:rFonts w:ascii="Times New Roman" w:hAnsi="Times New Roman" w:cs="Times New Roman"/>
        </w:rPr>
        <w:t>BAPCo</w:t>
      </w:r>
      <w:proofErr w:type="spellEnd"/>
      <w:r w:rsidRPr="00D300EE">
        <w:rPr>
          <w:rFonts w:ascii="Times New Roman" w:hAnsi="Times New Roman" w:cs="Times New Roman"/>
        </w:rPr>
        <w:t xml:space="preserve"> </w:t>
      </w:r>
      <w:proofErr w:type="spellStart"/>
      <w:r w:rsidRPr="00D300EE">
        <w:rPr>
          <w:rFonts w:ascii="Times New Roman" w:hAnsi="Times New Roman" w:cs="Times New Roman"/>
        </w:rPr>
        <w:t>Mobilemark</w:t>
      </w:r>
      <w:proofErr w:type="spellEnd"/>
      <w:r w:rsidRPr="00D300EE">
        <w:rPr>
          <w:rFonts w:ascii="Times New Roman" w:hAnsi="Times New Roman" w:cs="Times New Roman"/>
        </w:rPr>
        <w:t xml:space="preserve"> 2014 i wykonanie testu wydajności baterii.</w:t>
      </w:r>
    </w:p>
    <w:p w:rsidR="00D300EE" w:rsidRPr="003471F6" w:rsidRDefault="00D300EE" w:rsidP="00D300EE">
      <w:pPr>
        <w:spacing w:after="0"/>
        <w:jc w:val="both"/>
        <w:rPr>
          <w:rFonts w:ascii="Times New Roman" w:hAnsi="Times New Roman" w:cs="Times New Roman"/>
        </w:rPr>
      </w:pPr>
      <w:r w:rsidRPr="00D300EE">
        <w:rPr>
          <w:rFonts w:ascii="Times New Roman" w:hAnsi="Times New Roman" w:cs="Times New Roman"/>
        </w:rPr>
        <w:t>Otrzymany wynik zostanie wzięty do oceny wydajności baterii.</w:t>
      </w:r>
    </w:p>
    <w:p w:rsidR="007C6716" w:rsidRDefault="007C6716" w:rsidP="007C6716">
      <w:pPr>
        <w:jc w:val="both"/>
        <w:rPr>
          <w:rFonts w:ascii="Times New Roman" w:hAnsi="Times New Roman" w:cs="Times New Roman"/>
          <w:u w:val="single"/>
        </w:rPr>
      </w:pPr>
    </w:p>
    <w:p w:rsidR="007C6716" w:rsidRDefault="007C6716" w:rsidP="007C6716">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Warunki równoważności dla Microsoft Windows 10 Professional PL 64-bit:</w:t>
      </w:r>
    </w:p>
    <w:p w:rsidR="002E63CA" w:rsidRPr="002E63CA" w:rsidRDefault="000523A0" w:rsidP="000523A0">
      <w:pPr>
        <w:pStyle w:val="Akapitzlist"/>
        <w:ind w:left="0"/>
        <w:jc w:val="both"/>
        <w:rPr>
          <w:highlight w:val="green"/>
        </w:rPr>
      </w:pPr>
      <w:r>
        <w:lastRenderedPageBreak/>
        <w:t>1</w:t>
      </w:r>
      <w:r w:rsidR="00D930DF" w:rsidRPr="00D300EE">
        <w:t xml:space="preserve">.Obsługa aplikacji użytkowanych przez Zamawiającego:  ESET NOD32, </w:t>
      </w:r>
      <w:proofErr w:type="spellStart"/>
      <w:r w:rsidR="00D930DF" w:rsidRPr="00D300EE">
        <w:t>CorelDRAW</w:t>
      </w:r>
      <w:proofErr w:type="spellEnd"/>
      <w:r w:rsidR="00D930DF" w:rsidRPr="00D300EE">
        <w:t xml:space="preserve">, MS Office od wersji XP do wersji 2016, Internet Explorer od wersji </w:t>
      </w:r>
      <w:r w:rsidR="002E63CA">
        <w:t xml:space="preserve">7.0, Total </w:t>
      </w:r>
      <w:proofErr w:type="spellStart"/>
      <w:r w:rsidR="002E63CA">
        <w:t>Commander</w:t>
      </w:r>
      <w:proofErr w:type="spellEnd"/>
      <w:r w:rsidR="002E63CA">
        <w:t xml:space="preserve">, </w:t>
      </w:r>
      <w:proofErr w:type="spellStart"/>
      <w:r w:rsidR="002E63CA">
        <w:t>LogSystem</w:t>
      </w:r>
      <w:proofErr w:type="spellEnd"/>
      <w:r w:rsidR="002E63CA">
        <w:t xml:space="preserve">, </w:t>
      </w:r>
      <w:r w:rsidR="002E63CA" w:rsidRPr="000523A0">
        <w:t xml:space="preserve">aplikacje bazodanowe wykonane w </w:t>
      </w:r>
      <w:proofErr w:type="spellStart"/>
      <w:r w:rsidR="002E63CA" w:rsidRPr="000523A0">
        <w:t>Unify</w:t>
      </w:r>
      <w:proofErr w:type="spellEnd"/>
      <w:r w:rsidR="002E63CA" w:rsidRPr="000523A0">
        <w:t xml:space="preserve"> Team Developer.</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D930DF" w:rsidRPr="00D300EE">
        <w:rPr>
          <w:rFonts w:ascii="Times New Roman" w:eastAsia="Times New Roman" w:hAnsi="Times New Roman" w:cs="Times New Roman"/>
          <w:sz w:val="20"/>
          <w:szCs w:val="20"/>
          <w:lang w:eastAsia="pl-PL"/>
        </w:rPr>
        <w:t>.Wsparcie dla architektury 64-bitowej.</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D930DF" w:rsidRPr="00D300EE">
        <w:rPr>
          <w:rFonts w:ascii="Times New Roman" w:eastAsia="Times New Roman" w:hAnsi="Times New Roman" w:cs="Times New Roman"/>
          <w:sz w:val="20"/>
          <w:szCs w:val="20"/>
          <w:lang w:eastAsia="pl-PL"/>
        </w:rPr>
        <w:t>.Łączenie z sieciami firmowymi przy użyciu funkcji przyłączania do domeny.</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D930DF" w:rsidRPr="00D300EE">
        <w:rPr>
          <w:rFonts w:ascii="Times New Roman" w:eastAsia="Times New Roman" w:hAnsi="Times New Roman" w:cs="Times New Roman"/>
          <w:sz w:val="20"/>
          <w:szCs w:val="20"/>
          <w:lang w:eastAsia="pl-PL"/>
        </w:rPr>
        <w:t>.Uruchamianie programów biznesowych przeznaczonych dla systemu MS Windows XP (dopuszczalna emulacja).</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D930DF" w:rsidRPr="00D300EE">
        <w:rPr>
          <w:rFonts w:ascii="Times New Roman" w:eastAsia="Times New Roman" w:hAnsi="Times New Roman" w:cs="Times New Roman"/>
          <w:sz w:val="20"/>
          <w:szCs w:val="20"/>
          <w:lang w:eastAsia="pl-PL"/>
        </w:rPr>
        <w:t>.Możliwość dokonywania aktualizacji i poprawek systemu przez Internet z wyborem instalowanych poprawek.</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D930DF" w:rsidRPr="00D300EE">
        <w:rPr>
          <w:rFonts w:ascii="Times New Roman" w:eastAsia="Times New Roman" w:hAnsi="Times New Roman" w:cs="Times New Roman"/>
          <w:sz w:val="20"/>
          <w:szCs w:val="20"/>
          <w:lang w:eastAsia="pl-PL"/>
        </w:rPr>
        <w:t>.Możliwość dokonywania uaktualnień sterowników urządzeń przez Internet z witryny producenta systemu.</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D930DF" w:rsidRPr="00D300EE">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D930DF" w:rsidRPr="00D300EE">
        <w:rPr>
          <w:rFonts w:ascii="Times New Roman" w:eastAsia="Times New Roman" w:hAnsi="Times New Roman" w:cs="Times New Roman"/>
          <w:sz w:val="20"/>
          <w:szCs w:val="20"/>
          <w:lang w:eastAsia="pl-PL"/>
        </w:rPr>
        <w:t>.Internetowa aktualizacja zapewniona w języku polskim.</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D930DF" w:rsidRPr="00D300EE">
        <w:rPr>
          <w:rFonts w:ascii="Times New Roman" w:eastAsia="Times New Roman" w:hAnsi="Times New Roman" w:cs="Times New Roman"/>
          <w:sz w:val="20"/>
          <w:szCs w:val="20"/>
          <w:lang w:eastAsia="pl-PL"/>
        </w:rPr>
        <w:t xml:space="preserve">.Wbudowana zapora internetowa (firewall) dla ochrony połączeń internetowych; zintegrowana </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D930DF" w:rsidRPr="00D300E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00D930DF" w:rsidRPr="00D300EE">
        <w:rPr>
          <w:rFonts w:ascii="Times New Roman" w:eastAsia="Times New Roman" w:hAnsi="Times New Roman" w:cs="Times New Roman"/>
          <w:sz w:val="20"/>
          <w:szCs w:val="20"/>
          <w:lang w:eastAsia="pl-PL"/>
        </w:rPr>
        <w:t>Plug&amp;Play</w:t>
      </w:r>
      <w:proofErr w:type="spellEnd"/>
      <w:r w:rsidR="00D930DF" w:rsidRPr="00D300EE">
        <w:rPr>
          <w:rFonts w:ascii="Times New Roman" w:eastAsia="Times New Roman" w:hAnsi="Times New Roman" w:cs="Times New Roman"/>
          <w:sz w:val="20"/>
          <w:szCs w:val="20"/>
          <w:lang w:eastAsia="pl-PL"/>
        </w:rPr>
        <w:t xml:space="preserve">, </w:t>
      </w:r>
      <w:proofErr w:type="spellStart"/>
      <w:r w:rsidR="00D930DF" w:rsidRPr="00D300EE">
        <w:rPr>
          <w:rFonts w:ascii="Times New Roman" w:eastAsia="Times New Roman" w:hAnsi="Times New Roman" w:cs="Times New Roman"/>
          <w:sz w:val="20"/>
          <w:szCs w:val="20"/>
          <w:lang w:eastAsia="pl-PL"/>
        </w:rPr>
        <w:t>Wi-Fi</w:t>
      </w:r>
      <w:proofErr w:type="spellEnd"/>
      <w:r w:rsidR="00D930DF" w:rsidRPr="00D300EE">
        <w:rPr>
          <w:rFonts w:ascii="Times New Roman" w:eastAsia="Times New Roman" w:hAnsi="Times New Roman" w:cs="Times New Roman"/>
          <w:sz w:val="20"/>
          <w:szCs w:val="20"/>
          <w:lang w:eastAsia="pl-PL"/>
        </w:rPr>
        <w:t>).</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1</w:t>
      </w:r>
      <w:r w:rsidRPr="00D300EE">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2</w:t>
      </w:r>
      <w:r w:rsidRPr="00D300E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3</w:t>
      </w:r>
      <w:r w:rsidRPr="00D300EE">
        <w:rPr>
          <w:rFonts w:ascii="Times New Roman" w:eastAsia="Times New Roman" w:hAnsi="Times New Roman" w:cs="Times New Roman"/>
          <w:sz w:val="20"/>
          <w:szCs w:val="20"/>
          <w:lang w:eastAsia="pl-PL"/>
        </w:rPr>
        <w:t>.Możliwość zdalnej automatycznej instalacji, konfiguracji, administrowania oraz aktualizowania systemu.</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4</w:t>
      </w:r>
      <w:r w:rsidRPr="00D300E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5</w:t>
      </w:r>
      <w:r w:rsidRPr="00D300EE">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6</w:t>
      </w:r>
      <w:r w:rsidRPr="00D300EE">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7</w:t>
      </w:r>
      <w:r w:rsidRPr="00D300EE">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1</w:t>
      </w:r>
      <w:r w:rsidR="000523A0">
        <w:rPr>
          <w:rFonts w:ascii="Times New Roman" w:eastAsia="Times New Roman" w:hAnsi="Times New Roman" w:cs="Times New Roman"/>
          <w:sz w:val="20"/>
          <w:szCs w:val="20"/>
          <w:lang w:eastAsia="pl-PL"/>
        </w:rPr>
        <w:t>8</w:t>
      </w:r>
      <w:r w:rsidRPr="00D300EE">
        <w:rPr>
          <w:rFonts w:ascii="Times New Roman" w:eastAsia="Times New Roman" w:hAnsi="Times New Roman" w:cs="Times New Roman"/>
          <w:sz w:val="20"/>
          <w:szCs w:val="20"/>
          <w:lang w:eastAsia="pl-PL"/>
        </w:rPr>
        <w:t xml:space="preserve">.Funkcjonalność rozpoznawania mowy, pozwalającą na sterowanie komputerem głosowo, wraz </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z modułem „uczenia się” głosu użytkownika.</w:t>
      </w:r>
    </w:p>
    <w:p w:rsidR="00D930DF" w:rsidRPr="00D300EE" w:rsidRDefault="000523A0"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00D930DF" w:rsidRPr="00D300EE">
        <w:rPr>
          <w:rFonts w:ascii="Times New Roman" w:eastAsia="Times New Roman" w:hAnsi="Times New Roman" w:cs="Times New Roman"/>
          <w:sz w:val="20"/>
          <w:szCs w:val="20"/>
          <w:lang w:eastAsia="pl-PL"/>
        </w:rPr>
        <w:t>.Zintegrowany z systemem operacyjnym moduł synchronizacji komputera z urządzeniami zewnętrznymi.</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0523A0">
        <w:rPr>
          <w:rFonts w:ascii="Times New Roman" w:eastAsia="Times New Roman" w:hAnsi="Times New Roman" w:cs="Times New Roman"/>
          <w:sz w:val="20"/>
          <w:szCs w:val="20"/>
          <w:lang w:eastAsia="pl-PL"/>
        </w:rPr>
        <w:t>0</w:t>
      </w:r>
      <w:r w:rsidRPr="00D300E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0523A0">
        <w:rPr>
          <w:rFonts w:ascii="Times New Roman" w:eastAsia="Times New Roman" w:hAnsi="Times New Roman" w:cs="Times New Roman"/>
          <w:sz w:val="20"/>
          <w:szCs w:val="20"/>
          <w:lang w:eastAsia="pl-PL"/>
        </w:rPr>
        <w:t>1</w:t>
      </w:r>
      <w:r w:rsidRPr="00D300EE">
        <w:rPr>
          <w:rFonts w:ascii="Times New Roman" w:eastAsia="Times New Roman" w:hAnsi="Times New Roman" w:cs="Times New Roman"/>
          <w:sz w:val="20"/>
          <w:szCs w:val="20"/>
          <w:lang w:eastAsia="pl-PL"/>
        </w:rPr>
        <w:t>.Możliwość przystosowania stanowiska dla osób niepełnosprawnych (np. słabo widzących).</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0523A0">
        <w:rPr>
          <w:rFonts w:ascii="Times New Roman" w:eastAsia="Times New Roman" w:hAnsi="Times New Roman" w:cs="Times New Roman"/>
          <w:sz w:val="20"/>
          <w:szCs w:val="20"/>
          <w:lang w:eastAsia="pl-PL"/>
        </w:rPr>
        <w:t>2</w:t>
      </w:r>
      <w:r w:rsidRPr="00D300E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0523A0">
        <w:rPr>
          <w:rFonts w:ascii="Times New Roman" w:eastAsia="Times New Roman" w:hAnsi="Times New Roman" w:cs="Times New Roman"/>
          <w:sz w:val="20"/>
          <w:szCs w:val="20"/>
          <w:lang w:eastAsia="pl-PL"/>
        </w:rPr>
        <w:t>3</w:t>
      </w:r>
      <w:r w:rsidRPr="00D300E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0523A0">
        <w:rPr>
          <w:rFonts w:ascii="Times New Roman" w:eastAsia="Times New Roman" w:hAnsi="Times New Roman" w:cs="Times New Roman"/>
          <w:sz w:val="20"/>
          <w:szCs w:val="20"/>
          <w:lang w:eastAsia="pl-PL"/>
        </w:rPr>
        <w:t>4</w:t>
      </w:r>
      <w:r w:rsidRPr="00D300EE">
        <w:rPr>
          <w:rFonts w:ascii="Times New Roman" w:eastAsia="Times New Roman" w:hAnsi="Times New Roman" w:cs="Times New Roman"/>
          <w:sz w:val="20"/>
          <w:szCs w:val="20"/>
          <w:lang w:eastAsia="pl-PL"/>
        </w:rPr>
        <w:t>.Rozbudowane polityki bezpieczeństwa – polityki dla systemu operacyjnego i dla wskazanych aplikacji.</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0523A0">
        <w:rPr>
          <w:rFonts w:ascii="Times New Roman" w:eastAsia="Times New Roman" w:hAnsi="Times New Roman" w:cs="Times New Roman"/>
          <w:sz w:val="20"/>
          <w:szCs w:val="20"/>
          <w:lang w:eastAsia="pl-PL"/>
        </w:rPr>
        <w:t>5</w:t>
      </w:r>
      <w:r w:rsidRPr="00D300E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6</w:t>
      </w:r>
      <w:r w:rsidRPr="00D300EE">
        <w:rPr>
          <w:rFonts w:ascii="Times New Roman" w:eastAsia="Times New Roman" w:hAnsi="Times New Roman" w:cs="Times New Roman"/>
          <w:sz w:val="20"/>
          <w:szCs w:val="20"/>
          <w:lang w:eastAsia="pl-PL"/>
        </w:rPr>
        <w:t>.Wsparcie dla Sun Java i .NET Framework 1.1, 2.0, 3.0 i 4.0, 4,5 – możliwość uruchomienia aplikacji działających we wskazanych środowiskach.</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2</w:t>
      </w:r>
      <w:r w:rsidR="005A61D7">
        <w:rPr>
          <w:rFonts w:ascii="Times New Roman" w:eastAsia="Times New Roman" w:hAnsi="Times New Roman" w:cs="Times New Roman"/>
          <w:sz w:val="20"/>
          <w:szCs w:val="20"/>
          <w:lang w:eastAsia="pl-PL"/>
        </w:rPr>
        <w:t>7</w:t>
      </w:r>
      <w:r w:rsidRPr="00D300EE">
        <w:rPr>
          <w:rFonts w:ascii="Times New Roman" w:eastAsia="Times New Roman" w:hAnsi="Times New Roman" w:cs="Times New Roman"/>
          <w:sz w:val="20"/>
          <w:szCs w:val="20"/>
          <w:lang w:eastAsia="pl-PL"/>
        </w:rPr>
        <w:t xml:space="preserve">.Wsparcie dla </w:t>
      </w:r>
      <w:proofErr w:type="spellStart"/>
      <w:r w:rsidRPr="00D300EE">
        <w:rPr>
          <w:rFonts w:ascii="Times New Roman" w:eastAsia="Times New Roman" w:hAnsi="Times New Roman" w:cs="Times New Roman"/>
          <w:sz w:val="20"/>
          <w:szCs w:val="20"/>
          <w:lang w:eastAsia="pl-PL"/>
        </w:rPr>
        <w:t>JScript</w:t>
      </w:r>
      <w:proofErr w:type="spellEnd"/>
      <w:r w:rsidRPr="00D300EE">
        <w:rPr>
          <w:rFonts w:ascii="Times New Roman" w:eastAsia="Times New Roman" w:hAnsi="Times New Roman" w:cs="Times New Roman"/>
          <w:sz w:val="20"/>
          <w:szCs w:val="20"/>
          <w:lang w:eastAsia="pl-PL"/>
        </w:rPr>
        <w:t xml:space="preserve"> i </w:t>
      </w:r>
      <w:proofErr w:type="spellStart"/>
      <w:r w:rsidRPr="00D300EE">
        <w:rPr>
          <w:rFonts w:ascii="Times New Roman" w:eastAsia="Times New Roman" w:hAnsi="Times New Roman" w:cs="Times New Roman"/>
          <w:sz w:val="20"/>
          <w:szCs w:val="20"/>
          <w:lang w:eastAsia="pl-PL"/>
        </w:rPr>
        <w:t>VBScript</w:t>
      </w:r>
      <w:proofErr w:type="spellEnd"/>
      <w:r w:rsidRPr="00D300EE">
        <w:rPr>
          <w:rFonts w:ascii="Times New Roman" w:eastAsia="Times New Roman" w:hAnsi="Times New Roman" w:cs="Times New Roman"/>
          <w:sz w:val="20"/>
          <w:szCs w:val="20"/>
          <w:lang w:eastAsia="pl-PL"/>
        </w:rPr>
        <w:t xml:space="preserve"> – możliwość uruchamiania interpretera poleceń.</w:t>
      </w:r>
    </w:p>
    <w:p w:rsidR="00D930DF" w:rsidRPr="00D300EE" w:rsidRDefault="005A61D7"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00D930DF" w:rsidRPr="00D300E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D930DF" w:rsidRPr="00D300EE" w:rsidRDefault="005A61D7" w:rsidP="00D930D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D930DF" w:rsidRPr="00D300EE">
        <w:rPr>
          <w:rFonts w:ascii="Times New Roman" w:eastAsia="Times New Roman" w:hAnsi="Times New Roman" w:cs="Times New Roman"/>
          <w:sz w:val="20"/>
          <w:szCs w:val="20"/>
          <w:lang w:eastAsia="pl-PL"/>
        </w:rPr>
        <w:t>.Graficzne środowisko instalacji i konfiguracji.</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0</w:t>
      </w:r>
      <w:r w:rsidRPr="00D300EE">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z możliwością automatycznego przywrócenia wersji wcześniejszej.</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1</w:t>
      </w:r>
      <w:r w:rsidRPr="00D300EE">
        <w:rPr>
          <w:rFonts w:ascii="Times New Roman" w:eastAsia="Times New Roman" w:hAnsi="Times New Roman" w:cs="Times New Roman"/>
          <w:sz w:val="20"/>
          <w:szCs w:val="20"/>
          <w:lang w:eastAsia="pl-PL"/>
        </w:rPr>
        <w:t>.Możliwość przywracania plików systemowych.</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2</w:t>
      </w:r>
      <w:r w:rsidRPr="00D300EE">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D930DF" w:rsidRPr="00D300EE" w:rsidRDefault="00D930DF" w:rsidP="00D930DF">
      <w:pPr>
        <w:spacing w:after="0" w:line="240" w:lineRule="auto"/>
        <w:jc w:val="both"/>
        <w:rPr>
          <w:rFonts w:ascii="Times New Roman" w:eastAsia="Times New Roman" w:hAnsi="Times New Roman" w:cs="Times New Roman"/>
          <w:sz w:val="20"/>
          <w:szCs w:val="20"/>
          <w:lang w:eastAsia="pl-PL"/>
        </w:rPr>
      </w:pPr>
      <w:r w:rsidRPr="00D300EE">
        <w:rPr>
          <w:rFonts w:ascii="Times New Roman" w:eastAsia="Times New Roman" w:hAnsi="Times New Roman" w:cs="Times New Roman"/>
          <w:sz w:val="20"/>
          <w:szCs w:val="20"/>
          <w:lang w:eastAsia="pl-PL"/>
        </w:rPr>
        <w:t>(z predefiniowanymi odpowiednio do kategorii ustawieniami zapory sieciowej, udostępniania plików, itp.).</w:t>
      </w:r>
    </w:p>
    <w:p w:rsidR="00D930DF" w:rsidRPr="00D300EE" w:rsidRDefault="00D930DF" w:rsidP="00D930DF">
      <w:pPr>
        <w:spacing w:after="0" w:line="240" w:lineRule="auto"/>
        <w:jc w:val="both"/>
        <w:rPr>
          <w:rFonts w:ascii="Times New Roman" w:hAnsi="Times New Roman"/>
        </w:rPr>
      </w:pPr>
      <w:r w:rsidRPr="00D300EE">
        <w:rPr>
          <w:rFonts w:ascii="Times New Roman" w:eastAsia="Times New Roman" w:hAnsi="Times New Roman" w:cs="Times New Roman"/>
          <w:sz w:val="20"/>
          <w:szCs w:val="20"/>
          <w:lang w:eastAsia="pl-PL"/>
        </w:rPr>
        <w:t>3</w:t>
      </w:r>
      <w:r w:rsidR="005A61D7">
        <w:rPr>
          <w:rFonts w:ascii="Times New Roman" w:eastAsia="Times New Roman" w:hAnsi="Times New Roman" w:cs="Times New Roman"/>
          <w:sz w:val="20"/>
          <w:szCs w:val="20"/>
          <w:lang w:eastAsia="pl-PL"/>
        </w:rPr>
        <w:t>3</w:t>
      </w:r>
      <w:r w:rsidRPr="00D300EE">
        <w:rPr>
          <w:rFonts w:ascii="Times New Roman" w:eastAsia="Times New Roman" w:hAnsi="Times New Roman" w:cs="Times New Roman"/>
          <w:sz w:val="20"/>
          <w:szCs w:val="20"/>
          <w:lang w:eastAsia="pl-PL"/>
        </w:rPr>
        <w:t>.Zorganizowany system szkoleń i materiały edukacyjne w języku polskim.</w:t>
      </w:r>
    </w:p>
    <w:p w:rsidR="005A61D7" w:rsidRDefault="005A61D7" w:rsidP="005E4D58">
      <w:pPr>
        <w:pStyle w:val="wyliczenie"/>
        <w:rPr>
          <w:rFonts w:ascii="Times New Roman" w:hAnsi="Times New Roman" w:cs="Times New Roman"/>
          <w:b/>
          <w:sz w:val="32"/>
          <w:szCs w:val="32"/>
          <w:u w:val="single"/>
        </w:rPr>
      </w:pPr>
    </w:p>
    <w:p w:rsidR="005A61D7" w:rsidRDefault="005A61D7" w:rsidP="005E4D58">
      <w:pPr>
        <w:pStyle w:val="wyliczenie"/>
        <w:rPr>
          <w:rFonts w:ascii="Times New Roman" w:hAnsi="Times New Roman" w:cs="Times New Roman"/>
          <w:b/>
          <w:sz w:val="32"/>
          <w:szCs w:val="32"/>
          <w:u w:val="single"/>
        </w:rPr>
      </w:pPr>
    </w:p>
    <w:p w:rsidR="005A61D7" w:rsidRDefault="005A61D7" w:rsidP="005E4D58">
      <w:pPr>
        <w:pStyle w:val="wyliczenie"/>
        <w:rPr>
          <w:rFonts w:ascii="Times New Roman" w:hAnsi="Times New Roman" w:cs="Times New Roman"/>
          <w:b/>
          <w:sz w:val="32"/>
          <w:szCs w:val="32"/>
          <w:u w:val="single"/>
        </w:rPr>
      </w:pPr>
    </w:p>
    <w:p w:rsidR="005E4D58" w:rsidRDefault="005E4D58" w:rsidP="005E4D58">
      <w:pPr>
        <w:pStyle w:val="wyliczenie"/>
        <w:rPr>
          <w:rFonts w:ascii="Times New Roman" w:hAnsi="Times New Roman" w:cs="Times New Roman"/>
          <w:b/>
          <w:sz w:val="32"/>
          <w:szCs w:val="32"/>
          <w:u w:val="single"/>
        </w:rPr>
      </w:pPr>
      <w:r w:rsidRPr="005E4D58">
        <w:rPr>
          <w:rFonts w:ascii="Times New Roman" w:hAnsi="Times New Roman" w:cs="Times New Roman"/>
          <w:b/>
          <w:sz w:val="32"/>
          <w:szCs w:val="32"/>
          <w:u w:val="single"/>
        </w:rPr>
        <w:lastRenderedPageBreak/>
        <w:t>Część II</w:t>
      </w:r>
      <w:r>
        <w:rPr>
          <w:rFonts w:ascii="Times New Roman" w:hAnsi="Times New Roman" w:cs="Times New Roman"/>
          <w:b/>
          <w:sz w:val="32"/>
          <w:szCs w:val="32"/>
          <w:u w:val="single"/>
        </w:rPr>
        <w:t xml:space="preserve">I: Urządzenie </w:t>
      </w:r>
      <w:r w:rsidR="00D300EE" w:rsidRPr="00D300EE">
        <w:rPr>
          <w:rFonts w:ascii="Times New Roman" w:hAnsi="Times New Roman" w:cs="Times New Roman"/>
          <w:b/>
          <w:sz w:val="32"/>
          <w:szCs w:val="32"/>
          <w:u w:val="single"/>
        </w:rPr>
        <w:t>wielofunkcyjne kolorowe A</w:t>
      </w:r>
      <w:r>
        <w:rPr>
          <w:rFonts w:ascii="Times New Roman" w:hAnsi="Times New Roman" w:cs="Times New Roman"/>
          <w:b/>
          <w:sz w:val="32"/>
          <w:szCs w:val="32"/>
          <w:u w:val="single"/>
        </w:rPr>
        <w:t xml:space="preserve"> -1 szt.</w:t>
      </w:r>
    </w:p>
    <w:p w:rsidR="005A61D7" w:rsidRPr="005E4D58" w:rsidRDefault="005A61D7" w:rsidP="005E4D58">
      <w:pPr>
        <w:pStyle w:val="wyliczenie"/>
        <w:rPr>
          <w:rFonts w:ascii="Times New Roman" w:hAnsi="Times New Roman" w:cs="Times New Roman"/>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5739"/>
      </w:tblGrid>
      <w:tr w:rsidR="00D63EC6" w:rsidRPr="00CB5FB2" w:rsidTr="00BF1580">
        <w:tc>
          <w:tcPr>
            <w:tcW w:w="3323" w:type="dxa"/>
            <w:shd w:val="clear" w:color="auto" w:fill="D9D9D9"/>
          </w:tcPr>
          <w:p w:rsidR="00D63EC6" w:rsidRPr="00D63EC6" w:rsidRDefault="00D63EC6" w:rsidP="00BF1580">
            <w:pPr>
              <w:rPr>
                <w:rFonts w:ascii="Times New Roman" w:hAnsi="Times New Roman" w:cs="Times New Roman"/>
              </w:rPr>
            </w:pPr>
            <w:r w:rsidRPr="00D63EC6">
              <w:rPr>
                <w:rFonts w:ascii="Times New Roman" w:hAnsi="Times New Roman" w:cs="Times New Roman"/>
              </w:rPr>
              <w:t>Atrybut</w:t>
            </w:r>
          </w:p>
        </w:tc>
        <w:tc>
          <w:tcPr>
            <w:tcW w:w="5739" w:type="dxa"/>
            <w:shd w:val="clear" w:color="auto" w:fill="D9D9D9"/>
          </w:tcPr>
          <w:p w:rsidR="00D63EC6" w:rsidRPr="00D63EC6" w:rsidRDefault="00D63EC6" w:rsidP="00BF1580">
            <w:pPr>
              <w:rPr>
                <w:rFonts w:ascii="Times New Roman" w:hAnsi="Times New Roman" w:cs="Times New Roman"/>
              </w:rPr>
            </w:pPr>
            <w:r w:rsidRPr="00D63EC6">
              <w:rPr>
                <w:rFonts w:ascii="Times New Roman" w:hAnsi="Times New Roman" w:cs="Times New Roman"/>
              </w:rPr>
              <w:t>Opis</w:t>
            </w:r>
          </w:p>
        </w:tc>
      </w:tr>
      <w:tr w:rsidR="00D63EC6" w:rsidRPr="00CB5FB2" w:rsidTr="00BF1580">
        <w:tc>
          <w:tcPr>
            <w:tcW w:w="3323"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Technologia druku: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Druk laserowy, druk kolorowy</w:t>
            </w:r>
          </w:p>
        </w:tc>
      </w:tr>
      <w:tr w:rsidR="00D63EC6" w:rsidRPr="00CB5FB2" w:rsidTr="00BF1580">
        <w:tc>
          <w:tcPr>
            <w:tcW w:w="3323"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Rozdzielczość rzeczywista druku: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 xml:space="preserve">Min. 600 x 600 </w:t>
            </w:r>
            <w:proofErr w:type="spellStart"/>
            <w:r w:rsidRPr="00D63EC6">
              <w:rPr>
                <w:rFonts w:ascii="Times New Roman" w:hAnsi="Times New Roman" w:cs="Times New Roman"/>
              </w:rPr>
              <w:t>dpi</w:t>
            </w:r>
            <w:proofErr w:type="spellEnd"/>
          </w:p>
        </w:tc>
      </w:tr>
      <w:tr w:rsidR="00D63EC6" w:rsidRPr="00CB5FB2" w:rsidTr="00BF1580">
        <w:tc>
          <w:tcPr>
            <w:tcW w:w="3323"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Rozdzielczość rzeczywista skanu: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 xml:space="preserve">Min. 1200 x 1200 </w:t>
            </w:r>
            <w:proofErr w:type="spellStart"/>
            <w:r w:rsidRPr="00D63EC6">
              <w:rPr>
                <w:rFonts w:ascii="Times New Roman" w:hAnsi="Times New Roman" w:cs="Times New Roman"/>
              </w:rPr>
              <w:t>dpi</w:t>
            </w:r>
            <w:proofErr w:type="spellEnd"/>
          </w:p>
        </w:tc>
      </w:tr>
      <w:tr w:rsidR="00D63EC6" w:rsidRPr="00CB5FB2" w:rsidTr="00BF1580">
        <w:tc>
          <w:tcPr>
            <w:tcW w:w="3323"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Szybkość druku: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Min. 20 stron na minutę w czerni, min. 20 stron na minutę w kolorze</w:t>
            </w:r>
          </w:p>
        </w:tc>
      </w:tr>
      <w:tr w:rsidR="00D63EC6" w:rsidRPr="00CB5FB2" w:rsidTr="00BF1580">
        <w:tc>
          <w:tcPr>
            <w:tcW w:w="3323"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Szybkość skanu: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 xml:space="preserve">Min. 25 stron na minutę w czerni, min. 20 stron na minutę w kolorze </w:t>
            </w:r>
          </w:p>
        </w:tc>
      </w:tr>
      <w:tr w:rsidR="00D63EC6" w:rsidRPr="00CB5FB2" w:rsidTr="00BF1580">
        <w:tc>
          <w:tcPr>
            <w:tcW w:w="3323"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Czas wydruku pierwsze strony:</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Max 15s</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Moduł druku dwustronnego:</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Wbudowany, automatyczny</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Moduł podajnika dwustronnego:</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Wbudowany, automatyczny</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Języki drukowania:</w:t>
            </w:r>
          </w:p>
        </w:tc>
        <w:tc>
          <w:tcPr>
            <w:tcW w:w="5739" w:type="dxa"/>
          </w:tcPr>
          <w:p w:rsidR="00D63EC6" w:rsidRPr="00D63EC6" w:rsidRDefault="00D63EC6" w:rsidP="00BF1580">
            <w:pPr>
              <w:ind w:left="35"/>
              <w:rPr>
                <w:rFonts w:ascii="Times New Roman" w:hAnsi="Times New Roman" w:cs="Times New Roman"/>
                <w:lang w:val="en-US"/>
              </w:rPr>
            </w:pPr>
            <w:r w:rsidRPr="00D63EC6">
              <w:rPr>
                <w:rFonts w:ascii="Times New Roman" w:hAnsi="Times New Roman" w:cs="Times New Roman"/>
                <w:lang w:val="en-US"/>
              </w:rPr>
              <w:t>PCL 6, PCL 5, Postscript Level 3</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Format wydruku: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A4</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Podajniki papieru: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 xml:space="preserve">Podajnik na min. 250 arkuszy </w:t>
            </w:r>
          </w:p>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Podajnik uniwersalny na min. 50 arkuszy</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Wydajność miesięczna:</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 xml:space="preserve">Min. 40 000 stron A4 </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Zalecane obciążenie drukowania:</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Min.  3 000 stron A4</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Obsługa papieru:</w:t>
            </w:r>
          </w:p>
        </w:tc>
        <w:tc>
          <w:tcPr>
            <w:tcW w:w="5739" w:type="dxa"/>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Gramatura min.: 65-175</w:t>
            </w:r>
          </w:p>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Rozmiary min.: A4, A5, A6, B5, koperty (DL, C5, B5)</w:t>
            </w:r>
          </w:p>
        </w:tc>
      </w:tr>
      <w:tr w:rsidR="00D63EC6" w:rsidRPr="00CB5FB2" w:rsidTr="00BF1580">
        <w:tc>
          <w:tcPr>
            <w:tcW w:w="3323" w:type="dxa"/>
            <w:tcBorders>
              <w:top w:val="single" w:sz="4" w:space="0" w:color="auto"/>
              <w:left w:val="single" w:sz="4" w:space="0" w:color="auto"/>
              <w:bottom w:val="single" w:sz="4" w:space="0" w:color="auto"/>
              <w:right w:val="single" w:sz="4" w:space="0" w:color="auto"/>
            </w:tcBorders>
          </w:tcPr>
          <w:p w:rsidR="00D63EC6" w:rsidRPr="00D63EC6" w:rsidRDefault="00D63EC6" w:rsidP="00BF1580">
            <w:pPr>
              <w:rPr>
                <w:rFonts w:ascii="Times New Roman" w:hAnsi="Times New Roman" w:cs="Times New Roman"/>
              </w:rPr>
            </w:pPr>
            <w:r w:rsidRPr="00D63EC6">
              <w:rPr>
                <w:rFonts w:ascii="Times New Roman" w:hAnsi="Times New Roman" w:cs="Times New Roman"/>
              </w:rPr>
              <w:t>Interfejsy:</w:t>
            </w:r>
          </w:p>
        </w:tc>
        <w:tc>
          <w:tcPr>
            <w:tcW w:w="5739" w:type="dxa"/>
            <w:tcBorders>
              <w:top w:val="single" w:sz="4" w:space="0" w:color="auto"/>
              <w:left w:val="single" w:sz="4" w:space="0" w:color="auto"/>
              <w:bottom w:val="single" w:sz="4" w:space="0" w:color="auto"/>
              <w:right w:val="single" w:sz="4" w:space="0" w:color="auto"/>
            </w:tcBorders>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Min.: USB 2.0, RJ-45</w:t>
            </w:r>
          </w:p>
        </w:tc>
      </w:tr>
      <w:tr w:rsidR="00D63EC6" w:rsidRPr="00CB5FB2" w:rsidTr="00BF1580">
        <w:tc>
          <w:tcPr>
            <w:tcW w:w="3323" w:type="dxa"/>
            <w:tcBorders>
              <w:top w:val="single" w:sz="4" w:space="0" w:color="auto"/>
              <w:left w:val="single" w:sz="4" w:space="0" w:color="auto"/>
              <w:bottom w:val="single" w:sz="4" w:space="0" w:color="auto"/>
              <w:right w:val="single" w:sz="4" w:space="0" w:color="auto"/>
            </w:tcBorders>
          </w:tcPr>
          <w:p w:rsidR="00D63EC6" w:rsidRPr="00D63EC6" w:rsidRDefault="00D63EC6" w:rsidP="00BF1580">
            <w:pPr>
              <w:rPr>
                <w:rFonts w:ascii="Times New Roman" w:hAnsi="Times New Roman" w:cs="Times New Roman"/>
              </w:rPr>
            </w:pPr>
            <w:r w:rsidRPr="00D63EC6">
              <w:rPr>
                <w:rFonts w:ascii="Times New Roman" w:hAnsi="Times New Roman" w:cs="Times New Roman"/>
              </w:rPr>
              <w:t>Wewnętrzna karta sieciowa:</w:t>
            </w:r>
          </w:p>
        </w:tc>
        <w:tc>
          <w:tcPr>
            <w:tcW w:w="5739" w:type="dxa"/>
            <w:tcBorders>
              <w:top w:val="single" w:sz="4" w:space="0" w:color="auto"/>
              <w:left w:val="single" w:sz="4" w:space="0" w:color="auto"/>
              <w:bottom w:val="single" w:sz="4" w:space="0" w:color="auto"/>
              <w:right w:val="single" w:sz="4" w:space="0" w:color="auto"/>
            </w:tcBorders>
          </w:tcPr>
          <w:p w:rsidR="00D63EC6" w:rsidRPr="00D63EC6" w:rsidRDefault="00D63EC6" w:rsidP="00BF1580">
            <w:pPr>
              <w:ind w:left="35"/>
              <w:rPr>
                <w:rFonts w:ascii="Times New Roman" w:hAnsi="Times New Roman" w:cs="Times New Roman"/>
              </w:rPr>
            </w:pPr>
            <w:r w:rsidRPr="00D63EC6">
              <w:rPr>
                <w:rFonts w:ascii="Times New Roman" w:hAnsi="Times New Roman" w:cs="Times New Roman"/>
              </w:rPr>
              <w:t>Wbudowana karta Ethernet</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Pobór mocy w trakcie pracy:</w:t>
            </w:r>
          </w:p>
        </w:tc>
        <w:tc>
          <w:tcPr>
            <w:tcW w:w="5739" w:type="dxa"/>
          </w:tcPr>
          <w:p w:rsidR="00D63EC6" w:rsidRPr="00D63EC6" w:rsidRDefault="00D63EC6" w:rsidP="00BF1580">
            <w:pPr>
              <w:ind w:left="35"/>
              <w:rPr>
                <w:rFonts w:ascii="Times New Roman" w:hAnsi="Times New Roman" w:cs="Times New Roman"/>
                <w:highlight w:val="magenta"/>
              </w:rPr>
            </w:pPr>
            <w:r w:rsidRPr="00D63EC6">
              <w:rPr>
                <w:rFonts w:ascii="Times New Roman" w:hAnsi="Times New Roman" w:cs="Times New Roman"/>
              </w:rPr>
              <w:t>Max. 1200 W</w:t>
            </w:r>
          </w:p>
        </w:tc>
      </w:tr>
      <w:tr w:rsidR="00D63EC6" w:rsidRPr="00CB5FB2" w:rsidTr="00BF1580">
        <w:tc>
          <w:tcPr>
            <w:tcW w:w="3323" w:type="dxa"/>
          </w:tcPr>
          <w:p w:rsidR="00D63EC6" w:rsidRPr="00D63EC6" w:rsidRDefault="00D63EC6" w:rsidP="00BF1580">
            <w:pPr>
              <w:rPr>
                <w:rFonts w:ascii="Times New Roman" w:hAnsi="Times New Roman" w:cs="Times New Roman"/>
              </w:rPr>
            </w:pPr>
            <w:r w:rsidRPr="00D63EC6">
              <w:rPr>
                <w:rFonts w:ascii="Times New Roman" w:hAnsi="Times New Roman" w:cs="Times New Roman"/>
              </w:rPr>
              <w:t>Pobór mocy w trybie uśpienia:</w:t>
            </w:r>
          </w:p>
        </w:tc>
        <w:tc>
          <w:tcPr>
            <w:tcW w:w="5739" w:type="dxa"/>
          </w:tcPr>
          <w:p w:rsidR="00D63EC6" w:rsidRPr="00D63EC6" w:rsidRDefault="00D63EC6" w:rsidP="00BF1580">
            <w:pPr>
              <w:ind w:left="35"/>
              <w:rPr>
                <w:rFonts w:ascii="Times New Roman" w:hAnsi="Times New Roman" w:cs="Times New Roman"/>
                <w:highlight w:val="magenta"/>
              </w:rPr>
            </w:pPr>
            <w:r w:rsidRPr="00D63EC6">
              <w:rPr>
                <w:rFonts w:ascii="Times New Roman" w:hAnsi="Times New Roman" w:cs="Times New Roman"/>
              </w:rPr>
              <w:t>Max. 20 W</w:t>
            </w:r>
          </w:p>
        </w:tc>
      </w:tr>
    </w:tbl>
    <w:p w:rsidR="00651364" w:rsidRDefault="00651364" w:rsidP="007B3C81">
      <w:pPr>
        <w:spacing w:after="0" w:line="240" w:lineRule="auto"/>
        <w:rPr>
          <w:rFonts w:ascii="Times New Roman" w:eastAsia="Times New Roman" w:hAnsi="Times New Roman" w:cs="Times New Roman"/>
          <w:b/>
          <w:bCs/>
          <w:sz w:val="32"/>
          <w:szCs w:val="32"/>
          <w:lang w:eastAsia="pl-PL"/>
        </w:rPr>
      </w:pPr>
    </w:p>
    <w:p w:rsidR="00D63EC6" w:rsidRDefault="00D63EC6" w:rsidP="005E4D58">
      <w:pPr>
        <w:pStyle w:val="wyliczenie"/>
        <w:tabs>
          <w:tab w:val="clear" w:pos="360"/>
        </w:tabs>
        <w:ind w:left="0" w:firstLine="0"/>
        <w:rPr>
          <w:rFonts w:ascii="Times New Roman" w:hAnsi="Times New Roman" w:cs="Times New Roman"/>
          <w:b/>
          <w:sz w:val="32"/>
          <w:szCs w:val="32"/>
          <w:u w:val="single"/>
        </w:rPr>
      </w:pPr>
    </w:p>
    <w:p w:rsidR="005A61D7" w:rsidRDefault="005A61D7" w:rsidP="005E4D58">
      <w:pPr>
        <w:pStyle w:val="wyliczenie"/>
        <w:tabs>
          <w:tab w:val="clear" w:pos="360"/>
        </w:tabs>
        <w:ind w:left="0" w:firstLine="0"/>
        <w:rPr>
          <w:rFonts w:ascii="Times New Roman" w:hAnsi="Times New Roman" w:cs="Times New Roman"/>
          <w:b/>
          <w:sz w:val="32"/>
          <w:szCs w:val="32"/>
          <w:u w:val="single"/>
        </w:rPr>
      </w:pPr>
    </w:p>
    <w:p w:rsidR="005A61D7" w:rsidRDefault="005A61D7" w:rsidP="005E4D58">
      <w:pPr>
        <w:pStyle w:val="wyliczenie"/>
        <w:tabs>
          <w:tab w:val="clear" w:pos="360"/>
        </w:tabs>
        <w:ind w:left="0" w:firstLine="0"/>
        <w:rPr>
          <w:rFonts w:ascii="Times New Roman" w:hAnsi="Times New Roman" w:cs="Times New Roman"/>
          <w:b/>
          <w:sz w:val="32"/>
          <w:szCs w:val="32"/>
          <w:u w:val="single"/>
        </w:rPr>
      </w:pPr>
    </w:p>
    <w:p w:rsidR="005E4D58" w:rsidRDefault="005E4D58" w:rsidP="005E4D58">
      <w:pPr>
        <w:pStyle w:val="wyliczenie"/>
        <w:tabs>
          <w:tab w:val="clear" w:pos="360"/>
        </w:tabs>
        <w:ind w:left="0" w:firstLine="0"/>
        <w:rPr>
          <w:rFonts w:ascii="Times New Roman" w:hAnsi="Times New Roman" w:cs="Times New Roman"/>
          <w:b/>
          <w:sz w:val="32"/>
          <w:szCs w:val="32"/>
          <w:u w:val="single"/>
        </w:rPr>
      </w:pPr>
      <w:r w:rsidRPr="005E4D58">
        <w:rPr>
          <w:rFonts w:ascii="Times New Roman" w:hAnsi="Times New Roman" w:cs="Times New Roman"/>
          <w:b/>
          <w:sz w:val="32"/>
          <w:szCs w:val="32"/>
          <w:u w:val="single"/>
        </w:rPr>
        <w:lastRenderedPageBreak/>
        <w:t>Część I</w:t>
      </w:r>
      <w:r>
        <w:rPr>
          <w:rFonts w:ascii="Times New Roman" w:hAnsi="Times New Roman" w:cs="Times New Roman"/>
          <w:b/>
          <w:sz w:val="32"/>
          <w:szCs w:val="32"/>
          <w:u w:val="single"/>
        </w:rPr>
        <w:t>V: Aparat fotograficzny –1 szt.</w:t>
      </w:r>
    </w:p>
    <w:p w:rsidR="005A61D7" w:rsidRDefault="005A61D7" w:rsidP="005E4D58">
      <w:pPr>
        <w:pStyle w:val="wyliczenie"/>
        <w:tabs>
          <w:tab w:val="clear" w:pos="360"/>
        </w:tabs>
        <w:ind w:left="0" w:firstLine="0"/>
        <w:rPr>
          <w:rFonts w:ascii="Times New Roman" w:hAnsi="Times New Roman" w:cs="Times New Roman"/>
          <w:b/>
          <w:sz w:val="32"/>
          <w:szCs w:val="32"/>
          <w:u w:val="single"/>
        </w:rPr>
      </w:pPr>
    </w:p>
    <w:tbl>
      <w:tblPr>
        <w:tblW w:w="9500" w:type="dxa"/>
        <w:tblInd w:w="55" w:type="dxa"/>
        <w:tblCellMar>
          <w:left w:w="70" w:type="dxa"/>
          <w:right w:w="70" w:type="dxa"/>
        </w:tblCellMar>
        <w:tblLook w:val="04A0"/>
      </w:tblPr>
      <w:tblGrid>
        <w:gridCol w:w="3040"/>
        <w:gridCol w:w="6460"/>
      </w:tblGrid>
      <w:tr w:rsidR="00D63EC6" w:rsidRPr="00F841D9" w:rsidTr="00BF158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Atrybut</w:t>
            </w:r>
          </w:p>
        </w:tc>
        <w:tc>
          <w:tcPr>
            <w:tcW w:w="64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Opis</w:t>
            </w:r>
          </w:p>
        </w:tc>
      </w:tr>
      <w:tr w:rsidR="00D63EC6" w:rsidRPr="00F841D9" w:rsidTr="00BF158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Typ matrycy</w:t>
            </w:r>
          </w:p>
        </w:tc>
        <w:tc>
          <w:tcPr>
            <w:tcW w:w="6460" w:type="dxa"/>
            <w:tcBorders>
              <w:top w:val="single" w:sz="4" w:space="0" w:color="auto"/>
              <w:left w:val="nil"/>
              <w:bottom w:val="single" w:sz="4" w:space="0" w:color="auto"/>
              <w:right w:val="single" w:sz="4" w:space="0" w:color="auto"/>
            </w:tcBorders>
            <w:shd w:val="clear" w:color="auto" w:fill="auto"/>
            <w:noWrap/>
            <w:vAlign w:val="bottom"/>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CMOS</w:t>
            </w:r>
          </w:p>
        </w:tc>
      </w:tr>
      <w:tr w:rsidR="00D63EC6" w:rsidRPr="00F841D9" w:rsidTr="00BF158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Rozdzielczość</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 xml:space="preserve">Min. 20 </w:t>
            </w:r>
            <w:proofErr w:type="spellStart"/>
            <w:r w:rsidRPr="00D63EC6">
              <w:rPr>
                <w:rFonts w:ascii="Times New Roman" w:eastAsia="Times New Roman" w:hAnsi="Times New Roman" w:cs="Times New Roman"/>
                <w:color w:val="000000"/>
                <w:lang w:eastAsia="pl-PL"/>
              </w:rPr>
              <w:t>Mpix</w:t>
            </w:r>
            <w:proofErr w:type="spellEnd"/>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Rozdzielczość filmu</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Full HD (1920 x 1080)</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Zbliżenie optyczne</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50 x</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Zbliżenie cyfrowe</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4 x</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Ogniskowa (dla 35 mm)</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24 - 1200 mm</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Zapis na kartach pamięci</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SD, SDHC, SDXC</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Nagrywanie filmów  </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Z dźwiękiem</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Stabilizator obrazu</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Optyczny</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Wi-Fi</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Tak</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Wielkość ekranu LCD</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3"</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Menu w języku polskim</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Tak</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Wejścia / wyjścia</w:t>
            </w:r>
          </w:p>
        </w:tc>
        <w:tc>
          <w:tcPr>
            <w:tcW w:w="6460" w:type="dxa"/>
            <w:tcBorders>
              <w:top w:val="nil"/>
              <w:left w:val="nil"/>
              <w:bottom w:val="single" w:sz="4" w:space="0" w:color="auto"/>
              <w:right w:val="single" w:sz="4" w:space="0" w:color="auto"/>
            </w:tcBorders>
            <w:shd w:val="clear" w:color="auto" w:fill="auto"/>
            <w:noWrap/>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Min. HDMI, USB, AV</w:t>
            </w:r>
          </w:p>
        </w:tc>
      </w:tr>
      <w:tr w:rsidR="00D63EC6" w:rsidRPr="00F841D9" w:rsidTr="00BF158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Dokumentacja</w:t>
            </w:r>
          </w:p>
        </w:tc>
        <w:tc>
          <w:tcPr>
            <w:tcW w:w="6460" w:type="dxa"/>
            <w:tcBorders>
              <w:top w:val="nil"/>
              <w:left w:val="nil"/>
              <w:bottom w:val="single" w:sz="4" w:space="0" w:color="auto"/>
              <w:right w:val="single" w:sz="4" w:space="0" w:color="auto"/>
            </w:tcBorders>
            <w:shd w:val="clear" w:color="auto" w:fill="auto"/>
            <w:noWrap/>
            <w:vAlign w:val="bottom"/>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Instrukcja obsługi w języku polskim</w:t>
            </w:r>
          </w:p>
        </w:tc>
      </w:tr>
      <w:tr w:rsidR="00D63EC6" w:rsidRPr="00F841D9" w:rsidTr="00BF1580">
        <w:trPr>
          <w:trHeight w:val="6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Wyposażenie </w:t>
            </w:r>
          </w:p>
        </w:tc>
        <w:tc>
          <w:tcPr>
            <w:tcW w:w="6460" w:type="dxa"/>
            <w:tcBorders>
              <w:top w:val="nil"/>
              <w:left w:val="nil"/>
              <w:bottom w:val="single" w:sz="4" w:space="0" w:color="auto"/>
              <w:right w:val="single" w:sz="4" w:space="0" w:color="auto"/>
            </w:tcBorders>
            <w:shd w:val="clear" w:color="auto" w:fill="auto"/>
            <w:vAlign w:val="bottom"/>
            <w:hideMark/>
          </w:tcPr>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Pasek na rękę;</w:t>
            </w:r>
          </w:p>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Pokrywa na obiektyw;</w:t>
            </w:r>
          </w:p>
          <w:p w:rsidR="00D63EC6" w:rsidRPr="00D63EC6" w:rsidRDefault="00D63EC6" w:rsidP="00BF1580">
            <w:pPr>
              <w:spacing w:after="0" w:line="240" w:lineRule="auto"/>
              <w:rPr>
                <w:rFonts w:ascii="Times New Roman" w:eastAsia="Times New Roman" w:hAnsi="Times New Roman" w:cs="Times New Roman"/>
                <w:color w:val="000000"/>
                <w:lang w:eastAsia="pl-PL"/>
              </w:rPr>
            </w:pPr>
            <w:r w:rsidRPr="00D63EC6">
              <w:rPr>
                <w:rFonts w:ascii="Times New Roman" w:eastAsia="Times New Roman" w:hAnsi="Times New Roman" w:cs="Times New Roman"/>
                <w:color w:val="000000"/>
                <w:lang w:eastAsia="pl-PL"/>
              </w:rPr>
              <w:t>Zasilacz sieciowy</w:t>
            </w:r>
          </w:p>
        </w:tc>
      </w:tr>
    </w:tbl>
    <w:p w:rsidR="00D63EC6" w:rsidRDefault="00D63EC6" w:rsidP="005E4D58">
      <w:pPr>
        <w:pStyle w:val="wyliczenie"/>
        <w:tabs>
          <w:tab w:val="clear" w:pos="360"/>
        </w:tabs>
        <w:ind w:left="0" w:firstLine="0"/>
        <w:rPr>
          <w:rFonts w:ascii="Times New Roman" w:hAnsi="Times New Roman" w:cs="Times New Roman"/>
          <w:b/>
          <w:sz w:val="32"/>
          <w:szCs w:val="32"/>
          <w:u w:val="single"/>
        </w:rPr>
      </w:pPr>
    </w:p>
    <w:p w:rsidR="00B86AC6" w:rsidRDefault="00B86A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D63EC6" w:rsidRDefault="00D63EC6"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534A86" w:rsidRPr="007C6716">
        <w:rPr>
          <w:rFonts w:ascii="Times New Roman" w:eastAsia="Times New Roman" w:hAnsi="Times New Roman" w:cs="Times New Roman"/>
          <w:b/>
          <w:sz w:val="20"/>
          <w:lang w:eastAsia="pl-PL"/>
        </w:rPr>
        <w:t>4</w:t>
      </w:r>
      <w:r w:rsidR="008A1024" w:rsidRPr="007C6716">
        <w:rPr>
          <w:rFonts w:ascii="Times New Roman" w:eastAsia="Times New Roman" w:hAnsi="Times New Roman" w:cs="Times New Roman"/>
          <w:b/>
          <w:sz w:val="20"/>
          <w:lang w:eastAsia="pl-PL"/>
        </w:rPr>
        <w:t>9</w:t>
      </w:r>
      <w:r w:rsidR="0062457B">
        <w:rPr>
          <w:rFonts w:ascii="Times New Roman" w:eastAsia="Times New Roman" w:hAnsi="Times New Roman" w:cs="Times New Roman"/>
          <w:b/>
          <w:sz w:val="20"/>
          <w:lang w:eastAsia="pl-PL"/>
        </w:rPr>
        <w:t>64</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Cena obejmuje koszty 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 Korfantego 79).</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 Podstawą do wystawienia faktury będą podpisane przez obie strony protokoły odbioru ilościowo – jakościowego.</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C5655D" w:rsidRPr="007C6716" w:rsidRDefault="00C5655D"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760165" w:rsidRPr="007C6716" w:rsidRDefault="00760165" w:rsidP="00514BE8">
      <w:pPr>
        <w:spacing w:after="0" w:line="240" w:lineRule="auto"/>
        <w:jc w:val="both"/>
        <w:rPr>
          <w:rFonts w:ascii="Times New Roman" w:eastAsia="Times New Roman" w:hAnsi="Times New Roman" w:cs="Times New Roman"/>
          <w:b/>
          <w:strike/>
          <w:sz w:val="20"/>
          <w:u w:val="single"/>
          <w:lang w:eastAsia="pl-PL"/>
        </w:rPr>
      </w:pPr>
    </w:p>
    <w:p w:rsidR="00DA0989" w:rsidRPr="007C6716" w:rsidRDefault="00DA0989" w:rsidP="00DA098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507AE3">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w:t>
      </w:r>
      <w:r w:rsidR="000D1838" w:rsidRPr="007C6716">
        <w:rPr>
          <w:rFonts w:ascii="Times New Roman" w:eastAsia="Times New Roman" w:hAnsi="Times New Roman" w:cs="Times New Roman"/>
          <w:b/>
          <w:sz w:val="20"/>
          <w:lang w:eastAsia="pl-PL"/>
        </w:rPr>
        <w:t>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 xml:space="preserve">udziela gwarancji na „przedmiot umowy” na okres nie krótszy niż ……………..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7C6716" w:rsidRDefault="00EE693F" w:rsidP="00EE693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705"/>
        <w:jc w:val="both"/>
        <w:rPr>
          <w:rFonts w:ascii="Times New Roman" w:eastAsia="Times New Roman" w:hAnsi="Times New Roman" w:cs="Times New Roman"/>
          <w:b/>
          <w:sz w:val="20"/>
          <w:lang w:eastAsia="pl-PL"/>
        </w:rPr>
      </w:pP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5A61D7"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 xml:space="preserve">dla zgłoszeń dokonanych do godziny </w:t>
      </w:r>
      <w:r w:rsidRPr="005A61D7">
        <w:rPr>
          <w:rFonts w:ascii="Times New Roman" w:eastAsia="Times New Roman" w:hAnsi="Times New Roman" w:cs="Times New Roman"/>
          <w:sz w:val="20"/>
          <w:lang w:eastAsia="pl-PL"/>
        </w:rPr>
        <w:t>1</w:t>
      </w:r>
      <w:r w:rsidR="002E63CA" w:rsidRPr="005A61D7">
        <w:rPr>
          <w:rFonts w:ascii="Times New Roman" w:eastAsia="Times New Roman" w:hAnsi="Times New Roman" w:cs="Times New Roman"/>
          <w:sz w:val="20"/>
          <w:lang w:eastAsia="pl-PL"/>
        </w:rPr>
        <w:t>2</w:t>
      </w:r>
      <w:r w:rsidRPr="005A61D7">
        <w:rPr>
          <w:rFonts w:ascii="Times New Roman" w:eastAsia="Times New Roman" w:hAnsi="Times New Roman" w:cs="Times New Roman"/>
          <w:sz w:val="20"/>
          <w:lang w:eastAsia="pl-PL"/>
        </w:rPr>
        <w:t>:00 wizyta pracownika serwisu nastąpi do godziny 16:00 tego samego dnia,</w:t>
      </w:r>
    </w:p>
    <w:p w:rsidR="00375BA4" w:rsidRPr="007C6716" w:rsidRDefault="00375BA4" w:rsidP="00375BA4">
      <w:pPr>
        <w:spacing w:after="0" w:line="240" w:lineRule="auto"/>
        <w:ind w:left="705"/>
        <w:jc w:val="both"/>
        <w:rPr>
          <w:rFonts w:ascii="Times New Roman" w:eastAsia="Times New Roman" w:hAnsi="Times New Roman" w:cs="Times New Roman"/>
          <w:sz w:val="20"/>
          <w:lang w:eastAsia="pl-PL"/>
        </w:rPr>
      </w:pPr>
      <w:r w:rsidRPr="005A61D7">
        <w:rPr>
          <w:rFonts w:ascii="Times New Roman" w:eastAsia="Times New Roman" w:hAnsi="Times New Roman" w:cs="Times New Roman"/>
          <w:b/>
          <w:sz w:val="20"/>
          <w:lang w:eastAsia="pl-PL"/>
        </w:rPr>
        <w:t xml:space="preserve">• </w:t>
      </w:r>
      <w:r w:rsidRPr="005A61D7">
        <w:rPr>
          <w:rFonts w:ascii="Times New Roman" w:eastAsia="Times New Roman" w:hAnsi="Times New Roman" w:cs="Times New Roman"/>
          <w:sz w:val="20"/>
          <w:lang w:eastAsia="pl-PL"/>
        </w:rPr>
        <w:t>dla zgłoszeń dokonanych po godzinie 1</w:t>
      </w:r>
      <w:r w:rsidR="002E63CA" w:rsidRPr="005A61D7">
        <w:rPr>
          <w:rFonts w:ascii="Times New Roman" w:eastAsia="Times New Roman" w:hAnsi="Times New Roman" w:cs="Times New Roman"/>
          <w:sz w:val="20"/>
          <w:lang w:eastAsia="pl-PL"/>
        </w:rPr>
        <w:t>2</w:t>
      </w:r>
      <w:r w:rsidRPr="005A61D7">
        <w:rPr>
          <w:rFonts w:ascii="Times New Roman" w:eastAsia="Times New Roman" w:hAnsi="Times New Roman" w:cs="Times New Roman"/>
          <w:sz w:val="20"/>
          <w:lang w:eastAsia="pl-PL"/>
        </w:rPr>
        <w:t>:00 wizyta</w:t>
      </w:r>
      <w:r w:rsidRPr="007C6716">
        <w:rPr>
          <w:rFonts w:ascii="Times New Roman" w:eastAsia="Times New Roman" w:hAnsi="Times New Roman" w:cs="Times New Roman"/>
          <w:sz w:val="20"/>
          <w:lang w:eastAsia="pl-PL"/>
        </w:rPr>
        <w:t xml:space="preserve"> pracownika serwisu nastąpi do godziny </w:t>
      </w:r>
      <w:r w:rsidR="002E63CA" w:rsidRPr="004E2DDE">
        <w:rPr>
          <w:rFonts w:ascii="Times New Roman" w:eastAsia="Times New Roman" w:hAnsi="Times New Roman" w:cs="Times New Roman"/>
          <w:sz w:val="20"/>
          <w:lang w:eastAsia="pl-PL"/>
        </w:rPr>
        <w:t>8:</w:t>
      </w:r>
      <w:r w:rsidRPr="004E2DDE">
        <w:rPr>
          <w:rFonts w:ascii="Times New Roman" w:eastAsia="Times New Roman" w:hAnsi="Times New Roman" w:cs="Times New Roman"/>
          <w:sz w:val="20"/>
          <w:lang w:eastAsia="pl-PL"/>
        </w:rPr>
        <w:t xml:space="preserve">00 </w:t>
      </w:r>
      <w:r w:rsidRPr="007C6716">
        <w:rPr>
          <w:rFonts w:ascii="Times New Roman" w:eastAsia="Times New Roman" w:hAnsi="Times New Roman" w:cs="Times New Roman"/>
          <w:sz w:val="20"/>
          <w:lang w:eastAsia="pl-PL"/>
        </w:rPr>
        <w:t>następnego dnia roboczego.</w:t>
      </w:r>
    </w:p>
    <w:p w:rsidR="00375BA4" w:rsidRPr="007C6716" w:rsidRDefault="00375BA4" w:rsidP="00375BA4">
      <w:pPr>
        <w:spacing w:after="0" w:line="240" w:lineRule="auto"/>
        <w:ind w:left="708"/>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Czas usunięcia awarii / naprawy wynosi do 14 dni kalendarzowych od daty zgłoszenia do Wykonawcy wady przedmiotu umowy, tj.  komputera</w:t>
      </w:r>
      <w:r w:rsidR="00507AE3">
        <w:rPr>
          <w:rFonts w:ascii="Times New Roman" w:eastAsia="Times New Roman" w:hAnsi="Times New Roman" w:cs="Times New Roman"/>
          <w:sz w:val="20"/>
          <w:lang w:eastAsia="pl-PL"/>
        </w:rPr>
        <w:t xml:space="preserve"> przenośnego</w:t>
      </w:r>
      <w:r w:rsidRPr="007C6716">
        <w:rPr>
          <w:rFonts w:ascii="Times New Roman" w:eastAsia="Times New Roman" w:hAnsi="Times New Roman" w:cs="Times New Roman"/>
          <w:sz w:val="20"/>
          <w:lang w:eastAsia="pl-PL"/>
        </w:rPr>
        <w:t xml:space="preserve"> </w:t>
      </w:r>
      <w:r w:rsidR="007B3C81" w:rsidRPr="007C6716">
        <w:rPr>
          <w:rFonts w:ascii="Times New Roman" w:eastAsia="Times New Roman" w:hAnsi="Times New Roman" w:cs="Times New Roman"/>
          <w:sz w:val="20"/>
          <w:lang w:eastAsia="pl-PL"/>
        </w:rPr>
        <w:t xml:space="preserve">/ </w:t>
      </w:r>
      <w:r w:rsidR="00507AE3" w:rsidRPr="00507AE3">
        <w:rPr>
          <w:rFonts w:ascii="Times New Roman" w:eastAsia="Times New Roman" w:hAnsi="Times New Roman" w:cs="Times New Roman"/>
          <w:sz w:val="20"/>
          <w:lang w:eastAsia="pl-PL"/>
        </w:rPr>
        <w:t>Urządzeni</w:t>
      </w:r>
      <w:r w:rsidR="00507AE3">
        <w:rPr>
          <w:rFonts w:ascii="Times New Roman" w:eastAsia="Times New Roman" w:hAnsi="Times New Roman" w:cs="Times New Roman"/>
          <w:sz w:val="20"/>
          <w:lang w:eastAsia="pl-PL"/>
        </w:rPr>
        <w:t>a</w:t>
      </w:r>
      <w:r w:rsidR="00507AE3" w:rsidRPr="00507AE3">
        <w:rPr>
          <w:rFonts w:ascii="Times New Roman" w:eastAsia="Times New Roman" w:hAnsi="Times New Roman" w:cs="Times New Roman"/>
          <w:sz w:val="20"/>
          <w:lang w:eastAsia="pl-PL"/>
        </w:rPr>
        <w:t xml:space="preserve"> wielofunkcyjne</w:t>
      </w:r>
      <w:r w:rsidR="00507AE3">
        <w:rPr>
          <w:rFonts w:ascii="Times New Roman" w:eastAsia="Times New Roman" w:hAnsi="Times New Roman" w:cs="Times New Roman"/>
          <w:sz w:val="20"/>
          <w:lang w:eastAsia="pl-PL"/>
        </w:rPr>
        <w:t>go</w:t>
      </w:r>
      <w:r w:rsidR="00507AE3" w:rsidRPr="00507AE3">
        <w:rPr>
          <w:rFonts w:ascii="Times New Roman" w:eastAsia="Times New Roman" w:hAnsi="Times New Roman" w:cs="Times New Roman"/>
          <w:sz w:val="20"/>
          <w:lang w:eastAsia="pl-PL"/>
        </w:rPr>
        <w:t xml:space="preserve"> kolorowe</w:t>
      </w:r>
      <w:r w:rsidR="00507AE3">
        <w:rPr>
          <w:rFonts w:ascii="Times New Roman" w:eastAsia="Times New Roman" w:hAnsi="Times New Roman" w:cs="Times New Roman"/>
          <w:sz w:val="20"/>
          <w:lang w:eastAsia="pl-PL"/>
        </w:rPr>
        <w:t>go/ Aparatu fotograficznego</w:t>
      </w:r>
      <w:r w:rsidR="00507AE3" w:rsidRPr="00507AE3">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sz w:val="20"/>
          <w:lang w:eastAsia="pl-PL"/>
        </w:rPr>
        <w:t>*</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507AE3" w:rsidRDefault="00507AE3" w:rsidP="00375BA4">
      <w:pPr>
        <w:spacing w:after="0" w:line="240" w:lineRule="auto"/>
        <w:ind w:left="708"/>
        <w:jc w:val="both"/>
        <w:rPr>
          <w:rFonts w:ascii="Times New Roman" w:eastAsia="Times New Roman" w:hAnsi="Times New Roman" w:cs="Times New Roman"/>
          <w:b/>
          <w:bCs/>
          <w:szCs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dostarczyć (w terminie max.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pozostać w siedzibie Zamawiającego.</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5A61D7" w:rsidRDefault="00375BA4" w:rsidP="002E63CA">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5A61D7">
        <w:rPr>
          <w:rFonts w:ascii="Times New Roman" w:eastAsia="Times New Roman" w:hAnsi="Times New Roman" w:cs="Times New Roman"/>
          <w:sz w:val="20"/>
          <w:lang w:eastAsia="pl-PL"/>
        </w:rPr>
        <w:t xml:space="preserve">i </w:t>
      </w:r>
      <w:r w:rsidR="002E63CA" w:rsidRPr="005A61D7">
        <w:rPr>
          <w:rFonts w:ascii="Times New Roman" w:eastAsia="Times New Roman" w:hAnsi="Times New Roman" w:cs="Times New Roman"/>
          <w:sz w:val="20"/>
          <w:lang w:eastAsia="pl-PL"/>
        </w:rPr>
        <w:t xml:space="preserve">podzespołów </w:t>
      </w:r>
      <w:r w:rsidRPr="005A61D7">
        <w:rPr>
          <w:rFonts w:ascii="Times New Roman" w:eastAsia="Times New Roman" w:hAnsi="Times New Roman" w:cs="Times New Roman"/>
          <w:sz w:val="20"/>
          <w:lang w:eastAsia="pl-PL"/>
        </w:rPr>
        <w:t>przez okres co najmniej 5 lat</w:t>
      </w:r>
      <w:r w:rsidR="002E63CA" w:rsidRPr="005A61D7">
        <w:rPr>
          <w:rFonts w:ascii="Times New Roman" w:eastAsia="Times New Roman" w:hAnsi="Times New Roman" w:cs="Times New Roman"/>
          <w:sz w:val="20"/>
          <w:lang w:eastAsia="pl-PL"/>
        </w:rPr>
        <w:t xml:space="preserve"> 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lastRenderedPageBreak/>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t xml:space="preserve">Dla Części </w:t>
      </w:r>
      <w:r w:rsidR="00AC5AE6" w:rsidRPr="007C6716">
        <w:rPr>
          <w:rFonts w:ascii="Times New Roman" w:hAnsi="Times New Roman" w:cs="Times New Roman"/>
          <w:b/>
          <w:sz w:val="20"/>
          <w:u w:val="single"/>
        </w:rPr>
        <w:t>I</w:t>
      </w:r>
      <w:r w:rsidR="00D300EE">
        <w:rPr>
          <w:rFonts w:ascii="Times New Roman" w:hAnsi="Times New Roman" w:cs="Times New Roman"/>
          <w:b/>
          <w:sz w:val="20"/>
          <w:u w:val="single"/>
        </w:rPr>
        <w:t xml:space="preserve"> </w:t>
      </w:r>
      <w:proofErr w:type="spellStart"/>
      <w:r w:rsidR="00D300EE">
        <w:rPr>
          <w:rFonts w:ascii="Times New Roman" w:hAnsi="Times New Roman" w:cs="Times New Roman"/>
          <w:b/>
          <w:sz w:val="20"/>
          <w:u w:val="single"/>
        </w:rPr>
        <w:t>i</w:t>
      </w:r>
      <w:proofErr w:type="spellEnd"/>
      <w:r w:rsidR="00D300EE">
        <w:rPr>
          <w:rFonts w:ascii="Times New Roman" w:hAnsi="Times New Roman" w:cs="Times New Roman"/>
          <w:b/>
          <w:sz w:val="20"/>
          <w:u w:val="single"/>
        </w:rPr>
        <w:t xml:space="preserve"> </w:t>
      </w:r>
      <w:r w:rsidR="007B3C81" w:rsidRPr="007C6716">
        <w:rPr>
          <w:rFonts w:ascii="Times New Roman" w:hAnsi="Times New Roman" w:cs="Times New Roman"/>
          <w:b/>
          <w:sz w:val="20"/>
          <w:u w:val="single"/>
        </w:rPr>
        <w:t>II</w:t>
      </w:r>
      <w:r w:rsidR="00CA6A77" w:rsidRPr="007C6716">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7C6716">
        <w:rPr>
          <w:rFonts w:ascii="Times New Roman" w:eastAsia="Times New Roman" w:hAnsi="Times New Roman" w:cs="Times New Roman"/>
          <w:sz w:val="20"/>
          <w:lang w:eastAsia="pl-PL"/>
        </w:rPr>
        <w:t>PerformanceTest</w:t>
      </w:r>
      <w:proofErr w:type="spellEnd"/>
      <w:r w:rsidRPr="007C6716">
        <w:rPr>
          <w:rFonts w:ascii="Times New Roman" w:eastAsia="Times New Roman" w:hAnsi="Times New Roman" w:cs="Times New Roman"/>
          <w:sz w:val="20"/>
          <w:lang w:eastAsia="pl-PL"/>
        </w:rPr>
        <w:t xml:space="preserve"> 8.0 i wykonanie 3 iteracji pełnego benchmarku.</w:t>
      </w:r>
    </w:p>
    <w:p w:rsidR="00CA6A77"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Otrzymany wynik po trzeciej iteracji CPU Mark oraz 3D Graphics Mark zostaną wzięte do oceny wydajności procesora i karty graficznej.</w:t>
      </w:r>
    </w:p>
    <w:p w:rsidR="00D300EE" w:rsidRDefault="00D300EE" w:rsidP="007C6716">
      <w:pPr>
        <w:spacing w:after="0" w:line="240" w:lineRule="auto"/>
        <w:jc w:val="both"/>
        <w:rPr>
          <w:rFonts w:ascii="Times New Roman" w:eastAsia="Times New Roman" w:hAnsi="Times New Roman" w:cs="Times New Roman"/>
          <w:sz w:val="20"/>
          <w:lang w:eastAsia="pl-PL"/>
        </w:rPr>
      </w:pPr>
    </w:p>
    <w:p w:rsidR="00D300EE" w:rsidRPr="00D300EE" w:rsidRDefault="00D300EE" w:rsidP="00D300EE">
      <w:pPr>
        <w:spacing w:after="0"/>
        <w:jc w:val="both"/>
        <w:rPr>
          <w:rFonts w:ascii="Times New Roman" w:hAnsi="Times New Roman" w:cs="Times New Roman"/>
        </w:rPr>
      </w:pPr>
      <w:r>
        <w:rPr>
          <w:rFonts w:ascii="Times New Roman" w:hAnsi="Times New Roman" w:cs="Times New Roman"/>
        </w:rPr>
        <w:t xml:space="preserve">3. </w:t>
      </w:r>
      <w:r w:rsidRPr="00D300EE">
        <w:rPr>
          <w:rFonts w:ascii="Times New Roman" w:hAnsi="Times New Roman" w:cs="Times New Roman"/>
        </w:rPr>
        <w:t xml:space="preserve">Zainstalowanie oprogramowanie </w:t>
      </w:r>
      <w:proofErr w:type="spellStart"/>
      <w:r w:rsidRPr="00D300EE">
        <w:rPr>
          <w:rFonts w:ascii="Times New Roman" w:hAnsi="Times New Roman" w:cs="Times New Roman"/>
        </w:rPr>
        <w:t>BAPCo</w:t>
      </w:r>
      <w:proofErr w:type="spellEnd"/>
      <w:r w:rsidRPr="00D300EE">
        <w:rPr>
          <w:rFonts w:ascii="Times New Roman" w:hAnsi="Times New Roman" w:cs="Times New Roman"/>
        </w:rPr>
        <w:t xml:space="preserve"> </w:t>
      </w:r>
      <w:proofErr w:type="spellStart"/>
      <w:r w:rsidRPr="00D300EE">
        <w:rPr>
          <w:rFonts w:ascii="Times New Roman" w:hAnsi="Times New Roman" w:cs="Times New Roman"/>
        </w:rPr>
        <w:t>Mobilemark</w:t>
      </w:r>
      <w:proofErr w:type="spellEnd"/>
      <w:r w:rsidRPr="00D300EE">
        <w:rPr>
          <w:rFonts w:ascii="Times New Roman" w:hAnsi="Times New Roman" w:cs="Times New Roman"/>
        </w:rPr>
        <w:t xml:space="preserve"> 2014 i wykonanie testu wydajności baterii.</w:t>
      </w:r>
    </w:p>
    <w:p w:rsidR="00D300EE" w:rsidRPr="003471F6" w:rsidRDefault="00D300EE" w:rsidP="00D300EE">
      <w:pPr>
        <w:spacing w:after="0"/>
        <w:jc w:val="both"/>
        <w:rPr>
          <w:rFonts w:ascii="Times New Roman" w:hAnsi="Times New Roman" w:cs="Times New Roman"/>
        </w:rPr>
      </w:pPr>
      <w:r w:rsidRPr="00D300EE">
        <w:rPr>
          <w:rFonts w:ascii="Times New Roman" w:hAnsi="Times New Roman" w:cs="Times New Roman"/>
        </w:rPr>
        <w:t>Otrzymany wynik zostanie wzięty do oceny wydajności baterii.</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2A0198" w:rsidRPr="007C6716" w:rsidRDefault="00CA6A77" w:rsidP="007B3C81">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34745D" w:rsidP="0034745D">
      <w:pPr>
        <w:tabs>
          <w:tab w:val="left" w:pos="3192"/>
        </w:tabs>
        <w:autoSpaceDE w:val="0"/>
        <w:spacing w:after="0" w:line="240" w:lineRule="auto"/>
        <w:ind w:left="1080" w:hanging="720"/>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Pr>
          <w:rFonts w:ascii="Times New Roman" w:eastAsia="Times New Roman" w:hAnsi="Times New Roman" w:cs="Times New Roman"/>
          <w:sz w:val="20"/>
          <w:lang w:eastAsia="pl-PL"/>
        </w:rPr>
        <w:tab/>
      </w: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543113" w:rsidRPr="007C6716" w:rsidRDefault="00543113" w:rsidP="006F277D">
      <w:pPr>
        <w:spacing w:after="0" w:line="240" w:lineRule="auto"/>
        <w:jc w:val="both"/>
        <w:rPr>
          <w:rFonts w:ascii="Times New Roman" w:eastAsia="Times New Roman" w:hAnsi="Times New Roman" w:cs="Times New Roman"/>
          <w:b/>
          <w:sz w:val="20"/>
          <w:lang w:eastAsia="pl-PL"/>
        </w:rPr>
      </w:pPr>
    </w:p>
    <w:p w:rsidR="006F277D" w:rsidRPr="007C6716" w:rsidRDefault="006F277D"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0"/>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1C" w:rsidRDefault="0013781C" w:rsidP="00B81E7E">
      <w:pPr>
        <w:spacing w:after="0" w:line="240" w:lineRule="auto"/>
      </w:pPr>
      <w:r>
        <w:separator/>
      </w:r>
    </w:p>
  </w:endnote>
  <w:endnote w:type="continuationSeparator" w:id="0">
    <w:p w:rsidR="0013781C" w:rsidRDefault="0013781C"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34745D" w:rsidRDefault="00C575AE">
        <w:pPr>
          <w:pStyle w:val="Stopka"/>
          <w:jc w:val="center"/>
        </w:pPr>
        <w:fldSimple w:instr="PAGE   \* MERGEFORMAT">
          <w:r w:rsidR="006C472B">
            <w:rPr>
              <w:noProof/>
            </w:rPr>
            <w:t>36</w:t>
          </w:r>
        </w:fldSimple>
      </w:p>
    </w:sdtContent>
  </w:sdt>
  <w:p w:rsidR="0034745D" w:rsidRDefault="003474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1C" w:rsidRDefault="0013781C" w:rsidP="00B81E7E">
      <w:pPr>
        <w:spacing w:after="0" w:line="240" w:lineRule="auto"/>
      </w:pPr>
      <w:r>
        <w:separator/>
      </w:r>
    </w:p>
  </w:footnote>
  <w:footnote w:type="continuationSeparator" w:id="0">
    <w:p w:rsidR="0013781C" w:rsidRDefault="0013781C"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211"/>
        </w:tabs>
        <w:ind w:left="1211"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1">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8"/>
  </w:num>
  <w:num w:numId="2">
    <w:abstractNumId w:val="0"/>
  </w:num>
  <w:num w:numId="3">
    <w:abstractNumId w:val="11"/>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27"/>
  </w:num>
  <w:num w:numId="9">
    <w:abstractNumId w:val="13"/>
  </w:num>
  <w:num w:numId="10">
    <w:abstractNumId w:val="3"/>
  </w:num>
  <w:num w:numId="11">
    <w:abstractNumId w:val="21"/>
  </w:num>
  <w:num w:numId="12">
    <w:abstractNumId w:val="5"/>
  </w:num>
  <w:num w:numId="13">
    <w:abstractNumId w:val="25"/>
  </w:num>
  <w:num w:numId="14">
    <w:abstractNumId w:val="32"/>
  </w:num>
  <w:num w:numId="15">
    <w:abstractNumId w:val="23"/>
  </w:num>
  <w:num w:numId="16">
    <w:abstractNumId w:val="30"/>
  </w:num>
  <w:num w:numId="17">
    <w:abstractNumId w:val="16"/>
  </w:num>
  <w:num w:numId="18">
    <w:abstractNumId w:val="14"/>
  </w:num>
  <w:num w:numId="19">
    <w:abstractNumId w:val="24"/>
  </w:num>
  <w:num w:numId="20">
    <w:abstractNumId w:val="19"/>
  </w:num>
  <w:num w:numId="21">
    <w:abstractNumId w:val="7"/>
  </w:num>
  <w:num w:numId="22">
    <w:abstractNumId w:val="22"/>
  </w:num>
  <w:num w:numId="23">
    <w:abstractNumId w:val="4"/>
  </w:num>
  <w:num w:numId="24">
    <w:abstractNumId w:val="18"/>
  </w:num>
  <w:num w:numId="25">
    <w:abstractNumId w:val="6"/>
  </w:num>
  <w:num w:numId="26">
    <w:abstractNumId w:val="31"/>
  </w:num>
  <w:num w:numId="27">
    <w:abstractNumId w:val="9"/>
  </w:num>
  <w:num w:numId="28">
    <w:abstractNumId w:val="29"/>
  </w:num>
  <w:num w:numId="29">
    <w:abstractNumId w:val="10"/>
  </w:num>
  <w:num w:numId="30">
    <w:abstractNumId w:val="2"/>
  </w:num>
  <w:num w:numId="31">
    <w:abstractNumId w:val="12"/>
  </w:num>
  <w:num w:numId="32">
    <w:abstractNumId w:val="8"/>
  </w:num>
  <w:num w:numId="3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106BF"/>
    <w:rsid w:val="00011356"/>
    <w:rsid w:val="00017D22"/>
    <w:rsid w:val="00025422"/>
    <w:rsid w:val="00030A9F"/>
    <w:rsid w:val="0003229F"/>
    <w:rsid w:val="00033F76"/>
    <w:rsid w:val="00034B7E"/>
    <w:rsid w:val="00034D3C"/>
    <w:rsid w:val="00035AE9"/>
    <w:rsid w:val="000377ED"/>
    <w:rsid w:val="000425B3"/>
    <w:rsid w:val="000451B8"/>
    <w:rsid w:val="00046D94"/>
    <w:rsid w:val="00046FE4"/>
    <w:rsid w:val="000523A0"/>
    <w:rsid w:val="000523B0"/>
    <w:rsid w:val="000553A4"/>
    <w:rsid w:val="000565F3"/>
    <w:rsid w:val="000610C3"/>
    <w:rsid w:val="00063D7D"/>
    <w:rsid w:val="00063F27"/>
    <w:rsid w:val="000651B6"/>
    <w:rsid w:val="00065B4E"/>
    <w:rsid w:val="000662E3"/>
    <w:rsid w:val="000766B0"/>
    <w:rsid w:val="00076C38"/>
    <w:rsid w:val="0007733B"/>
    <w:rsid w:val="000839D3"/>
    <w:rsid w:val="00090D8C"/>
    <w:rsid w:val="000913B6"/>
    <w:rsid w:val="000A3748"/>
    <w:rsid w:val="000A754A"/>
    <w:rsid w:val="000A7F26"/>
    <w:rsid w:val="000B4AAD"/>
    <w:rsid w:val="000B5128"/>
    <w:rsid w:val="000B6B15"/>
    <w:rsid w:val="000B7973"/>
    <w:rsid w:val="000B7A31"/>
    <w:rsid w:val="000C084D"/>
    <w:rsid w:val="000D177C"/>
    <w:rsid w:val="000D1838"/>
    <w:rsid w:val="000D1D65"/>
    <w:rsid w:val="000E1803"/>
    <w:rsid w:val="000E256F"/>
    <w:rsid w:val="000E25FE"/>
    <w:rsid w:val="000E3E1D"/>
    <w:rsid w:val="000E4481"/>
    <w:rsid w:val="000F2414"/>
    <w:rsid w:val="001005DA"/>
    <w:rsid w:val="00104E63"/>
    <w:rsid w:val="00110146"/>
    <w:rsid w:val="001107A9"/>
    <w:rsid w:val="00110F75"/>
    <w:rsid w:val="00111C61"/>
    <w:rsid w:val="00114D44"/>
    <w:rsid w:val="00114EAE"/>
    <w:rsid w:val="001235C1"/>
    <w:rsid w:val="00123E9A"/>
    <w:rsid w:val="00123F42"/>
    <w:rsid w:val="001323D9"/>
    <w:rsid w:val="00133570"/>
    <w:rsid w:val="0013781C"/>
    <w:rsid w:val="00147927"/>
    <w:rsid w:val="0016069D"/>
    <w:rsid w:val="00163402"/>
    <w:rsid w:val="00176C93"/>
    <w:rsid w:val="0019603E"/>
    <w:rsid w:val="001A1044"/>
    <w:rsid w:val="001A2DF8"/>
    <w:rsid w:val="001A4A4B"/>
    <w:rsid w:val="001B12BD"/>
    <w:rsid w:val="001C2568"/>
    <w:rsid w:val="001C3DE7"/>
    <w:rsid w:val="001C4001"/>
    <w:rsid w:val="001D5BA1"/>
    <w:rsid w:val="001E7886"/>
    <w:rsid w:val="001F155B"/>
    <w:rsid w:val="001F6E26"/>
    <w:rsid w:val="00212338"/>
    <w:rsid w:val="00213E2F"/>
    <w:rsid w:val="002160FE"/>
    <w:rsid w:val="00223AB3"/>
    <w:rsid w:val="00230B26"/>
    <w:rsid w:val="002370A6"/>
    <w:rsid w:val="002401C8"/>
    <w:rsid w:val="00240ACC"/>
    <w:rsid w:val="00240BC8"/>
    <w:rsid w:val="002448F1"/>
    <w:rsid w:val="00245B41"/>
    <w:rsid w:val="002505E5"/>
    <w:rsid w:val="00256E6F"/>
    <w:rsid w:val="0026575D"/>
    <w:rsid w:val="002665E0"/>
    <w:rsid w:val="00272A05"/>
    <w:rsid w:val="00273DDE"/>
    <w:rsid w:val="00286563"/>
    <w:rsid w:val="00286AAD"/>
    <w:rsid w:val="00287BD1"/>
    <w:rsid w:val="0029233E"/>
    <w:rsid w:val="002A0198"/>
    <w:rsid w:val="002A659D"/>
    <w:rsid w:val="002B197E"/>
    <w:rsid w:val="002B2445"/>
    <w:rsid w:val="002B6098"/>
    <w:rsid w:val="002B60C5"/>
    <w:rsid w:val="002B6EC6"/>
    <w:rsid w:val="002C331B"/>
    <w:rsid w:val="002C3416"/>
    <w:rsid w:val="002D3644"/>
    <w:rsid w:val="002D384B"/>
    <w:rsid w:val="002E2CB3"/>
    <w:rsid w:val="002E429F"/>
    <w:rsid w:val="002E63CA"/>
    <w:rsid w:val="002E7115"/>
    <w:rsid w:val="002E7851"/>
    <w:rsid w:val="002F00E4"/>
    <w:rsid w:val="002F24B3"/>
    <w:rsid w:val="002F5397"/>
    <w:rsid w:val="00302850"/>
    <w:rsid w:val="00306DD1"/>
    <w:rsid w:val="003108B7"/>
    <w:rsid w:val="0031339E"/>
    <w:rsid w:val="00315482"/>
    <w:rsid w:val="003161E2"/>
    <w:rsid w:val="00320C4C"/>
    <w:rsid w:val="00323CB1"/>
    <w:rsid w:val="00324E6B"/>
    <w:rsid w:val="00330730"/>
    <w:rsid w:val="00332C29"/>
    <w:rsid w:val="003347C7"/>
    <w:rsid w:val="00344D34"/>
    <w:rsid w:val="003471F6"/>
    <w:rsid w:val="0034745D"/>
    <w:rsid w:val="003500D0"/>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145"/>
    <w:rsid w:val="003B3C1D"/>
    <w:rsid w:val="003B5233"/>
    <w:rsid w:val="003C60EA"/>
    <w:rsid w:val="003C7B05"/>
    <w:rsid w:val="003D1253"/>
    <w:rsid w:val="003E569D"/>
    <w:rsid w:val="003E5821"/>
    <w:rsid w:val="003F44C1"/>
    <w:rsid w:val="00404935"/>
    <w:rsid w:val="00405D1E"/>
    <w:rsid w:val="0040749F"/>
    <w:rsid w:val="00416590"/>
    <w:rsid w:val="00431ABC"/>
    <w:rsid w:val="004344AC"/>
    <w:rsid w:val="0044071A"/>
    <w:rsid w:val="00440B38"/>
    <w:rsid w:val="00442F65"/>
    <w:rsid w:val="00450B21"/>
    <w:rsid w:val="00454BB3"/>
    <w:rsid w:val="00464F4E"/>
    <w:rsid w:val="00475926"/>
    <w:rsid w:val="00475F64"/>
    <w:rsid w:val="00477382"/>
    <w:rsid w:val="00477D73"/>
    <w:rsid w:val="004822C4"/>
    <w:rsid w:val="00485662"/>
    <w:rsid w:val="004860EC"/>
    <w:rsid w:val="00486607"/>
    <w:rsid w:val="00486818"/>
    <w:rsid w:val="0048740A"/>
    <w:rsid w:val="00487F78"/>
    <w:rsid w:val="00494FF6"/>
    <w:rsid w:val="0049664C"/>
    <w:rsid w:val="004A64F1"/>
    <w:rsid w:val="004A7F88"/>
    <w:rsid w:val="004B209A"/>
    <w:rsid w:val="004D0DF8"/>
    <w:rsid w:val="004D1E85"/>
    <w:rsid w:val="004D7D4E"/>
    <w:rsid w:val="004E155F"/>
    <w:rsid w:val="004E1BC3"/>
    <w:rsid w:val="004E2A0F"/>
    <w:rsid w:val="004E2A3A"/>
    <w:rsid w:val="004E2B84"/>
    <w:rsid w:val="004E2DDE"/>
    <w:rsid w:val="004E418D"/>
    <w:rsid w:val="004E53A9"/>
    <w:rsid w:val="004E6E47"/>
    <w:rsid w:val="004F0895"/>
    <w:rsid w:val="004F1166"/>
    <w:rsid w:val="004F34CA"/>
    <w:rsid w:val="004F3A13"/>
    <w:rsid w:val="00506B7F"/>
    <w:rsid w:val="00507036"/>
    <w:rsid w:val="00507AE3"/>
    <w:rsid w:val="00507E2A"/>
    <w:rsid w:val="00510E92"/>
    <w:rsid w:val="00514BE8"/>
    <w:rsid w:val="00517049"/>
    <w:rsid w:val="0051713C"/>
    <w:rsid w:val="00530493"/>
    <w:rsid w:val="005314C0"/>
    <w:rsid w:val="00534A86"/>
    <w:rsid w:val="00537064"/>
    <w:rsid w:val="00540526"/>
    <w:rsid w:val="00543113"/>
    <w:rsid w:val="00545D35"/>
    <w:rsid w:val="005552E4"/>
    <w:rsid w:val="00557772"/>
    <w:rsid w:val="005602AD"/>
    <w:rsid w:val="00561B0E"/>
    <w:rsid w:val="00567CC8"/>
    <w:rsid w:val="005734E4"/>
    <w:rsid w:val="00573FCA"/>
    <w:rsid w:val="0058006E"/>
    <w:rsid w:val="00582DBB"/>
    <w:rsid w:val="005878D4"/>
    <w:rsid w:val="00594570"/>
    <w:rsid w:val="005955A1"/>
    <w:rsid w:val="005A2E3D"/>
    <w:rsid w:val="005A61D7"/>
    <w:rsid w:val="005B0384"/>
    <w:rsid w:val="005B07CB"/>
    <w:rsid w:val="005B1095"/>
    <w:rsid w:val="005B2483"/>
    <w:rsid w:val="005C21DE"/>
    <w:rsid w:val="005C3356"/>
    <w:rsid w:val="005C3FCC"/>
    <w:rsid w:val="005D0036"/>
    <w:rsid w:val="005D1FBD"/>
    <w:rsid w:val="005D4F44"/>
    <w:rsid w:val="005D5487"/>
    <w:rsid w:val="005E4D58"/>
    <w:rsid w:val="005F2144"/>
    <w:rsid w:val="00600E89"/>
    <w:rsid w:val="00602F12"/>
    <w:rsid w:val="0060527C"/>
    <w:rsid w:val="006072C9"/>
    <w:rsid w:val="00607945"/>
    <w:rsid w:val="00607AC8"/>
    <w:rsid w:val="00621C8E"/>
    <w:rsid w:val="0062457B"/>
    <w:rsid w:val="00625F04"/>
    <w:rsid w:val="00633E3E"/>
    <w:rsid w:val="00634F2D"/>
    <w:rsid w:val="00636124"/>
    <w:rsid w:val="00640ACD"/>
    <w:rsid w:val="00651364"/>
    <w:rsid w:val="00657D25"/>
    <w:rsid w:val="0066026F"/>
    <w:rsid w:val="00663569"/>
    <w:rsid w:val="0066438A"/>
    <w:rsid w:val="00670905"/>
    <w:rsid w:val="00676AD2"/>
    <w:rsid w:val="00680E76"/>
    <w:rsid w:val="00682AD5"/>
    <w:rsid w:val="00685A14"/>
    <w:rsid w:val="00694EB3"/>
    <w:rsid w:val="006A0184"/>
    <w:rsid w:val="006A10CA"/>
    <w:rsid w:val="006A1802"/>
    <w:rsid w:val="006A451E"/>
    <w:rsid w:val="006A5409"/>
    <w:rsid w:val="006A6BBF"/>
    <w:rsid w:val="006C472B"/>
    <w:rsid w:val="006C4851"/>
    <w:rsid w:val="006D387D"/>
    <w:rsid w:val="006D7BFB"/>
    <w:rsid w:val="006E0024"/>
    <w:rsid w:val="006E087B"/>
    <w:rsid w:val="006E41D4"/>
    <w:rsid w:val="006F277D"/>
    <w:rsid w:val="006F3BAF"/>
    <w:rsid w:val="007053D9"/>
    <w:rsid w:val="0070621A"/>
    <w:rsid w:val="007169FA"/>
    <w:rsid w:val="00723026"/>
    <w:rsid w:val="00743C08"/>
    <w:rsid w:val="007507C4"/>
    <w:rsid w:val="007540FF"/>
    <w:rsid w:val="00754541"/>
    <w:rsid w:val="00760165"/>
    <w:rsid w:val="0077064E"/>
    <w:rsid w:val="00774B8F"/>
    <w:rsid w:val="007820E8"/>
    <w:rsid w:val="00787DF1"/>
    <w:rsid w:val="0079119A"/>
    <w:rsid w:val="00794E8D"/>
    <w:rsid w:val="007B202F"/>
    <w:rsid w:val="007B3C81"/>
    <w:rsid w:val="007C6716"/>
    <w:rsid w:val="007D31BD"/>
    <w:rsid w:val="007E400B"/>
    <w:rsid w:val="007F0126"/>
    <w:rsid w:val="007F16C5"/>
    <w:rsid w:val="00800F01"/>
    <w:rsid w:val="00803F93"/>
    <w:rsid w:val="008105AB"/>
    <w:rsid w:val="00811AE5"/>
    <w:rsid w:val="00812053"/>
    <w:rsid w:val="00813B80"/>
    <w:rsid w:val="00815F16"/>
    <w:rsid w:val="008168C8"/>
    <w:rsid w:val="00825462"/>
    <w:rsid w:val="0083044F"/>
    <w:rsid w:val="008331A6"/>
    <w:rsid w:val="00833A24"/>
    <w:rsid w:val="00835598"/>
    <w:rsid w:val="00852493"/>
    <w:rsid w:val="008542C7"/>
    <w:rsid w:val="00854541"/>
    <w:rsid w:val="008552B5"/>
    <w:rsid w:val="00855D0B"/>
    <w:rsid w:val="008560FC"/>
    <w:rsid w:val="00856605"/>
    <w:rsid w:val="00857956"/>
    <w:rsid w:val="00863B03"/>
    <w:rsid w:val="00865DD9"/>
    <w:rsid w:val="00872029"/>
    <w:rsid w:val="0087402F"/>
    <w:rsid w:val="00883860"/>
    <w:rsid w:val="0088669D"/>
    <w:rsid w:val="00896E5E"/>
    <w:rsid w:val="008A01EE"/>
    <w:rsid w:val="008A1024"/>
    <w:rsid w:val="008A30F8"/>
    <w:rsid w:val="008A3E14"/>
    <w:rsid w:val="008A436F"/>
    <w:rsid w:val="008B61DC"/>
    <w:rsid w:val="008C00B5"/>
    <w:rsid w:val="008C6E54"/>
    <w:rsid w:val="008E57BF"/>
    <w:rsid w:val="008F0BAD"/>
    <w:rsid w:val="008F19E6"/>
    <w:rsid w:val="008F249C"/>
    <w:rsid w:val="008F29B5"/>
    <w:rsid w:val="008F5650"/>
    <w:rsid w:val="00902F6F"/>
    <w:rsid w:val="00903029"/>
    <w:rsid w:val="00903D43"/>
    <w:rsid w:val="009170A7"/>
    <w:rsid w:val="00920325"/>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4445"/>
    <w:rsid w:val="009E289B"/>
    <w:rsid w:val="009E2BEA"/>
    <w:rsid w:val="009E33BB"/>
    <w:rsid w:val="009E3FD7"/>
    <w:rsid w:val="009E6A0A"/>
    <w:rsid w:val="009F001D"/>
    <w:rsid w:val="009F44AC"/>
    <w:rsid w:val="009F7005"/>
    <w:rsid w:val="009F7DBF"/>
    <w:rsid w:val="00A00126"/>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4752"/>
    <w:rsid w:val="00AB0E57"/>
    <w:rsid w:val="00AC5AE6"/>
    <w:rsid w:val="00AC64DF"/>
    <w:rsid w:val="00AD2923"/>
    <w:rsid w:val="00AD3C7A"/>
    <w:rsid w:val="00AD54FD"/>
    <w:rsid w:val="00AD6D0B"/>
    <w:rsid w:val="00AE3CB1"/>
    <w:rsid w:val="00AE54E4"/>
    <w:rsid w:val="00AF3CA5"/>
    <w:rsid w:val="00AF4D4C"/>
    <w:rsid w:val="00AF4E17"/>
    <w:rsid w:val="00AF5512"/>
    <w:rsid w:val="00AF7014"/>
    <w:rsid w:val="00B04B7A"/>
    <w:rsid w:val="00B0536A"/>
    <w:rsid w:val="00B1036A"/>
    <w:rsid w:val="00B12ECC"/>
    <w:rsid w:val="00B135F8"/>
    <w:rsid w:val="00B14152"/>
    <w:rsid w:val="00B178CC"/>
    <w:rsid w:val="00B2220B"/>
    <w:rsid w:val="00B40C7C"/>
    <w:rsid w:val="00B4388D"/>
    <w:rsid w:val="00B44962"/>
    <w:rsid w:val="00B45E7A"/>
    <w:rsid w:val="00B465EA"/>
    <w:rsid w:val="00B468ED"/>
    <w:rsid w:val="00B46A05"/>
    <w:rsid w:val="00B50020"/>
    <w:rsid w:val="00B50A2B"/>
    <w:rsid w:val="00B5177E"/>
    <w:rsid w:val="00B61E6D"/>
    <w:rsid w:val="00B72B67"/>
    <w:rsid w:val="00B72C53"/>
    <w:rsid w:val="00B74A2D"/>
    <w:rsid w:val="00B81E7E"/>
    <w:rsid w:val="00B8217D"/>
    <w:rsid w:val="00B83568"/>
    <w:rsid w:val="00B84A35"/>
    <w:rsid w:val="00B86AC6"/>
    <w:rsid w:val="00B86E85"/>
    <w:rsid w:val="00B93367"/>
    <w:rsid w:val="00B94874"/>
    <w:rsid w:val="00BA2D63"/>
    <w:rsid w:val="00BA364A"/>
    <w:rsid w:val="00BA491B"/>
    <w:rsid w:val="00BB454F"/>
    <w:rsid w:val="00BC2BB3"/>
    <w:rsid w:val="00BC31F1"/>
    <w:rsid w:val="00BD0313"/>
    <w:rsid w:val="00BD36A0"/>
    <w:rsid w:val="00BD3E24"/>
    <w:rsid w:val="00BD3F7C"/>
    <w:rsid w:val="00BD41A8"/>
    <w:rsid w:val="00BE423E"/>
    <w:rsid w:val="00BE58BE"/>
    <w:rsid w:val="00BE5C34"/>
    <w:rsid w:val="00BE5F28"/>
    <w:rsid w:val="00BF1580"/>
    <w:rsid w:val="00BF7109"/>
    <w:rsid w:val="00C002C6"/>
    <w:rsid w:val="00C16A05"/>
    <w:rsid w:val="00C178B7"/>
    <w:rsid w:val="00C20DC4"/>
    <w:rsid w:val="00C24614"/>
    <w:rsid w:val="00C24A7C"/>
    <w:rsid w:val="00C469B2"/>
    <w:rsid w:val="00C5062A"/>
    <w:rsid w:val="00C518B2"/>
    <w:rsid w:val="00C5655D"/>
    <w:rsid w:val="00C575AE"/>
    <w:rsid w:val="00C57F41"/>
    <w:rsid w:val="00C65223"/>
    <w:rsid w:val="00C65FDB"/>
    <w:rsid w:val="00C66BDE"/>
    <w:rsid w:val="00C67FDA"/>
    <w:rsid w:val="00C72D29"/>
    <w:rsid w:val="00C757DE"/>
    <w:rsid w:val="00C7602F"/>
    <w:rsid w:val="00C80474"/>
    <w:rsid w:val="00C82846"/>
    <w:rsid w:val="00C900E2"/>
    <w:rsid w:val="00C90826"/>
    <w:rsid w:val="00C90F27"/>
    <w:rsid w:val="00CA6A77"/>
    <w:rsid w:val="00CB4774"/>
    <w:rsid w:val="00CB61A2"/>
    <w:rsid w:val="00CC1192"/>
    <w:rsid w:val="00CC5E5F"/>
    <w:rsid w:val="00CC6458"/>
    <w:rsid w:val="00CD089F"/>
    <w:rsid w:val="00CD17BC"/>
    <w:rsid w:val="00CE52AD"/>
    <w:rsid w:val="00CE64E5"/>
    <w:rsid w:val="00CF3998"/>
    <w:rsid w:val="00CF3FFA"/>
    <w:rsid w:val="00CF4A2F"/>
    <w:rsid w:val="00D018E0"/>
    <w:rsid w:val="00D01BBE"/>
    <w:rsid w:val="00D10C37"/>
    <w:rsid w:val="00D11636"/>
    <w:rsid w:val="00D16CD6"/>
    <w:rsid w:val="00D300EE"/>
    <w:rsid w:val="00D30242"/>
    <w:rsid w:val="00D30B0E"/>
    <w:rsid w:val="00D31E4F"/>
    <w:rsid w:val="00D327A4"/>
    <w:rsid w:val="00D33966"/>
    <w:rsid w:val="00D34A0C"/>
    <w:rsid w:val="00D47655"/>
    <w:rsid w:val="00D55DD5"/>
    <w:rsid w:val="00D56101"/>
    <w:rsid w:val="00D56176"/>
    <w:rsid w:val="00D57E20"/>
    <w:rsid w:val="00D62A52"/>
    <w:rsid w:val="00D62A6D"/>
    <w:rsid w:val="00D63EC6"/>
    <w:rsid w:val="00D6537A"/>
    <w:rsid w:val="00D6575A"/>
    <w:rsid w:val="00D66A31"/>
    <w:rsid w:val="00D70B65"/>
    <w:rsid w:val="00D7144D"/>
    <w:rsid w:val="00D71A9D"/>
    <w:rsid w:val="00D731CB"/>
    <w:rsid w:val="00D73E4F"/>
    <w:rsid w:val="00D81A52"/>
    <w:rsid w:val="00D84661"/>
    <w:rsid w:val="00D85E22"/>
    <w:rsid w:val="00D930DF"/>
    <w:rsid w:val="00D960B2"/>
    <w:rsid w:val="00DA0989"/>
    <w:rsid w:val="00DA3D69"/>
    <w:rsid w:val="00DA4754"/>
    <w:rsid w:val="00DA6AD0"/>
    <w:rsid w:val="00DB1470"/>
    <w:rsid w:val="00DB52CF"/>
    <w:rsid w:val="00DC0E2B"/>
    <w:rsid w:val="00DC1746"/>
    <w:rsid w:val="00DC612E"/>
    <w:rsid w:val="00DC68E1"/>
    <w:rsid w:val="00DD0B4E"/>
    <w:rsid w:val="00DE2C4C"/>
    <w:rsid w:val="00DE54CC"/>
    <w:rsid w:val="00DE55E9"/>
    <w:rsid w:val="00DF5C51"/>
    <w:rsid w:val="00E0139C"/>
    <w:rsid w:val="00E04841"/>
    <w:rsid w:val="00E06C9B"/>
    <w:rsid w:val="00E0745B"/>
    <w:rsid w:val="00E11610"/>
    <w:rsid w:val="00E1328E"/>
    <w:rsid w:val="00E15129"/>
    <w:rsid w:val="00E179B5"/>
    <w:rsid w:val="00E22666"/>
    <w:rsid w:val="00E266BD"/>
    <w:rsid w:val="00E274B9"/>
    <w:rsid w:val="00E37FDF"/>
    <w:rsid w:val="00E43182"/>
    <w:rsid w:val="00E44765"/>
    <w:rsid w:val="00E45CFB"/>
    <w:rsid w:val="00E47696"/>
    <w:rsid w:val="00E50E91"/>
    <w:rsid w:val="00E51036"/>
    <w:rsid w:val="00E57E1E"/>
    <w:rsid w:val="00E612C8"/>
    <w:rsid w:val="00E65623"/>
    <w:rsid w:val="00E67669"/>
    <w:rsid w:val="00E703EE"/>
    <w:rsid w:val="00E82103"/>
    <w:rsid w:val="00E85A89"/>
    <w:rsid w:val="00E86093"/>
    <w:rsid w:val="00E87983"/>
    <w:rsid w:val="00E92A51"/>
    <w:rsid w:val="00E958FD"/>
    <w:rsid w:val="00E97666"/>
    <w:rsid w:val="00E97875"/>
    <w:rsid w:val="00EA2B9B"/>
    <w:rsid w:val="00EA4730"/>
    <w:rsid w:val="00EB0A2D"/>
    <w:rsid w:val="00EB4CB7"/>
    <w:rsid w:val="00EB66CC"/>
    <w:rsid w:val="00EC1368"/>
    <w:rsid w:val="00EC15CE"/>
    <w:rsid w:val="00EC5C88"/>
    <w:rsid w:val="00EC6C88"/>
    <w:rsid w:val="00ED01F4"/>
    <w:rsid w:val="00ED2A78"/>
    <w:rsid w:val="00ED64D7"/>
    <w:rsid w:val="00EE5BD3"/>
    <w:rsid w:val="00EE693F"/>
    <w:rsid w:val="00EE6D2B"/>
    <w:rsid w:val="00EE7188"/>
    <w:rsid w:val="00F00A9A"/>
    <w:rsid w:val="00F05058"/>
    <w:rsid w:val="00F052BA"/>
    <w:rsid w:val="00F11125"/>
    <w:rsid w:val="00F140E7"/>
    <w:rsid w:val="00F21F34"/>
    <w:rsid w:val="00F26AFB"/>
    <w:rsid w:val="00F2784B"/>
    <w:rsid w:val="00F3038F"/>
    <w:rsid w:val="00F41C3F"/>
    <w:rsid w:val="00F4249F"/>
    <w:rsid w:val="00F42701"/>
    <w:rsid w:val="00F522AA"/>
    <w:rsid w:val="00F54A80"/>
    <w:rsid w:val="00F64CB1"/>
    <w:rsid w:val="00F66179"/>
    <w:rsid w:val="00F666CB"/>
    <w:rsid w:val="00F66F95"/>
    <w:rsid w:val="00F75A4D"/>
    <w:rsid w:val="00F81709"/>
    <w:rsid w:val="00F81F61"/>
    <w:rsid w:val="00F8598D"/>
    <w:rsid w:val="00FA38D1"/>
    <w:rsid w:val="00FA4DFD"/>
    <w:rsid w:val="00FA634C"/>
    <w:rsid w:val="00FB04C7"/>
    <w:rsid w:val="00FB05CF"/>
    <w:rsid w:val="00FB2E26"/>
    <w:rsid w:val="00FB2E90"/>
    <w:rsid w:val="00FB3126"/>
    <w:rsid w:val="00FB4AD6"/>
    <w:rsid w:val="00FC3C74"/>
    <w:rsid w:val="00FC4184"/>
    <w:rsid w:val="00FC521E"/>
    <w:rsid w:val="00FC6174"/>
    <w:rsid w:val="00FC6A2A"/>
    <w:rsid w:val="00FC7311"/>
    <w:rsid w:val="00FD15A1"/>
    <w:rsid w:val="00FD4BB6"/>
    <w:rsid w:val="00FD5867"/>
    <w:rsid w:val="00FD60B1"/>
    <w:rsid w:val="00FD6F94"/>
    <w:rsid w:val="00FE09E5"/>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0285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0285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EEB6-59F6-449B-BB6C-920EE96D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13127</Words>
  <Characters>78764</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12</cp:revision>
  <cp:lastPrinted>2018-06-20T11:53:00Z</cp:lastPrinted>
  <dcterms:created xsi:type="dcterms:W3CDTF">2018-06-13T06:40:00Z</dcterms:created>
  <dcterms:modified xsi:type="dcterms:W3CDTF">2018-06-20T12:25:00Z</dcterms:modified>
</cp:coreProperties>
</file>