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E5" w:rsidRPr="00DC52E5" w:rsidRDefault="00DC52E5" w:rsidP="00DC52E5"/>
    <w:p w:rsidR="00DC52E5" w:rsidRPr="00DC52E5" w:rsidRDefault="00DC52E5" w:rsidP="00DC52E5"/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GŁÓWNY INSTYTUT GÓRNICTWA</w:t>
      </w: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DC52E5">
        <w:rPr>
          <w:rFonts w:ascii="Calibri" w:eastAsia="Times New Roman" w:hAnsi="Calibri" w:cs="Times New Roman"/>
          <w:lang w:eastAsia="pl-PL"/>
        </w:rPr>
        <w:t>w postępowaniu o udzielenie zamówienia publicznego prowadzonego</w:t>
      </w: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DC52E5">
        <w:rPr>
          <w:rFonts w:ascii="Calibri" w:eastAsia="Times New Roman" w:hAnsi="Calibri" w:cs="Times New Roman"/>
          <w:lang w:eastAsia="pl-PL"/>
        </w:rPr>
        <w:t xml:space="preserve">w trybie przetargu nieograniczonego </w:t>
      </w:r>
      <w:r w:rsidRPr="00DC52E5">
        <w:rPr>
          <w:rFonts w:ascii="Calibri" w:eastAsia="Times New Roman" w:hAnsi="Calibri" w:cs="Times New Roman"/>
          <w:bCs/>
          <w:lang w:eastAsia="pl-PL"/>
        </w:rPr>
        <w:t>na</w:t>
      </w:r>
      <w:r>
        <w:rPr>
          <w:rFonts w:ascii="Calibri" w:eastAsia="Times New Roman" w:hAnsi="Calibri" w:cs="Times New Roman"/>
          <w:bCs/>
          <w:lang w:eastAsia="pl-PL"/>
        </w:rPr>
        <w:t xml:space="preserve"> dostawę:</w:t>
      </w: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C52E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uniwersalnego, 8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– kanałowego wzmacniacza pomiarowego wraz z </w:t>
      </w:r>
      <w:r w:rsidRPr="006A442C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dedykowanym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oprogramowaniem</w:t>
      </w: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DC52E5">
        <w:rPr>
          <w:rFonts w:ascii="Calibri" w:eastAsia="Times New Roman" w:hAnsi="Calibri" w:cs="Times New Roman"/>
          <w:lang w:eastAsia="pl-PL"/>
        </w:rPr>
        <w:t xml:space="preserve">Zamówienie o wartości mniejszej niż kwoty określone w przepisach wydanych na podstawie </w:t>
      </w:r>
      <w:r w:rsidRPr="00DC52E5">
        <w:rPr>
          <w:rFonts w:ascii="Calibri" w:eastAsia="Times New Roman" w:hAnsi="Calibri" w:cs="Times New Roman"/>
          <w:lang w:eastAsia="pl-PL"/>
        </w:rPr>
        <w:br/>
        <w:t>art. 11, ust. 8 ustawy z dnia 29 stycznia 2004 r. Prawo zamówień publicznych.</w:t>
      </w: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color w:val="000000"/>
          <w:lang w:eastAsia="pl-PL"/>
        </w:rPr>
        <w:t>Zatwierdzono: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9F3660" w:rsidRDefault="009F3660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9F3660" w:rsidRDefault="009F3660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9F3660" w:rsidRDefault="009F3660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9F3660" w:rsidRDefault="009F3660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9F3660" w:rsidRDefault="009F3660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9F3660" w:rsidRDefault="009F3660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9F3660" w:rsidRDefault="009F3660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9F3660" w:rsidRDefault="009F3660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9F3660" w:rsidRDefault="009F3660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9F3660" w:rsidRDefault="009F3660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9F3660" w:rsidRPr="00DC52E5" w:rsidRDefault="009F3660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zawiera:</w:t>
      </w: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lang w:eastAsia="pl-PL"/>
        </w:rPr>
        <w:t>Rozdział   I   Instrukcja dla Wykonawców</w:t>
      </w:r>
    </w:p>
    <w:p w:rsidR="00DC52E5" w:rsidRPr="00DC52E5" w:rsidRDefault="00DC52E5" w:rsidP="00DC52E5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lang w:eastAsia="pl-PL"/>
        </w:rPr>
        <w:t>Rozdział  II  Opis przedmiotu zamówienia</w:t>
      </w:r>
    </w:p>
    <w:p w:rsidR="00DC52E5" w:rsidRPr="00DC52E5" w:rsidRDefault="00DC52E5" w:rsidP="00DC52E5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lang w:eastAsia="pl-PL"/>
        </w:rPr>
        <w:t>Rozdział III Formularz Oferty i inne dokumenty dla Wykonawców</w:t>
      </w: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2124"/>
        <w:rPr>
          <w:rFonts w:ascii="Calibri" w:eastAsia="Times New Roman" w:hAnsi="Calibri" w:cs="Times New Roman"/>
          <w:lang w:eastAsia="pl-PL"/>
        </w:rPr>
      </w:pPr>
      <w:r w:rsidRPr="00DC52E5">
        <w:rPr>
          <w:rFonts w:ascii="Calibri" w:eastAsia="Times New Roman" w:hAnsi="Calibri" w:cs="Times New Roman"/>
          <w:lang w:eastAsia="pl-PL"/>
        </w:rPr>
        <w:t>załącznik nr 1.</w:t>
      </w:r>
      <w:r w:rsidRPr="00DC52E5">
        <w:rPr>
          <w:rFonts w:ascii="Calibri" w:eastAsia="Times New Roman" w:hAnsi="Calibri" w:cs="Times New Roman"/>
          <w:lang w:eastAsia="pl-PL"/>
        </w:rPr>
        <w:tab/>
      </w:r>
      <w:r w:rsidRPr="00DC52E5">
        <w:rPr>
          <w:rFonts w:ascii="Calibri" w:eastAsia="Times New Roman" w:hAnsi="Calibri" w:cs="Times New Roman"/>
          <w:lang w:eastAsia="pl-PL"/>
        </w:rPr>
        <w:tab/>
        <w:t>Formularz oferty</w:t>
      </w:r>
    </w:p>
    <w:p w:rsidR="00DC52E5" w:rsidRPr="00DC52E5" w:rsidRDefault="00DC52E5" w:rsidP="00DC52E5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DC52E5">
        <w:rPr>
          <w:rFonts w:ascii="Calibri" w:eastAsia="Times New Roman" w:hAnsi="Calibri" w:cs="Times New Roman"/>
          <w:lang w:eastAsia="pl-PL"/>
        </w:rPr>
        <w:t>załącznik nr 2a.</w:t>
      </w:r>
      <w:r w:rsidRPr="00DC52E5">
        <w:rPr>
          <w:rFonts w:ascii="Calibri" w:eastAsia="Times New Roman" w:hAnsi="Calibri" w:cs="Times New Roman"/>
          <w:lang w:eastAsia="pl-PL"/>
        </w:rPr>
        <w:tab/>
      </w:r>
      <w:r w:rsidRPr="00DC52E5">
        <w:rPr>
          <w:rFonts w:ascii="Calibri" w:eastAsia="Times New Roman" w:hAnsi="Calibri" w:cs="Times New Roman"/>
          <w:lang w:eastAsia="pl-PL"/>
        </w:rPr>
        <w:tab/>
        <w:t xml:space="preserve">Oświadczenie Wykonawcy o spełnianiu warunków </w:t>
      </w:r>
    </w:p>
    <w:p w:rsidR="00DC52E5" w:rsidRPr="00DC52E5" w:rsidRDefault="00DC52E5" w:rsidP="00DC52E5">
      <w:pPr>
        <w:spacing w:after="0" w:line="240" w:lineRule="auto"/>
        <w:ind w:left="4253"/>
        <w:rPr>
          <w:rFonts w:ascii="Calibri" w:eastAsia="Times New Roman" w:hAnsi="Calibri" w:cs="Times New Roman"/>
          <w:lang w:eastAsia="pl-PL"/>
        </w:rPr>
      </w:pPr>
      <w:r w:rsidRPr="00DC52E5">
        <w:rPr>
          <w:rFonts w:ascii="Calibri" w:eastAsia="Times New Roman" w:hAnsi="Calibri" w:cs="Times New Roman"/>
          <w:lang w:eastAsia="pl-PL"/>
        </w:rPr>
        <w:t>udziału w postępowaniu</w:t>
      </w:r>
    </w:p>
    <w:p w:rsidR="00DC52E5" w:rsidRPr="00DC52E5" w:rsidRDefault="00DC52E5" w:rsidP="00DC52E5">
      <w:pPr>
        <w:spacing w:after="0" w:line="240" w:lineRule="auto"/>
        <w:ind w:left="4242" w:hanging="2115"/>
        <w:rPr>
          <w:rFonts w:ascii="Calibri" w:eastAsia="Times New Roman" w:hAnsi="Calibri" w:cs="Times New Roman"/>
          <w:lang w:eastAsia="pl-PL"/>
        </w:rPr>
      </w:pPr>
      <w:r w:rsidRPr="00DC52E5">
        <w:rPr>
          <w:rFonts w:ascii="Calibri" w:eastAsia="Times New Roman" w:hAnsi="Calibri" w:cs="Times New Roman"/>
          <w:lang w:eastAsia="pl-PL"/>
        </w:rPr>
        <w:t>załącznik nr 2b.</w:t>
      </w:r>
      <w:r w:rsidRPr="00DC52E5">
        <w:rPr>
          <w:rFonts w:ascii="Calibri" w:eastAsia="Times New Roman" w:hAnsi="Calibri" w:cs="Times New Roman"/>
          <w:lang w:eastAsia="pl-PL"/>
        </w:rPr>
        <w:tab/>
      </w:r>
      <w:r w:rsidRPr="00DC52E5">
        <w:rPr>
          <w:rFonts w:ascii="Calibri" w:eastAsia="Times New Roman" w:hAnsi="Calibri" w:cs="Times New Roman"/>
          <w:lang w:eastAsia="pl-PL"/>
        </w:rPr>
        <w:tab/>
        <w:t>Oświadczenie Wykonawcy o braku podstaw</w:t>
      </w:r>
      <w:r w:rsidRPr="00DC52E5">
        <w:rPr>
          <w:rFonts w:ascii="Calibri" w:eastAsia="Times New Roman" w:hAnsi="Calibri" w:cs="Times New Roman"/>
          <w:lang w:eastAsia="pl-PL"/>
        </w:rPr>
        <w:br/>
        <w:t>do wykluczenia</w:t>
      </w:r>
    </w:p>
    <w:p w:rsidR="00DC52E5" w:rsidRPr="00DC52E5" w:rsidRDefault="00DC52E5" w:rsidP="00DC52E5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DC52E5">
        <w:rPr>
          <w:rFonts w:ascii="Calibri" w:eastAsia="Times New Roman" w:hAnsi="Calibri" w:cs="Times New Roman"/>
          <w:lang w:eastAsia="pl-PL"/>
        </w:rPr>
        <w:t>załącznik nr 3.</w:t>
      </w:r>
      <w:r w:rsidRPr="00DC52E5">
        <w:rPr>
          <w:rFonts w:ascii="Calibri" w:eastAsia="Times New Roman" w:hAnsi="Calibri" w:cs="Times New Roman"/>
          <w:lang w:eastAsia="pl-PL"/>
        </w:rPr>
        <w:tab/>
      </w:r>
      <w:r w:rsidRPr="00DC52E5">
        <w:rPr>
          <w:rFonts w:ascii="Calibri" w:eastAsia="Times New Roman" w:hAnsi="Calibri" w:cs="Times New Roman"/>
          <w:lang w:eastAsia="pl-PL"/>
        </w:rPr>
        <w:tab/>
        <w:t>Formularz techniczno - cenowy</w:t>
      </w:r>
    </w:p>
    <w:p w:rsidR="00DC52E5" w:rsidRPr="00DC52E5" w:rsidRDefault="00DC52E5" w:rsidP="00DC52E5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DC52E5">
        <w:rPr>
          <w:rFonts w:ascii="Calibri" w:eastAsia="Times New Roman" w:hAnsi="Calibri" w:cs="Times New Roman"/>
          <w:lang w:eastAsia="pl-PL"/>
        </w:rPr>
        <w:t>załącznik nr 4.</w:t>
      </w:r>
      <w:r w:rsidRPr="00DC52E5">
        <w:rPr>
          <w:rFonts w:ascii="Calibri" w:eastAsia="Times New Roman" w:hAnsi="Calibri" w:cs="Times New Roman"/>
          <w:lang w:eastAsia="pl-PL"/>
        </w:rPr>
        <w:tab/>
      </w:r>
      <w:r w:rsidRPr="00DC52E5">
        <w:rPr>
          <w:rFonts w:ascii="Calibri" w:eastAsia="Times New Roman" w:hAnsi="Calibri" w:cs="Times New Roman"/>
          <w:lang w:eastAsia="pl-PL"/>
        </w:rPr>
        <w:tab/>
        <w:t>Wzór umowy</w:t>
      </w:r>
    </w:p>
    <w:p w:rsidR="00DC52E5" w:rsidRPr="00DC52E5" w:rsidRDefault="00DC52E5" w:rsidP="00DC52E5">
      <w:pPr>
        <w:spacing w:after="0" w:line="240" w:lineRule="auto"/>
        <w:ind w:left="4239" w:hanging="2115"/>
        <w:rPr>
          <w:rFonts w:ascii="Calibri" w:eastAsia="Times New Roman" w:hAnsi="Calibri" w:cs="Times New Roman"/>
          <w:lang w:eastAsia="pl-PL"/>
        </w:rPr>
      </w:pPr>
      <w:r w:rsidRPr="00DC52E5">
        <w:rPr>
          <w:rFonts w:ascii="Calibri" w:eastAsia="Times New Roman" w:hAnsi="Calibri" w:cs="Times New Roman"/>
          <w:lang w:eastAsia="pl-PL"/>
        </w:rPr>
        <w:t>załącznik nr 5.</w:t>
      </w:r>
      <w:r w:rsidRPr="00DC52E5">
        <w:rPr>
          <w:rFonts w:ascii="Calibri" w:eastAsia="Times New Roman" w:hAnsi="Calibri" w:cs="Times New Roman"/>
          <w:lang w:eastAsia="pl-PL"/>
        </w:rPr>
        <w:tab/>
      </w:r>
      <w:r w:rsidRPr="00DC52E5">
        <w:rPr>
          <w:rFonts w:ascii="Calibri" w:eastAsia="Times New Roman" w:hAnsi="Calibri" w:cs="Times New Roman"/>
          <w:lang w:eastAsia="pl-PL"/>
        </w:rPr>
        <w:tab/>
        <w:t>Oświadczenie o przynależności/braku</w:t>
      </w:r>
      <w:r w:rsidRPr="00DC52E5">
        <w:rPr>
          <w:rFonts w:ascii="Calibri" w:eastAsia="Times New Roman" w:hAnsi="Calibri" w:cs="Times New Roman"/>
          <w:lang w:eastAsia="pl-PL"/>
        </w:rPr>
        <w:br/>
        <w:t>przynależności do grupy kapitałowej</w:t>
      </w:r>
    </w:p>
    <w:p w:rsidR="00DC52E5" w:rsidRPr="00DC52E5" w:rsidRDefault="00DC52E5" w:rsidP="00DC52E5">
      <w:pPr>
        <w:spacing w:after="0" w:line="240" w:lineRule="auto"/>
        <w:ind w:left="4239" w:hanging="2115"/>
        <w:rPr>
          <w:rFonts w:ascii="Calibri" w:eastAsia="Times New Roman" w:hAnsi="Calibri" w:cs="Times New Roman"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DC52E5">
        <w:rPr>
          <w:rFonts w:ascii="Calibri" w:eastAsia="Times New Roman" w:hAnsi="Calibri" w:cs="Arial"/>
          <w:color w:val="FF0000"/>
          <w:sz w:val="24"/>
          <w:szCs w:val="24"/>
          <w:lang w:eastAsia="pl-PL"/>
        </w:rPr>
        <w:br w:type="page"/>
      </w: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9F3660" w:rsidRDefault="009F3660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9F3660" w:rsidRDefault="009F3660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9F3660" w:rsidRDefault="009F3660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9F3660" w:rsidRPr="00DC52E5" w:rsidRDefault="009F3660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Rozdział I</w:t>
      </w: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Instrukcja dla Wykonawców</w:t>
      </w: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br w:type="page"/>
      </w: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NAZWA ORAZ ADRES ZAMAWIAJĄCEGO </w:t>
      </w:r>
    </w:p>
    <w:p w:rsidR="00DC52E5" w:rsidRPr="00DC52E5" w:rsidRDefault="00DC52E5" w:rsidP="00DC52E5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2124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Główny Instytut Górnictwa</w:t>
      </w:r>
    </w:p>
    <w:p w:rsidR="00DC52E5" w:rsidRPr="00DC52E5" w:rsidRDefault="00DC52E5" w:rsidP="00DC52E5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Adres: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Plac Gwarków 1, </w:t>
      </w:r>
    </w:p>
    <w:p w:rsidR="00DC52E5" w:rsidRPr="00DC52E5" w:rsidRDefault="00DC52E5" w:rsidP="00DC52E5">
      <w:pPr>
        <w:spacing w:after="0" w:line="240" w:lineRule="auto"/>
        <w:ind w:left="2124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40 - 166 Katowice</w:t>
      </w:r>
    </w:p>
    <w:p w:rsidR="00DC52E5" w:rsidRPr="00DC52E5" w:rsidRDefault="00DC52E5" w:rsidP="00DC52E5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Godziny pracy: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od godz. 7 </w:t>
      </w:r>
      <w:r w:rsidRPr="00DC52E5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30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 15 </w:t>
      </w:r>
      <w:r w:rsidRPr="00DC52E5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00</w:t>
      </w:r>
    </w:p>
    <w:p w:rsidR="00DC52E5" w:rsidRPr="00DC52E5" w:rsidRDefault="00DC52E5" w:rsidP="00DC52E5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Strona internetowa: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hyperlink r:id="rId8" w:history="1">
        <w:r w:rsidRPr="00DC52E5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</w:p>
    <w:p w:rsidR="00DC52E5" w:rsidRPr="00DC52E5" w:rsidRDefault="00DC52E5" w:rsidP="00DC52E5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Znak postępowania: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  <w:t>FZ - 1/4</w:t>
      </w:r>
      <w:r w:rsidR="009F3660">
        <w:rPr>
          <w:rFonts w:ascii="Calibri" w:eastAsia="Times New Roman" w:hAnsi="Calibri" w:cs="Times New Roman"/>
          <w:sz w:val="20"/>
          <w:szCs w:val="20"/>
          <w:lang w:eastAsia="pl-PL"/>
        </w:rPr>
        <w:t>455/AJ/16</w:t>
      </w:r>
    </w:p>
    <w:p w:rsidR="00DC52E5" w:rsidRPr="00DC52E5" w:rsidRDefault="00DC52E5" w:rsidP="00DC52E5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NIP: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  <w:t>634-012-60-16</w:t>
      </w:r>
    </w:p>
    <w:p w:rsidR="00DC52E5" w:rsidRPr="00DC52E5" w:rsidRDefault="00DC52E5" w:rsidP="00DC52E5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KRS: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  <w:t>0000090660</w:t>
      </w:r>
    </w:p>
    <w:p w:rsidR="00DC52E5" w:rsidRPr="00DC52E5" w:rsidRDefault="00DC52E5" w:rsidP="00DC52E5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Nazwa i adres banku: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  <w:t>Bank BRE S.A. O/Katowice, ul. Powstańców 43, 40-024 Katowice,</w:t>
      </w:r>
    </w:p>
    <w:p w:rsidR="00DC52E5" w:rsidRPr="00DC52E5" w:rsidRDefault="00DC52E5" w:rsidP="00DC52E5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Nr konta bankowego: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  <w:t>05 1140 1078 0000 3018 1200 1001</w:t>
      </w:r>
    </w:p>
    <w:p w:rsidR="00DC52E5" w:rsidRPr="00DC52E5" w:rsidRDefault="00DC52E5" w:rsidP="00DC52E5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II</w:t>
      </w: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TRYB UDZIELENIA ZAMÓWIENIA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Postępowanie o udzielenie zamówienia prowadzone jest w trybie przetargu nieograniczonego na podstawie ustawy z dnia 29 stycznia 2004 roku Prawo zamówień publicznych (Dz. U. 2013 r., poz. 907 z późniejszymi zmianami) oraz aktów wykonawczych wydanych na jej podstawie, a w sprawach nieuregulowanych opierając się o przepisy ustawy z dnia 23 kwietnia 1964 r. Kodeks cywilny 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(Dz. Ust. nr. 16, poz. 93 ze zm.) </w:t>
      </w:r>
    </w:p>
    <w:p w:rsidR="00DC52E5" w:rsidRPr="00DC52E5" w:rsidRDefault="00DC52E5" w:rsidP="00DC52E5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Ilekroć w niniejszej Specyfikacji Istotnych Warunków Zamówienia (dalej SIWZ) dla Wykonawców użyte jest pojęcie "ustawa </w:t>
      </w:r>
      <w:proofErr w:type="spellStart"/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", należy przez to rozumieć ustawę Prawo zamówień publicznych, o której mowa w pkt 1.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III</w:t>
      </w:r>
      <w:r w:rsidRPr="00DC52E5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ab/>
        <w:t>OPIS PRZEDMIOTU ZAMÓWIENIA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9F3660" w:rsidRDefault="009F3660" w:rsidP="009F366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F366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1. </w:t>
      </w:r>
      <w:r w:rsidR="00DC52E5"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Przedmiotem zamówienia jest </w:t>
      </w:r>
      <w:r w:rsidR="00DC52E5"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dostawa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: </w:t>
      </w:r>
      <w:r w:rsidRPr="009F366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uniwersalnego, 8 – kanałowego wzmacniacza pomiarowego wraz </w:t>
      </w:r>
    </w:p>
    <w:p w:rsidR="009F3660" w:rsidRPr="00DC52E5" w:rsidRDefault="009F3660" w:rsidP="009F366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81B79">
        <w:rPr>
          <w:rFonts w:ascii="Calibri" w:eastAsia="Times New Roman" w:hAnsi="Calibri" w:cs="Times New Roman"/>
          <w:sz w:val="20"/>
          <w:szCs w:val="20"/>
          <w:lang w:eastAsia="pl-PL"/>
        </w:rPr>
        <w:t>z dedykowanym oprogramowaniem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DC52E5" w:rsidRPr="00DC52E5" w:rsidRDefault="00DC52E5" w:rsidP="009F3660">
      <w:pPr>
        <w:tabs>
          <w:tab w:val="num" w:pos="709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Główny przedmiot zamówienia wg. Kodu Wspólnego Słownika Zamówień CPV: </w:t>
      </w:r>
      <w:r w:rsidRPr="00DC52E5">
        <w:rPr>
          <w:rFonts w:ascii="Calibri" w:eastAsia="Calibri" w:hAnsi="Calibri" w:cs="Times New Roman"/>
          <w:sz w:val="20"/>
          <w:szCs w:val="20"/>
          <w:lang w:eastAsia="pl-PL"/>
        </w:rPr>
        <w:t>3</w:t>
      </w:r>
      <w:r w:rsidR="009F3660">
        <w:rPr>
          <w:rFonts w:ascii="Calibri" w:eastAsia="Calibri" w:hAnsi="Calibri" w:cs="Times New Roman"/>
          <w:sz w:val="20"/>
          <w:szCs w:val="20"/>
          <w:lang w:eastAsia="pl-PL"/>
        </w:rPr>
        <w:t>2343000</w:t>
      </w:r>
      <w:r w:rsidRPr="00DC52E5">
        <w:rPr>
          <w:rFonts w:ascii="Calibri" w:eastAsia="Calibri" w:hAnsi="Calibri" w:cs="Times New Roman"/>
          <w:sz w:val="20"/>
          <w:szCs w:val="20"/>
          <w:lang w:eastAsia="pl-PL"/>
        </w:rPr>
        <w:t xml:space="preserve"> – </w:t>
      </w:r>
      <w:r w:rsidR="009F3660">
        <w:rPr>
          <w:rFonts w:ascii="Calibri" w:eastAsia="Calibri" w:hAnsi="Calibri" w:cs="Times New Roman"/>
          <w:sz w:val="20"/>
          <w:szCs w:val="20"/>
          <w:lang w:eastAsia="pl-PL"/>
        </w:rPr>
        <w:t>9</w:t>
      </w:r>
      <w:r w:rsidRPr="00DC52E5">
        <w:rPr>
          <w:rFonts w:ascii="Calibri" w:eastAsia="Calibri" w:hAnsi="Calibri" w:cs="Times New Roman"/>
          <w:sz w:val="20"/>
          <w:szCs w:val="20"/>
          <w:lang w:eastAsia="pl-PL"/>
        </w:rPr>
        <w:t xml:space="preserve">, nazwa: </w:t>
      </w:r>
      <w:r w:rsidR="009F3660">
        <w:rPr>
          <w:rFonts w:ascii="Calibri" w:eastAsia="Calibri" w:hAnsi="Calibri" w:cs="Times New Roman"/>
          <w:sz w:val="20"/>
          <w:szCs w:val="20"/>
          <w:lang w:eastAsia="pl-PL"/>
        </w:rPr>
        <w:t xml:space="preserve">wzmacniacze;  </w:t>
      </w:r>
      <w:r w:rsidR="009F3660" w:rsidRPr="003D3E53">
        <w:rPr>
          <w:rFonts w:ascii="Calibri" w:eastAsia="Calibri" w:hAnsi="Calibri" w:cs="Times New Roman"/>
          <w:sz w:val="20"/>
          <w:szCs w:val="20"/>
          <w:lang w:eastAsia="pl-PL"/>
        </w:rPr>
        <w:t xml:space="preserve">48000000 – 8, nazwa: pakiety oprogramowania i systemy informatyczne, 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zgodnie z rozporządzeniem Komisji WE Nr 213/2008 z dnia 28 listopada 2007 r. zmieniające rozporządzenie WE nr 2195/2002 Parlamentu Europejskiego i Rady w sprawie Wspólnego Słownika Zamówień (CPV).</w:t>
      </w:r>
    </w:p>
    <w:p w:rsidR="00DC52E5" w:rsidRPr="00DC52E5" w:rsidRDefault="00DC52E5" w:rsidP="00DC52E5">
      <w:pPr>
        <w:tabs>
          <w:tab w:val="num" w:pos="709"/>
        </w:tabs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252FDD" w:rsidP="00252FD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2. </w:t>
      </w:r>
      <w:r w:rsidR="00DC52E5" w:rsidRPr="00DC52E5">
        <w:rPr>
          <w:rFonts w:ascii="Calibri" w:eastAsia="Times New Roman" w:hAnsi="Calibri" w:cs="Times New Roman"/>
          <w:sz w:val="20"/>
          <w:szCs w:val="20"/>
          <w:lang w:eastAsia="pl-PL"/>
        </w:rPr>
        <w:t>Szczegółowo przedmiot zamówienia określony został w Rozdziale II "Opis przedmiotu zamówienia".</w:t>
      </w:r>
    </w:p>
    <w:p w:rsidR="00DC52E5" w:rsidRPr="00DC52E5" w:rsidRDefault="00252FDD" w:rsidP="00252FD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3. </w:t>
      </w:r>
      <w:r w:rsidR="00DC52E5" w:rsidRPr="00DC52E5">
        <w:rPr>
          <w:rFonts w:ascii="Calibri" w:eastAsia="Times New Roman" w:hAnsi="Calibri" w:cs="Times New Roman"/>
          <w:sz w:val="20"/>
          <w:szCs w:val="20"/>
          <w:lang w:eastAsia="pl-PL"/>
        </w:rPr>
        <w:t>Nie dopuszcza się składania ofert częściowych.</w:t>
      </w:r>
    </w:p>
    <w:p w:rsidR="00DC52E5" w:rsidRPr="00DC52E5" w:rsidRDefault="00252FDD" w:rsidP="00252FD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4. </w:t>
      </w:r>
      <w:r w:rsidR="00DC52E5" w:rsidRPr="00DC52E5">
        <w:rPr>
          <w:rFonts w:ascii="Calibri" w:eastAsia="Times New Roman" w:hAnsi="Calibri" w:cs="Times New Roman"/>
          <w:sz w:val="20"/>
          <w:szCs w:val="20"/>
          <w:lang w:eastAsia="pl-PL"/>
        </w:rPr>
        <w:t>Nie dopuszcza się składania ofert wariantowych.</w:t>
      </w:r>
    </w:p>
    <w:p w:rsidR="00DC52E5" w:rsidRPr="00DC52E5" w:rsidRDefault="00252FDD" w:rsidP="00252FD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5. </w:t>
      </w:r>
      <w:r w:rsidR="00DC52E5" w:rsidRPr="00DC52E5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aukcji elektronicznej.</w:t>
      </w:r>
    </w:p>
    <w:p w:rsidR="00DC52E5" w:rsidRPr="00DC52E5" w:rsidRDefault="00252FDD" w:rsidP="00252FD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6. </w:t>
      </w:r>
      <w:r w:rsidR="00DC52E5" w:rsidRPr="00DC52E5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udzielania zaliczek na poczet wykonania zamówienia.</w:t>
      </w:r>
    </w:p>
    <w:p w:rsidR="00DC52E5" w:rsidRPr="00DC52E5" w:rsidRDefault="00252FDD" w:rsidP="00252FD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7. </w:t>
      </w:r>
      <w:r w:rsidR="00DC52E5" w:rsidRPr="00DC52E5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zawarcia umowy ramowej.</w:t>
      </w:r>
    </w:p>
    <w:p w:rsidR="00DC52E5" w:rsidRPr="00DC52E5" w:rsidRDefault="00252FDD" w:rsidP="00252FDD">
      <w:pPr>
        <w:autoSpaceDE w:val="0"/>
        <w:autoSpaceDN w:val="0"/>
        <w:adjustRightInd w:val="0"/>
        <w:spacing w:after="21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8. </w:t>
      </w:r>
      <w:r w:rsidR="00DC52E5" w:rsidRPr="00DC52E5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ustanowienia dynamicznego systemu zakupów.</w:t>
      </w:r>
    </w:p>
    <w:p w:rsidR="00DC52E5" w:rsidRPr="00DC52E5" w:rsidRDefault="00252FDD" w:rsidP="00252FD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9. </w:t>
      </w:r>
      <w:r w:rsidR="00DC52E5" w:rsidRPr="00DC52E5">
        <w:rPr>
          <w:rFonts w:ascii="Calibri" w:eastAsia="Times New Roman" w:hAnsi="Calibri" w:cs="Times New Roman"/>
          <w:sz w:val="20"/>
          <w:szCs w:val="20"/>
          <w:lang w:eastAsia="pl-PL"/>
        </w:rPr>
        <w:t>Zamawiający nie ogranicza możliwości ubiegania się o zamówienie publiczne tylko dla Wykonawców, u których ponad 50 % zatrudnionych stanowią osoby niepełnosprawne.</w:t>
      </w:r>
    </w:p>
    <w:p w:rsidR="00DC52E5" w:rsidRPr="00DC52E5" w:rsidRDefault="00252FDD" w:rsidP="00252FD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10. </w:t>
      </w:r>
      <w:r w:rsidR="00DC52E5" w:rsidRPr="00DC52E5">
        <w:rPr>
          <w:rFonts w:ascii="Calibri" w:eastAsia="Times New Roman" w:hAnsi="Calibri" w:cs="Times New Roman"/>
          <w:sz w:val="20"/>
          <w:szCs w:val="20"/>
          <w:lang w:eastAsia="pl-PL"/>
        </w:rPr>
        <w:t>Wszystkie szczegółowe warunki realizacji zamówienia zostały określone we wzorze umowy (załącznik nr 4) stanowiącym integralną część SIWZ.</w:t>
      </w:r>
    </w:p>
    <w:p w:rsidR="00DC52E5" w:rsidRPr="00DC52E5" w:rsidRDefault="00252FDD" w:rsidP="00252FD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11. Warunki płatności: t</w:t>
      </w:r>
      <w:r w:rsidR="00DC52E5" w:rsidRPr="00DC52E5">
        <w:rPr>
          <w:rFonts w:ascii="Calibri" w:eastAsia="Times New Roman" w:hAnsi="Calibri" w:cs="Times New Roman"/>
          <w:sz w:val="20"/>
          <w:szCs w:val="20"/>
          <w:lang w:eastAsia="pl-PL"/>
        </w:rPr>
        <w:t>ermin płatności będzie liczony od daty dostarczenia do GIG prawidłowo wystawionej faktury. Podstawą do wystawienia faktury będą podpisane przez obie strony protokoły odbioru ilościowo – jakościowego.</w:t>
      </w:r>
    </w:p>
    <w:p w:rsidR="00DC52E5" w:rsidRPr="00281B79" w:rsidRDefault="00DC52E5" w:rsidP="00DC52E5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81B79">
        <w:rPr>
          <w:rFonts w:ascii="Calibri" w:hAnsi="Calibri" w:cs="Times New Roman"/>
          <w:sz w:val="20"/>
          <w:szCs w:val="20"/>
        </w:rPr>
        <w:t xml:space="preserve">12. Wykonawca zapewni gwarancję </w:t>
      </w:r>
      <w:r w:rsidR="00252FDD" w:rsidRPr="00281B79">
        <w:rPr>
          <w:rFonts w:ascii="Calibri" w:hAnsi="Calibri" w:cs="Times New Roman"/>
          <w:sz w:val="20"/>
          <w:szCs w:val="20"/>
        </w:rPr>
        <w:t xml:space="preserve">i rękojmię dla </w:t>
      </w:r>
      <w:r w:rsidR="00281B79" w:rsidRPr="00281B79">
        <w:rPr>
          <w:rFonts w:ascii="Calibri" w:hAnsi="Calibri" w:cs="Times New Roman"/>
          <w:sz w:val="20"/>
          <w:szCs w:val="20"/>
        </w:rPr>
        <w:t>„</w:t>
      </w:r>
      <w:r w:rsidR="00252FDD" w:rsidRPr="00281B79">
        <w:rPr>
          <w:rFonts w:ascii="Calibri" w:eastAsia="Times New Roman" w:hAnsi="Calibri" w:cs="Times New Roman"/>
          <w:sz w:val="20"/>
          <w:szCs w:val="20"/>
          <w:lang w:eastAsia="pl-PL"/>
        </w:rPr>
        <w:t>uniwersalnego, 8 – kanałowego wzmacniacza pomiarowego</w:t>
      </w:r>
      <w:r w:rsidR="00281B79" w:rsidRPr="00281B79">
        <w:rPr>
          <w:rFonts w:ascii="Calibri" w:eastAsia="Times New Roman" w:hAnsi="Calibri" w:cs="Times New Roman"/>
          <w:sz w:val="20"/>
          <w:szCs w:val="20"/>
          <w:lang w:eastAsia="pl-PL"/>
        </w:rPr>
        <w:t>”</w:t>
      </w:r>
      <w:r w:rsidR="00252FDD" w:rsidRPr="00281B7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281B79">
        <w:rPr>
          <w:rFonts w:ascii="Calibri" w:hAnsi="Calibri" w:cs="Times New Roman"/>
          <w:sz w:val="20"/>
          <w:szCs w:val="20"/>
        </w:rPr>
        <w:t xml:space="preserve">na </w:t>
      </w:r>
      <w:r w:rsidRPr="00281B79">
        <w:rPr>
          <w:rFonts w:ascii="Calibri" w:eastAsia="Times New Roman" w:hAnsi="Calibri" w:cs="Calibri"/>
          <w:sz w:val="20"/>
          <w:szCs w:val="20"/>
          <w:lang w:eastAsia="pl-PL"/>
        </w:rPr>
        <w:t xml:space="preserve">okres nie krótszy niż 12 miesięcy od daty </w:t>
      </w:r>
      <w:r w:rsidR="00252FDD" w:rsidRPr="00281B79">
        <w:rPr>
          <w:rFonts w:ascii="Calibri" w:eastAsia="Times New Roman" w:hAnsi="Calibri" w:cs="Calibri"/>
          <w:sz w:val="20"/>
          <w:szCs w:val="20"/>
          <w:lang w:eastAsia="pl-PL"/>
        </w:rPr>
        <w:t xml:space="preserve">jego </w:t>
      </w:r>
      <w:r w:rsidRPr="00281B79">
        <w:rPr>
          <w:rFonts w:ascii="Calibri" w:eastAsia="Times New Roman" w:hAnsi="Calibri" w:cs="Calibri"/>
          <w:sz w:val="20"/>
          <w:szCs w:val="20"/>
          <w:lang w:eastAsia="pl-PL"/>
        </w:rPr>
        <w:t xml:space="preserve">końcowego </w:t>
      </w:r>
      <w:r w:rsidR="00252FDD" w:rsidRPr="00281B79">
        <w:rPr>
          <w:rFonts w:ascii="Calibri" w:eastAsia="Times New Roman" w:hAnsi="Calibri" w:cs="Calibri"/>
          <w:sz w:val="20"/>
          <w:szCs w:val="20"/>
          <w:lang w:eastAsia="pl-PL"/>
        </w:rPr>
        <w:t>odbioru.</w:t>
      </w:r>
    </w:p>
    <w:p w:rsidR="008A397C" w:rsidRPr="00281B79" w:rsidRDefault="00252FDD" w:rsidP="008A397C">
      <w:pPr>
        <w:tabs>
          <w:tab w:val="left" w:pos="709"/>
        </w:tabs>
        <w:spacing w:after="0" w:line="240" w:lineRule="auto"/>
        <w:jc w:val="both"/>
        <w:rPr>
          <w:sz w:val="20"/>
          <w:szCs w:val="20"/>
        </w:rPr>
      </w:pPr>
      <w:r w:rsidRPr="00281B79">
        <w:rPr>
          <w:rFonts w:ascii="Calibri" w:eastAsia="Times New Roman" w:hAnsi="Calibri" w:cs="Calibri"/>
          <w:sz w:val="20"/>
          <w:szCs w:val="20"/>
          <w:lang w:eastAsia="pl-PL"/>
        </w:rPr>
        <w:t xml:space="preserve">13. </w:t>
      </w:r>
      <w:r w:rsidR="008A397C" w:rsidRPr="00281B79">
        <w:rPr>
          <w:sz w:val="20"/>
          <w:szCs w:val="20"/>
        </w:rPr>
        <w:t>Wykonawca zapewni gwarancję dla oprogramowania, zgodną z umową licencyjną producenta oprogramowania.</w:t>
      </w:r>
    </w:p>
    <w:p w:rsidR="00DC52E5" w:rsidRPr="00DC52E5" w:rsidRDefault="00252FDD" w:rsidP="0025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14. </w:t>
      </w:r>
      <w:r w:rsidR="00DC52E5" w:rsidRPr="00DC52E5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przewiduje się udzielenia zamówienia uzupełniającego.</w:t>
      </w:r>
    </w:p>
    <w:p w:rsidR="00252FDD" w:rsidRDefault="00252FDD" w:rsidP="00DC52E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pl-PL"/>
        </w:rPr>
      </w:pPr>
    </w:p>
    <w:p w:rsidR="00DC52E5" w:rsidRPr="00DC52E5" w:rsidRDefault="00DC52E5" w:rsidP="00DC52E5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IV</w:t>
      </w: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TERMIN WYKONANIA ZAMÓWIENIA</w:t>
      </w: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Wymagany termin realizacji zamówienia: </w:t>
      </w:r>
      <w:r w:rsidR="005912C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do 8 tygodni 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zawarcia umowy, na warunkach CIP Incoterms 2010, do oznaczonego miejsca wykonania, tj. Główny Instytut Górnictwa, </w:t>
      </w:r>
      <w:r w:rsidR="005912C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Plac Gwarków 1, 40 – 166 Katowice, Zakład </w:t>
      </w:r>
      <w:r w:rsidR="00CB081A">
        <w:rPr>
          <w:rFonts w:ascii="Calibri" w:eastAsia="Times New Roman" w:hAnsi="Calibri" w:cs="Times New Roman"/>
          <w:sz w:val="20"/>
          <w:szCs w:val="20"/>
          <w:lang w:eastAsia="pl-PL"/>
        </w:rPr>
        <w:t>Badań Urządzeń Mechanicznych (BL).</w:t>
      </w: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357" w:hanging="357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</w:t>
      </w: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WARUNKI UDZIAŁU W POSTĘPOWANIU ORAZ OPIS SPOSOBU DOKONYWANIA OCENY SPEŁNIANIA TYCH WARUNKÓW 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udzielenie zamówienia ubiegać się mogą Wykonawcy, którzy nie podlegają wykluczeniu na</w:t>
      </w:r>
      <w:r w:rsidRPr="00DC52E5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podstawie art. 24 i spełniają warunki określone w art. 22 ust. 1 pkt. 1-4 ustawy oraz spełnią warunki udziału zawarte w Specyfikacji Istotnych Warunków Zamówienia. Wykonawcy ubiegający się o zamówienie muszą wykazać, że spełniają następujące warunki: </w:t>
      </w:r>
    </w:p>
    <w:p w:rsidR="00DC52E5" w:rsidRPr="00DC52E5" w:rsidRDefault="00DC52E5" w:rsidP="00DC52E5">
      <w:pPr>
        <w:spacing w:after="0" w:line="240" w:lineRule="auto"/>
        <w:ind w:left="-34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sz w:val="20"/>
          <w:szCs w:val="20"/>
          <w:lang w:eastAsia="pl-PL"/>
        </w:rPr>
        <w:t>1.1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Posiadają uprawnienia do wykonywania określonej działalności lub czynności, jeżeli przepisy</w:t>
      </w:r>
    </w:p>
    <w:p w:rsidR="00DC52E5" w:rsidRPr="00DC52E5" w:rsidRDefault="00DC52E5" w:rsidP="00DC52E5">
      <w:pPr>
        <w:spacing w:after="0" w:line="240" w:lineRule="auto"/>
        <w:ind w:left="708" w:firstLine="708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prawa</w:t>
      </w:r>
      <w:r w:rsidRPr="00DC52E5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nakładają obowiązek ich posiadania.</w:t>
      </w:r>
    </w:p>
    <w:p w:rsidR="00DC52E5" w:rsidRPr="00DC52E5" w:rsidRDefault="00DC52E5" w:rsidP="00DC52E5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sz w:val="20"/>
          <w:szCs w:val="20"/>
          <w:lang w:eastAsia="pl-PL"/>
        </w:rPr>
        <w:t>1.2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Posiadają niezbędną wiedzę i doświadczenie.</w:t>
      </w:r>
    </w:p>
    <w:p w:rsidR="00DC52E5" w:rsidRPr="00DC52E5" w:rsidRDefault="00DC52E5" w:rsidP="00DC52E5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sz w:val="20"/>
          <w:szCs w:val="20"/>
          <w:lang w:eastAsia="pl-PL"/>
        </w:rPr>
        <w:t>1.3</w:t>
      </w:r>
      <w:r w:rsidRPr="00DC52E5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  <w:t>Dysponują odpowiednim potencjałem technicznym i osobami zdolnymi do wykonywania</w:t>
      </w:r>
    </w:p>
    <w:p w:rsidR="00DC52E5" w:rsidRPr="00DC52E5" w:rsidRDefault="00DC52E5" w:rsidP="00DC52E5">
      <w:pPr>
        <w:spacing w:after="0" w:line="240" w:lineRule="auto"/>
        <w:ind w:left="141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zamówienia lub przedstawią pisemne zobowiązanie innych podmiotów do udostępnienia potencjału technicznego i osób zdolnych do wykonania zamówienia. </w:t>
      </w:r>
    </w:p>
    <w:p w:rsidR="00DC52E5" w:rsidRPr="00DC52E5" w:rsidRDefault="00DC52E5" w:rsidP="00DC52E5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sz w:val="20"/>
          <w:szCs w:val="20"/>
          <w:lang w:eastAsia="pl-PL"/>
        </w:rPr>
        <w:t>1.4</w:t>
      </w:r>
      <w:r w:rsidRPr="00DC52E5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  <w:t>Znajdują się w sytuacji ekonomicznej i finansowej zapewniającej wykonanie zamówienia.</w:t>
      </w:r>
    </w:p>
    <w:p w:rsidR="00DC52E5" w:rsidRPr="00DC52E5" w:rsidRDefault="00DC52E5" w:rsidP="00DC52E5">
      <w:pPr>
        <w:spacing w:after="0" w:line="240" w:lineRule="auto"/>
        <w:ind w:left="1416" w:hanging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sz w:val="20"/>
          <w:szCs w:val="20"/>
          <w:lang w:eastAsia="pl-PL"/>
        </w:rPr>
        <w:t>1.5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Nie podlegają wykluczeniu z postępowania o udzielenie zamówienia (art. 24 ust.1 ustawy </w:t>
      </w:r>
      <w:proofErr w:type="spellStart"/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DC52E5" w:rsidRPr="00DC52E5" w:rsidRDefault="00DC52E5" w:rsidP="00DC52E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sz w:val="20"/>
          <w:szCs w:val="20"/>
          <w:lang w:eastAsia="pl-PL"/>
        </w:rPr>
        <w:t>2.</w:t>
      </w:r>
      <w:r w:rsidRPr="00DC52E5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Zamawiający nie konkretyzuje w/w warunków poprzez stworzenie szczegółowego opisu sposobu dokonywania oceny ich spełniania. Zamawiający oceni powyższe warunki w oparciu o oświadczenia o spełnieniu warunków udziału w postępowaniu, o których mowa w rozdziale w pkt. VI  SIWZ (załącznik nr 2a do SIWZ</w:t>
      </w: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)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wg formuły </w:t>
      </w:r>
      <w:r w:rsidRPr="00DC52E5"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  <w:t>spełnia/nie spełnia.</w:t>
      </w:r>
    </w:p>
    <w:p w:rsidR="00DC52E5" w:rsidRPr="00DC52E5" w:rsidRDefault="00DC52E5" w:rsidP="00DC52E5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</w:t>
      </w: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WYKAZ OŚWIADCZEŃ LUB DOKUMENTÓW, JAKIE MAJĄ DOSTARCZYĆ WYKONAWCY W CELU POTWIERDZENIA SPEŁNIANIA WARUNKÓW UDZIAŁU W POSTĘPOWANIU,  SPEŁNIENIA PRZEZ OFEROWANY PRZEDMIOT ZAMÓWIENIA WYMAGAŃ ZAMAWIAJĄCEGO ORAZ INNE DOKUMENTY NIEZBĘDNE DO PRZEPROWADZENIA POSTEPOWANIA, SKŁADAJĄCE SIĘ NA CAŁOŚĆ OFERTY</w:t>
      </w:r>
    </w:p>
    <w:p w:rsidR="00DC52E5" w:rsidRPr="00DC52E5" w:rsidRDefault="00DC52E5" w:rsidP="00DC52E5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705" w:hanging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W celu potwierdzenia warunków udziału w postępowaniu Wykonawca powinien dostarczyć:</w:t>
      </w:r>
    </w:p>
    <w:p w:rsidR="00DC52E5" w:rsidRPr="00DC52E5" w:rsidRDefault="00DC52E5" w:rsidP="00DC52E5">
      <w:pPr>
        <w:spacing w:after="0" w:line="240" w:lineRule="auto"/>
        <w:ind w:left="705" w:hanging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numPr>
          <w:ilvl w:val="3"/>
          <w:numId w:val="12"/>
        </w:numPr>
        <w:spacing w:after="0" w:line="240" w:lineRule="auto"/>
        <w:ind w:left="902" w:hanging="47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Formularz oferty wg załączonego wzoru, 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1do SIWZ).</w:t>
      </w:r>
    </w:p>
    <w:p w:rsidR="00DC52E5" w:rsidRPr="00DC52E5" w:rsidRDefault="00DC52E5" w:rsidP="00DC52E5">
      <w:pPr>
        <w:spacing w:after="0" w:line="240" w:lineRule="auto"/>
        <w:ind w:left="3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numPr>
          <w:ilvl w:val="3"/>
          <w:numId w:val="12"/>
        </w:num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Formularz techniczno - cenowy wg załączonego wzoru (zał</w:t>
      </w:r>
      <w:r w:rsidR="00CB679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nr 3 do SIWZ). Formularz powinien </w:t>
      </w:r>
      <w:r w:rsidRPr="004C1113">
        <w:rPr>
          <w:rFonts w:ascii="Calibri" w:eastAsia="Times New Roman" w:hAnsi="Calibri" w:cs="Times New Roman"/>
          <w:sz w:val="20"/>
          <w:szCs w:val="20"/>
          <w:lang w:eastAsia="pl-PL"/>
        </w:rPr>
        <w:t>zawierać: nazwę „przedmiotu zamówienia”, szczegółowy opis techniczny, nazw</w:t>
      </w:r>
      <w:r w:rsidR="00CB6790" w:rsidRPr="004C111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ę producenta, indeks oraz </w:t>
      </w:r>
      <w:r w:rsidR="000430E8" w:rsidRPr="004C111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typ licencji (dot. programu). 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Oferowany „przedmiot zamówienia” ma spełniać warunki techniczne, wymagane przez Zamawiającego a określone w SIWZ w rozdziale II. W przypadku składania oferty równoważnej Wykonawca jest zobowiązany wykazać, że oferowany przez niego przedmiot zamówienia, spełnia wymagania określone przez Zamawiającego (art. 30, ust 5 Ustawy PZP). Sposób wypełnienia formularza techniczno - cenowego opisano w pkt. XII niniejszej SIWZ.</w:t>
      </w:r>
    </w:p>
    <w:p w:rsidR="00DC52E5" w:rsidRPr="00DC52E5" w:rsidRDefault="00DC52E5" w:rsidP="00DC52E5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673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3 do SIWZ).</w:t>
      </w:r>
    </w:p>
    <w:p w:rsidR="00DC52E5" w:rsidRPr="00DC52E5" w:rsidRDefault="00DC52E5" w:rsidP="00DC52E5">
      <w:pPr>
        <w:spacing w:after="0" w:line="240" w:lineRule="auto"/>
        <w:ind w:left="673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720" w:hanging="29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3. </w:t>
      </w: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PZP.</w:t>
      </w:r>
    </w:p>
    <w:p w:rsidR="00DC52E5" w:rsidRPr="00DC52E5" w:rsidRDefault="00DC52E5" w:rsidP="00DC52E5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W przypadku przynależności do grupy kapitałowej, integralną częścią oświadczenia będzie lista  podmiotów należących do tej samej grupy kapitałowej.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</w:t>
      </w: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5 do SIWZ).</w:t>
      </w:r>
    </w:p>
    <w:p w:rsidR="00DC52E5" w:rsidRPr="00DC52E5" w:rsidRDefault="00DC52E5" w:rsidP="00DC52E5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sz w:val="20"/>
          <w:szCs w:val="20"/>
          <w:lang w:eastAsia="pl-PL"/>
        </w:rPr>
        <w:t>4.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  <w:t>W celu wykazania spełniania przez Wykonawcę warunków, o których mowa w art. 22, ust. 1 Ustawy PZP, Wykonawca zobowiązany jest złożyć:</w:t>
      </w:r>
    </w:p>
    <w:p w:rsidR="00DC52E5" w:rsidRPr="00DC52E5" w:rsidRDefault="00DC52E5" w:rsidP="00DC52E5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4.1.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  <w:t>oświadczenie o spełnianiu warunków udziału w postępowaniu, o których mowa w art. 22, ust. 1, pkt 1 – 4 Ustawy PZP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</w:t>
      </w: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2a do SIWZ).</w:t>
      </w:r>
    </w:p>
    <w:p w:rsidR="00DC52E5" w:rsidRPr="00DC52E5" w:rsidRDefault="00DC52E5" w:rsidP="00DC52E5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5.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  <w:t>W celu wykazania braku podstaw do wykluczenia z postępowania, o którym mowa w art. 24 ust. 1 ustawy PZP, wykonawca zobowiązany jest złożyć:</w:t>
      </w:r>
    </w:p>
    <w:p w:rsidR="00DC52E5" w:rsidRPr="00DC52E5" w:rsidRDefault="00DC52E5" w:rsidP="00DC52E5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5.1.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oświadczenie o braku podstaw do wykluczenia 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</w:t>
      </w: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2b do SIWZ).</w:t>
      </w:r>
    </w:p>
    <w:p w:rsidR="00DC52E5" w:rsidRPr="00DC52E5" w:rsidRDefault="00DC52E5" w:rsidP="00DC52E5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5.2.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aktualny na dzień składania ofert odpis z właściwego rejestru lub z centralnej ewidencji i informacji o działalności gospodarczej, jeżeli odrębne przepisy wymagają wpisu do rejestru  lub ewidencji (wystawiony nie wcześniej niż 6 miesięcy przed upływem terminu składania ofert), w przypadku, gdy ofertę składa kilka podmiotów działających wspólnie dotyczy to każdego 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br/>
        <w:t>z nich (dokument).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      (</w:t>
      </w: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dokument).</w:t>
      </w:r>
    </w:p>
    <w:p w:rsidR="00DC52E5" w:rsidRPr="00DC52E5" w:rsidRDefault="00DC52E5" w:rsidP="00DC52E5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6.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 przypadku, gdy Wykonawca ma siedzibę lub miejsce zamieszkania poza terytorium Polski, zamiast dokumentu, o którym mowa w pkt VI, ust. 5, </w:t>
      </w:r>
      <w:proofErr w:type="spellStart"/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ppkt</w:t>
      </w:r>
      <w:proofErr w:type="spellEnd"/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5.2 SIWZ, zobowiązany jest przedłożyć dokument lub dokumenty, wystawione w kraju, w którym ma siedzibę lub miejsce zamieszkania, potwierdzające odpowiednio że:</w:t>
      </w:r>
    </w:p>
    <w:p w:rsidR="00DC52E5" w:rsidRPr="00DC52E5" w:rsidRDefault="00DC52E5" w:rsidP="00DC52E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6  .1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  <w:t>nie otwarto jego likwidacji ani nie ogłoszono upadłości, (wystawione nie wcześniej niż 6 miesięcy przed upływem terminu składania ofert),</w:t>
      </w:r>
    </w:p>
    <w:p w:rsidR="00DC52E5" w:rsidRPr="00DC52E5" w:rsidRDefault="00DC52E5" w:rsidP="00DC52E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Jeżeli w kraju miejsca zamieszkania osoby lub w kraju, w którym Wykonawca ma siedzibę lub miejsce zamieszkania, nie wydaje się dokumentów, opisanych powyżej w pkt VI. 6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DC52E5" w:rsidRPr="00DC52E5" w:rsidRDefault="00DC52E5" w:rsidP="00DC52E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Dokumenty, o których mowa w pkt VI.6 i VI.7 SIWZ muszą być złożone w postaci oryginału lub kopii, przetłumaczonych na język polski i poświadczonych przez Wykonawcę za zgodność 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br/>
        <w:t>z oryginałem.</w:t>
      </w:r>
    </w:p>
    <w:p w:rsidR="00DC52E5" w:rsidRPr="00DC52E5" w:rsidRDefault="00DC52E5" w:rsidP="00DC52E5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W przypadku, gdy Wykonawca w miejsce któregoś z dokumentów, o których mowa w SIWZ dostarczy jego kopię, kopia ta musi być poświadczona za zgodność z oryginałem przez Wykonawcę.</w:t>
      </w:r>
    </w:p>
    <w:p w:rsidR="00DC52E5" w:rsidRPr="00DC52E5" w:rsidRDefault="00DC52E5" w:rsidP="00DC52E5">
      <w:pPr>
        <w:spacing w:after="0" w:line="240" w:lineRule="auto"/>
        <w:ind w:left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DC52E5" w:rsidRPr="00DC52E5" w:rsidRDefault="00DC52E5" w:rsidP="00DC52E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Pełnomocnictwo do reprezentowania Wykonawcy jeżeli Wykonawca działa przez pełnomocnika.</w:t>
      </w:r>
    </w:p>
    <w:p w:rsidR="00DC52E5" w:rsidRPr="00DC52E5" w:rsidRDefault="00DC52E5" w:rsidP="00DC52E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Zasady składania oferty przez podmioty występujące wspólnie:</w:t>
      </w:r>
    </w:p>
    <w:p w:rsidR="00DC52E5" w:rsidRPr="00DC52E5" w:rsidRDefault="00DC52E5" w:rsidP="00DC52E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ofertą pełnomocnictwa do reprezentowania wszystkich Wykonawców wspólnie ubiegających się 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br/>
        <w:t>o udzielenie zamówienia.</w:t>
      </w:r>
    </w:p>
    <w:p w:rsidR="00DC52E5" w:rsidRPr="00DC52E5" w:rsidRDefault="00DC52E5" w:rsidP="00DC52E5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  <w:t>Wymagane oświadczenia i dokumenty wskazane w pkt. VI, pkt 5.1, 5.2 SIWZ powinny być złożone przez każdego z Wykonawców wspólnie ubiegających się o udzielenie zamówienia.</w:t>
      </w:r>
    </w:p>
    <w:p w:rsidR="00DC52E5" w:rsidRPr="00DC52E5" w:rsidRDefault="00DC52E5" w:rsidP="00DC52E5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Default="00DC52E5" w:rsidP="00DC52E5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55E8F" w:rsidRDefault="00855E8F" w:rsidP="00DC52E5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55E8F" w:rsidRDefault="00855E8F" w:rsidP="00DC52E5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55E8F" w:rsidRPr="00DC52E5" w:rsidRDefault="00855E8F" w:rsidP="00DC52E5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VII</w:t>
      </w: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INFORMACJE O SPOSOBIE POROZUMIEWANIA SIĘ Z WYKONAWCAMI ORAZ PRZEKAZYWANIA OŚWIADCZEŃ LUB DOKUMENTÓW, A TAKŻE WSKAZANIE OSÓB UPRAWNIONYCH DO POROZUMIEWANIA SIĘ Z WYKONAWCAMI 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Oferta wraz z załącznikami - forma pełna  pisemna.</w:t>
      </w:r>
    </w:p>
    <w:p w:rsidR="00DC52E5" w:rsidRPr="00DC52E5" w:rsidRDefault="00DC52E5" w:rsidP="00DC52E5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Wszelkiego rodzaju oświadczenia, wnioski, zawiadomienia, informacje itp. Zamawiający 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br/>
        <w:t>i Wykonawcy przekazują pisemnie, faksem lub e-mailem.</w:t>
      </w:r>
    </w:p>
    <w:p w:rsidR="00DC52E5" w:rsidRPr="00DC52E5" w:rsidRDefault="00DC52E5" w:rsidP="00DC52E5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Jeżeli Zamawiający lub Wykonawca przekazują oświadczenia, wnioski, zawiadomienia oraz informacje za pomocą faksu, e-maila każda ze stron na żądanie drugiej niezwłocznie potwierdza fakt ich otrzymania (Art. 27, ust 2 ustawy PZP).</w:t>
      </w:r>
    </w:p>
    <w:p w:rsidR="00DC52E5" w:rsidRPr="00DC52E5" w:rsidRDefault="00DC52E5" w:rsidP="00DC52E5">
      <w:pPr>
        <w:numPr>
          <w:ilvl w:val="0"/>
          <w:numId w:val="1"/>
        </w:numPr>
        <w:spacing w:after="0" w:line="240" w:lineRule="auto"/>
        <w:ind w:hanging="63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Osobami uprawnionymi do kontaktu z Wykonawcami są: </w:t>
      </w:r>
    </w:p>
    <w:p w:rsidR="00DC52E5" w:rsidRPr="00DC52E5" w:rsidRDefault="00DC52E5" w:rsidP="00DC52E5">
      <w:pPr>
        <w:spacing w:after="0" w:line="240" w:lineRule="auto"/>
        <w:ind w:left="357" w:firstLine="708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357" w:firstLine="708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  <w:t>W sprawach formalnych</w:t>
      </w:r>
      <w:r w:rsidRPr="00DC52E5"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  <w:t>:</w:t>
      </w:r>
    </w:p>
    <w:p w:rsidR="00DC52E5" w:rsidRPr="00DC52E5" w:rsidRDefault="00DC52E5" w:rsidP="00DC52E5">
      <w:pPr>
        <w:spacing w:after="0" w:line="240" w:lineRule="auto"/>
        <w:ind w:left="357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- Monika Wallenburg</w:t>
      </w:r>
      <w:r w:rsidR="005C7DE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-  Gmach Dyrekcji, Dział Handlowy (FZ-1) pokój 226, II  piętro, </w:t>
      </w:r>
    </w:p>
    <w:p w:rsidR="00DC52E5" w:rsidRPr="00DC52E5" w:rsidRDefault="00DC52E5" w:rsidP="00DC52E5">
      <w:pPr>
        <w:spacing w:after="0" w:line="240" w:lineRule="auto"/>
        <w:ind w:left="2832"/>
        <w:rPr>
          <w:rFonts w:ascii="Calibri" w:eastAsia="Times New Roman" w:hAnsi="Calibri" w:cs="Times New Roman"/>
          <w:b/>
          <w:bCs/>
          <w:color w:val="3366FF"/>
          <w:sz w:val="20"/>
          <w:szCs w:val="20"/>
          <w:lang w:val="en-US"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</w:t>
      </w:r>
      <w:r w:rsidRPr="00DC52E5">
        <w:rPr>
          <w:rFonts w:ascii="Calibri" w:eastAsia="Times New Roman" w:hAnsi="Calibri" w:cs="Times New Roman"/>
          <w:sz w:val="20"/>
          <w:szCs w:val="20"/>
          <w:lang w:val="en-US" w:eastAsia="pl-PL"/>
        </w:rPr>
        <w:t>tel. (032) 259 25 47- fax: (032) 259 22 05 - e-mail:</w:t>
      </w:r>
      <w:r w:rsidRPr="00DC52E5">
        <w:rPr>
          <w:rFonts w:ascii="Calibri" w:eastAsia="Times New Roman" w:hAnsi="Calibri" w:cs="Times New Roman"/>
          <w:color w:val="0000FF"/>
          <w:sz w:val="20"/>
          <w:szCs w:val="20"/>
          <w:lang w:val="en-US" w:eastAsia="pl-PL"/>
        </w:rPr>
        <w:t xml:space="preserve"> </w:t>
      </w:r>
      <w:r w:rsidR="001435AD">
        <w:fldChar w:fldCharType="begin"/>
      </w:r>
      <w:r w:rsidR="001435AD" w:rsidRPr="00427546">
        <w:rPr>
          <w:lang w:val="en-US"/>
        </w:rPr>
        <w:instrText xml:space="preserve"> HYPERLINK "mailto:m.wallenburg@gig.eu" </w:instrText>
      </w:r>
      <w:r w:rsidR="001435AD">
        <w:fldChar w:fldCharType="separate"/>
      </w:r>
      <w:r w:rsidRPr="00DC52E5">
        <w:rPr>
          <w:rFonts w:ascii="Calibri" w:eastAsia="Times New Roman" w:hAnsi="Calibri" w:cs="Times New Roman"/>
          <w:b/>
          <w:bCs/>
          <w:color w:val="0000FF"/>
          <w:sz w:val="20"/>
          <w:szCs w:val="20"/>
          <w:u w:val="single"/>
          <w:lang w:val="en-US" w:eastAsia="pl-PL"/>
        </w:rPr>
        <w:t>m.wallenburg@gig.eu</w:t>
      </w:r>
      <w:r w:rsidR="001435AD">
        <w:rPr>
          <w:rFonts w:ascii="Calibri" w:eastAsia="Times New Roman" w:hAnsi="Calibri" w:cs="Times New Roman"/>
          <w:b/>
          <w:bCs/>
          <w:color w:val="0000FF"/>
          <w:sz w:val="20"/>
          <w:szCs w:val="20"/>
          <w:u w:val="single"/>
          <w:lang w:val="en-US" w:eastAsia="pl-PL"/>
        </w:rPr>
        <w:fldChar w:fldCharType="end"/>
      </w:r>
    </w:p>
    <w:p w:rsidR="00DC52E5" w:rsidRPr="00DC52E5" w:rsidRDefault="00DC52E5" w:rsidP="00DC52E5">
      <w:pPr>
        <w:spacing w:after="0" w:line="240" w:lineRule="auto"/>
        <w:ind w:left="357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sz w:val="20"/>
          <w:szCs w:val="20"/>
          <w:lang w:val="en-US" w:eastAsia="pl-PL"/>
        </w:rPr>
        <w:t xml:space="preserve"> </w:t>
      </w:r>
      <w:r w:rsidRPr="00DC52E5">
        <w:rPr>
          <w:rFonts w:ascii="Calibri" w:eastAsia="Times New Roman" w:hAnsi="Calibri" w:cs="Times New Roman"/>
          <w:b/>
          <w:sz w:val="20"/>
          <w:szCs w:val="20"/>
          <w:lang w:eastAsia="pl-PL"/>
        </w:rPr>
        <w:t>- Agata Juraszczyk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  <w:t>-  Gmach Dyrekcji, Dział Handlowy (FZ-1) pokój 226, II piętro,</w:t>
      </w:r>
    </w:p>
    <w:p w:rsidR="00DC52E5" w:rsidRPr="00DC52E5" w:rsidRDefault="00DC52E5" w:rsidP="00DC52E5">
      <w:pPr>
        <w:spacing w:after="0" w:line="240" w:lineRule="auto"/>
        <w:ind w:left="2832"/>
        <w:rPr>
          <w:rFonts w:ascii="Calibri" w:eastAsia="Times New Roman" w:hAnsi="Calibri" w:cs="Times New Roman"/>
          <w:b/>
          <w:bCs/>
          <w:color w:val="0000FF"/>
          <w:sz w:val="20"/>
          <w:szCs w:val="20"/>
          <w:lang w:val="en-US"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</w:t>
      </w:r>
      <w:r w:rsidRPr="00DC52E5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tel. (032) 259 25 87 - fax: (032) 259 22 05 - e-mail: </w:t>
      </w:r>
      <w:r w:rsidR="001435AD">
        <w:fldChar w:fldCharType="begin"/>
      </w:r>
      <w:r w:rsidR="001435AD" w:rsidRPr="00427546">
        <w:rPr>
          <w:lang w:val="en-US"/>
        </w:rPr>
        <w:instrText xml:space="preserve"> HYPERLINK "mailto:a.juraszczyk@gig.eu" </w:instrText>
      </w:r>
      <w:r w:rsidR="001435AD">
        <w:fldChar w:fldCharType="separate"/>
      </w:r>
      <w:r w:rsidRPr="00DC52E5">
        <w:rPr>
          <w:rFonts w:ascii="Calibri" w:eastAsia="Times New Roman" w:hAnsi="Calibri" w:cs="Times New Roman"/>
          <w:b/>
          <w:bCs/>
          <w:color w:val="0000FF"/>
          <w:sz w:val="20"/>
          <w:szCs w:val="20"/>
          <w:u w:val="single"/>
          <w:lang w:val="en-US" w:eastAsia="pl-PL"/>
        </w:rPr>
        <w:t>a.juraszczyk@gig.eu</w:t>
      </w:r>
      <w:r w:rsidR="001435AD">
        <w:rPr>
          <w:rFonts w:ascii="Calibri" w:eastAsia="Times New Roman" w:hAnsi="Calibri" w:cs="Times New Roman"/>
          <w:b/>
          <w:bCs/>
          <w:color w:val="0000FF"/>
          <w:sz w:val="20"/>
          <w:szCs w:val="20"/>
          <w:u w:val="single"/>
          <w:lang w:val="en-US" w:eastAsia="pl-PL"/>
        </w:rPr>
        <w:fldChar w:fldCharType="end"/>
      </w:r>
    </w:p>
    <w:p w:rsidR="00DC52E5" w:rsidRPr="00DC52E5" w:rsidRDefault="00DC52E5" w:rsidP="00DC52E5">
      <w:pPr>
        <w:spacing w:after="0" w:line="240" w:lineRule="auto"/>
        <w:ind w:left="357" w:firstLine="708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val="en-US" w:eastAsia="pl-PL"/>
        </w:rPr>
      </w:pPr>
    </w:p>
    <w:p w:rsidR="00DC52E5" w:rsidRDefault="00DC52E5" w:rsidP="00DC52E5">
      <w:pPr>
        <w:spacing w:after="0" w:line="240" w:lineRule="auto"/>
        <w:ind w:left="357" w:firstLine="708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  <w:t>W sprawach technicznych</w:t>
      </w:r>
      <w:r w:rsidRPr="00DC52E5">
        <w:rPr>
          <w:rFonts w:ascii="Calibri" w:eastAsia="Times New Roman" w:hAnsi="Calibri" w:cs="Times New Roman"/>
          <w:b/>
          <w:sz w:val="20"/>
          <w:szCs w:val="20"/>
          <w:lang w:eastAsia="pl-PL"/>
        </w:rPr>
        <w:t>:</w:t>
      </w:r>
    </w:p>
    <w:p w:rsidR="00326D2E" w:rsidRPr="00EE5C36" w:rsidRDefault="00773437" w:rsidP="00773437">
      <w:pPr>
        <w:spacing w:after="0" w:line="240" w:lineRule="auto"/>
        <w:ind w:left="1065" w:firstLine="45"/>
        <w:jc w:val="both"/>
        <w:rPr>
          <w:rFonts w:ascii="Calibri" w:eastAsia="Times New Roman" w:hAnsi="Calibri" w:cs="Times New Roman"/>
          <w:sz w:val="20"/>
          <w:szCs w:val="20"/>
          <w:u w:val="single"/>
          <w:lang w:val="de-DE" w:eastAsia="pl-PL"/>
        </w:rPr>
      </w:pPr>
      <w:r w:rsidRPr="00EE5C3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326D2E" w:rsidRPr="00EE5C3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- dr inż. Andrzej Pytlik </w:t>
      </w:r>
      <w:r w:rsidR="00326D2E" w:rsidRPr="00EE5C3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– </w:t>
      </w:r>
      <w:r w:rsidRPr="00EE5C36">
        <w:rPr>
          <w:rFonts w:ascii="Calibri" w:eastAsia="Times New Roman" w:hAnsi="Calibri" w:cs="Times New Roman"/>
          <w:sz w:val="20"/>
          <w:szCs w:val="20"/>
          <w:lang w:eastAsia="pl-PL"/>
        </w:rPr>
        <w:t>Hala 5, Zakład Badań Urządzeń Mechanicznych (BL)</w:t>
      </w:r>
      <w:r w:rsidR="00326D2E" w:rsidRPr="00EE5C36">
        <w:rPr>
          <w:rFonts w:ascii="Calibri" w:eastAsia="Times New Roman" w:hAnsi="Calibri" w:cs="Times New Roman"/>
          <w:sz w:val="20"/>
          <w:szCs w:val="20"/>
          <w:lang w:val="de-DE" w:eastAsia="pl-PL"/>
        </w:rPr>
        <w:t xml:space="preserve">; e-mail: </w:t>
      </w:r>
      <w:hyperlink r:id="rId9" w:history="1">
        <w:r w:rsidRPr="00EE5C36">
          <w:rPr>
            <w:rStyle w:val="Hipercze"/>
            <w:rFonts w:ascii="Calibri" w:eastAsia="Times New Roman" w:hAnsi="Calibri" w:cs="Times New Roman"/>
            <w:color w:val="auto"/>
            <w:sz w:val="20"/>
            <w:szCs w:val="20"/>
            <w:lang w:val="de-DE" w:eastAsia="pl-PL"/>
          </w:rPr>
          <w:t>apytlik@gig.eu</w:t>
        </w:r>
      </w:hyperlink>
    </w:p>
    <w:p w:rsidR="00773437" w:rsidRPr="00EE5C36" w:rsidRDefault="00773437" w:rsidP="00773437">
      <w:pPr>
        <w:spacing w:after="0" w:line="240" w:lineRule="auto"/>
        <w:ind w:left="1065" w:firstLine="4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FF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0" w:history="1">
        <w:r w:rsidRPr="00DC52E5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DC52E5">
        <w:rPr>
          <w:rFonts w:ascii="Calibri" w:eastAsia="Times New Roman" w:hAnsi="Calibri" w:cs="Times New Roman"/>
          <w:b/>
          <w:bCs/>
          <w:color w:val="0000FF"/>
          <w:sz w:val="20"/>
          <w:szCs w:val="20"/>
          <w:lang w:eastAsia="pl-PL"/>
        </w:rPr>
        <w:t>.</w:t>
      </w:r>
    </w:p>
    <w:p w:rsidR="00DC52E5" w:rsidRPr="00DC52E5" w:rsidRDefault="00DC52E5" w:rsidP="00DC52E5">
      <w:pPr>
        <w:ind w:left="360"/>
        <w:jc w:val="both"/>
        <w:rPr>
          <w:rFonts w:ascii="Calibri" w:hAnsi="Calibri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VIII</w:t>
      </w: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TERMIN ZWIĄZANIA OFERTĄ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numPr>
          <w:ilvl w:val="0"/>
          <w:numId w:val="5"/>
        </w:numPr>
        <w:spacing w:after="0" w:line="240" w:lineRule="auto"/>
        <w:ind w:left="709" w:hanging="28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Termin związania ofertą wynosi 30 dni. Bieg terminu związania ofertą rozpoczyna się wraz z upływem terminu składania ofert.</w:t>
      </w:r>
    </w:p>
    <w:p w:rsidR="00DC52E5" w:rsidRPr="00DC52E5" w:rsidRDefault="00DC52E5" w:rsidP="00DC52E5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Wykonawca samodzielnie lub na wniosek Zamawiającego może przedłużyć termin związania ofertą 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IX</w:t>
      </w: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OPIS SPOSOBU PRZYGOTOWANIA OFERTY </w:t>
      </w:r>
    </w:p>
    <w:p w:rsidR="00DC52E5" w:rsidRPr="00DC52E5" w:rsidRDefault="00DC52E5" w:rsidP="00DC52E5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Oferta musi być sporządzona z zachowaniem formy pisemnej pod rygorem nieważności.</w:t>
      </w:r>
    </w:p>
    <w:p w:rsidR="00DC52E5" w:rsidRPr="00DC52E5" w:rsidRDefault="00DC52E5" w:rsidP="00DC52E5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Oferta wraz z załącznikami musi być czytelna.</w:t>
      </w:r>
    </w:p>
    <w:p w:rsidR="00DC52E5" w:rsidRPr="00DC52E5" w:rsidRDefault="00DC52E5" w:rsidP="00DC52E5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DC52E5" w:rsidRPr="00DC52E5" w:rsidRDefault="00DC52E5" w:rsidP="00DC52E5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DC52E5" w:rsidRPr="00DC52E5" w:rsidRDefault="00DC52E5" w:rsidP="00DC52E5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DC52E5" w:rsidRPr="00DC52E5" w:rsidRDefault="00DC52E5" w:rsidP="00DC52E5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Pełnomocnictwo to winno zostać dołączone do oferty i musi być złożone w oryginale lub kopii uwierzytelnionej  notarialnie.</w:t>
      </w:r>
    </w:p>
    <w:p w:rsidR="00DC52E5" w:rsidRPr="00DC52E5" w:rsidRDefault="00DC52E5" w:rsidP="00DC52E5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Oferta wraz z załącznikami winna być sporządzona w języku polskim.</w:t>
      </w:r>
    </w:p>
    <w:p w:rsidR="00DC52E5" w:rsidRPr="00DC52E5" w:rsidRDefault="00DC52E5" w:rsidP="00DC52E5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Każdy dokument składający się na ofertę sporządzony w innym języku niż język polski winien być złożony wraz z tłumaczeniem na język polski, uwierzytelniony za zgodność z oryginałem przez Wykonawcę.</w:t>
      </w:r>
    </w:p>
    <w:p w:rsidR="00DC52E5" w:rsidRPr="00DC52E5" w:rsidRDefault="00DC52E5" w:rsidP="00DC52E5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W razie wątpliwości uznaje się, iż wersja polskojęzyczna jest wersją wiążącą.</w:t>
      </w:r>
    </w:p>
    <w:p w:rsidR="00DC52E5" w:rsidRPr="00DC52E5" w:rsidRDefault="00DC52E5" w:rsidP="00DC52E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 ust. 2b ustawy </w:t>
      </w:r>
      <w:proofErr w:type="spellStart"/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kopie dokumentów dotyczących odpowiednio wykonawcy lub tych podmiotów są poświadczane za zgodność z oryginałem przez wykonawcę lub te podmioty.</w:t>
      </w:r>
    </w:p>
    <w:p w:rsidR="00DC52E5" w:rsidRPr="00DC52E5" w:rsidRDefault="00DC52E5" w:rsidP="00DC52E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DC52E5" w:rsidRPr="00DC52E5" w:rsidRDefault="00DC52E5" w:rsidP="00DC52E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Zaleca się aby strony oferty były trwale ze sobą połączone i kolejno ponumerowane. </w:t>
      </w:r>
    </w:p>
    <w:p w:rsidR="00DC52E5" w:rsidRPr="00DC52E5" w:rsidRDefault="00DC52E5" w:rsidP="00DC52E5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treści oferty winna być umieszczona informacja o ilości stron. </w:t>
      </w:r>
    </w:p>
    <w:p w:rsidR="00DC52E5" w:rsidRPr="00DC52E5" w:rsidRDefault="00DC52E5" w:rsidP="00DC52E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Zaleca się aby informacje zawarte w ofercie a stanowiące tajemnicę przedsiębiorstwa były 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w ofercie oddzielnie spięte oraz odpowiednio oznakowane napisem </w:t>
      </w:r>
      <w:r w:rsidRPr="00DC52E5">
        <w:rPr>
          <w:rFonts w:ascii="Calibri" w:eastAsia="Times New Roman" w:hAnsi="Calibri" w:cs="Times New Roman"/>
          <w:iCs/>
          <w:sz w:val="20"/>
          <w:szCs w:val="20"/>
          <w:lang w:eastAsia="pl-PL"/>
        </w:rPr>
        <w:t>„Informacje stanowiące tajemnicę przedsiębiorstwa”.</w:t>
      </w:r>
    </w:p>
    <w:p w:rsidR="00DC52E5" w:rsidRPr="00DC52E5" w:rsidRDefault="00DC52E5" w:rsidP="00DC52E5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Dotyczy to informacji w rozumieniu przepisów ustawy o zwalczaniu nieuczciwej konkurencji co, do których Wykonawca zastrzega, że nie mogą być udostępniane innym uczestnikom postępowania (art. 11 ust. 4 ustawy z dnia 16 kwietnia 1993 r. o zwalczaniu nieuczciwej konkurencji - Dz. Ust. 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br/>
        <w:t>z 2003 r. nr 153 poz. 1503).Zgodnie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DC52E5" w:rsidRPr="00DC52E5" w:rsidRDefault="00DC52E5" w:rsidP="00DC52E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Wykonawca ponosi wszelkie koszty związane z przygotowaniem i złożeniem oferty.</w:t>
      </w:r>
    </w:p>
    <w:p w:rsidR="00DC52E5" w:rsidRPr="00DC52E5" w:rsidRDefault="00DC52E5" w:rsidP="00DC52E5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Złożenie więcej niż jednej oferty lub złożenie oferty zawierającej propozycje alternatywne spowoduje odrzucenie wszystkich ofert złożonych przez Wykonawcę.</w:t>
      </w:r>
    </w:p>
    <w:p w:rsidR="00DC52E5" w:rsidRPr="00DC52E5" w:rsidRDefault="00DC52E5" w:rsidP="00DC52E5">
      <w:pPr>
        <w:spacing w:after="0" w:line="240" w:lineRule="auto"/>
        <w:ind w:left="14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14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</w:t>
      </w: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MIEJSCE I TERMIN SKŁADANIA I OTWARCIA OFERT</w:t>
      </w:r>
    </w:p>
    <w:p w:rsidR="00DC52E5" w:rsidRPr="0042441E" w:rsidRDefault="00DC52E5" w:rsidP="00DC52E5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trike/>
          <w:sz w:val="20"/>
          <w:szCs w:val="20"/>
          <w:u w:val="single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Oferty należy złożyć w siedzibie Zamawiającego w Katowicach przy Placu Gwarków 1 , Gmach Dyrekcji, Dział Handlowy (FZ-1) pokój 226, II piętro </w:t>
      </w:r>
      <w:r w:rsidRPr="00DC52E5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w terminie </w:t>
      </w:r>
      <w:r w:rsidR="0042441E" w:rsidRPr="004244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 dnia 12</w:t>
      </w:r>
      <w:r w:rsidR="00D06E35" w:rsidRPr="004244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.02</w:t>
      </w:r>
      <w:r w:rsidRPr="004244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.201</w:t>
      </w:r>
      <w:r w:rsidR="00D06E35" w:rsidRPr="004244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6</w:t>
      </w:r>
      <w:r w:rsidRPr="004244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r. do godz. 10:00</w:t>
      </w:r>
      <w:r w:rsidRPr="0042441E">
        <w:rPr>
          <w:rFonts w:ascii="Calibri" w:eastAsia="Times New Roman" w:hAnsi="Calibri" w:cs="Times New Roman"/>
          <w:b/>
          <w:sz w:val="20"/>
          <w:szCs w:val="20"/>
          <w:lang w:eastAsia="pl-PL"/>
        </w:rPr>
        <w:t>.</w:t>
      </w:r>
    </w:p>
    <w:p w:rsidR="00DC52E5" w:rsidRPr="00DC52E5" w:rsidRDefault="00DC52E5" w:rsidP="00DC52E5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sz w:val="20"/>
          <w:szCs w:val="20"/>
          <w:lang w:eastAsia="pl-PL"/>
        </w:rPr>
        <w:t>2.</w:t>
      </w:r>
      <w:r w:rsidRPr="00DC52E5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Ofertę należy umieścić w zamkniętej kopercie, uniemożliwiającej odczytanie zawartości bez jej uszkodzenia. Koperta winna być oznaczona nazwą (firmą) i adresem Wykonawcy, zaadresowana na adres Główny Instytut Górnictwa, Plac Gwarków 1, 40 - 166 Katowic oraz opisana jak poniżej:</w:t>
      </w:r>
    </w:p>
    <w:p w:rsidR="00DC52E5" w:rsidRPr="00DC52E5" w:rsidRDefault="00DC52E5" w:rsidP="00DC52E5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DC52E5" w:rsidRPr="00DC52E5" w:rsidTr="009F3660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E5" w:rsidRPr="00DC52E5" w:rsidRDefault="00DC52E5" w:rsidP="00DC52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DC52E5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  <w:t>nazwa (firma) Wykonawcy …………………………………………………..</w:t>
            </w:r>
          </w:p>
          <w:p w:rsidR="00DC52E5" w:rsidRPr="00DC52E5" w:rsidRDefault="00DC52E5" w:rsidP="00DC52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DC52E5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  <w:t>adres Wykonawcy               …………………………………………………..</w:t>
            </w:r>
          </w:p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DC52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Główny Instytut Górnictwa</w:t>
            </w:r>
          </w:p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DC52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Plac Gwarków 1, 40 - 166 Katowice</w:t>
            </w:r>
          </w:p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DC52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Gmach Dyrekcji, Dział Handlowy (FZ-1) pokój 226, II piętro</w:t>
            </w:r>
          </w:p>
          <w:p w:rsidR="00DC52E5" w:rsidRPr="00DC52E5" w:rsidRDefault="00DC52E5" w:rsidP="00DC52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D06E35" w:rsidRDefault="00DC52E5" w:rsidP="00D0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06E35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„Przetarg nieograniczony na d</w:t>
            </w:r>
            <w:r w:rsidR="00D06E35" w:rsidRPr="00D06E3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ostawę uniwersalnego, 8 – kanałowego wzmacniacza pomiarowego wraz</w:t>
            </w:r>
          </w:p>
          <w:p w:rsidR="00D06E35" w:rsidRPr="00D06E35" w:rsidRDefault="00D06E35" w:rsidP="00D06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D06E3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 dedykowanym oprogramowaniem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”.</w:t>
            </w:r>
          </w:p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  <w:p w:rsidR="00DC52E5" w:rsidRPr="00DC52E5" w:rsidRDefault="0042441E" w:rsidP="004244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trike/>
                <w:sz w:val="20"/>
                <w:szCs w:val="20"/>
                <w:vertAlign w:val="superscript"/>
                <w:lang w:eastAsia="pl-PL"/>
              </w:rPr>
            </w:pPr>
            <w:r w:rsidRPr="0042441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Nie otwierać przed dniem  12</w:t>
            </w:r>
            <w:r w:rsidR="00D06E35" w:rsidRPr="0042441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.02</w:t>
            </w:r>
            <w:r w:rsidR="00DC52E5" w:rsidRPr="0042441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.201</w:t>
            </w:r>
            <w:r w:rsidR="00D06E35" w:rsidRPr="0042441E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6 r. do godz. 10:30</w:t>
            </w:r>
            <w:r w:rsidR="00DC52E5" w:rsidRPr="0042441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</w:t>
            </w:r>
          </w:p>
        </w:tc>
      </w:tr>
    </w:tbl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sz w:val="20"/>
          <w:szCs w:val="20"/>
          <w:lang w:eastAsia="pl-PL"/>
        </w:rPr>
        <w:t>3.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  <w:t>Oferta otrzymana przez Zamawiającego po terminie składania ofert zostanie zwrócona Wykonawcy bez otwierania.</w:t>
      </w:r>
    </w:p>
    <w:p w:rsidR="00DC52E5" w:rsidRPr="00DC52E5" w:rsidRDefault="00DC52E5" w:rsidP="00DC52E5">
      <w:pPr>
        <w:spacing w:after="0" w:line="240" w:lineRule="auto"/>
        <w:ind w:left="708" w:hanging="28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sz w:val="20"/>
          <w:szCs w:val="20"/>
          <w:lang w:eastAsia="pl-PL"/>
        </w:rPr>
        <w:t>4.</w:t>
      </w:r>
      <w:r w:rsidRPr="00DC52E5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  <w:t>Z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godnie z art. 84, ust 1 Ustawy </w:t>
      </w:r>
      <w:proofErr w:type="spellStart"/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Wykonawca może  zmienić lub wycofać ofertę.</w:t>
      </w:r>
    </w:p>
    <w:p w:rsidR="00DC52E5" w:rsidRPr="0042441E" w:rsidRDefault="00DC52E5" w:rsidP="00DC52E5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sz w:val="20"/>
          <w:szCs w:val="20"/>
          <w:lang w:eastAsia="pl-PL"/>
        </w:rPr>
        <w:t>5.</w:t>
      </w:r>
      <w:r w:rsidRPr="00DC52E5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Otwarcie ofert nastąpi w siedzibie Zamawiającego w Katowicach przy Placu Gwarków 1, Gmach Dyrekcji, Dział Handlowy (FZ-1) pokój 226, II piętro</w:t>
      </w:r>
      <w:r w:rsidRPr="00DC52E5">
        <w:rPr>
          <w:rFonts w:ascii="Calibri" w:eastAsia="Times New Roman" w:hAnsi="Calibri" w:cs="Times New Roman"/>
          <w:color w:val="000080"/>
          <w:sz w:val="20"/>
          <w:szCs w:val="20"/>
          <w:lang w:eastAsia="pl-PL"/>
        </w:rPr>
        <w:t xml:space="preserve"> </w:t>
      </w:r>
      <w:r w:rsidRPr="004244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w</w:t>
      </w:r>
      <w:r w:rsidR="0042441E" w:rsidRPr="004244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dniu 12</w:t>
      </w:r>
      <w:r w:rsidR="00D06E35" w:rsidRPr="004244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.02.2016 r. o godz. 10:30</w:t>
      </w:r>
      <w:r w:rsidRPr="004244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</w:t>
      </w:r>
    </w:p>
    <w:p w:rsidR="00DC52E5" w:rsidRPr="00DC52E5" w:rsidRDefault="00DC52E5" w:rsidP="00DC52E5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sz w:val="20"/>
          <w:szCs w:val="20"/>
          <w:lang w:eastAsia="pl-PL"/>
        </w:rPr>
        <w:t>6.</w:t>
      </w:r>
      <w:r w:rsidRPr="00DC52E5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Bezpośrednio przed otwarciem ofert Zamawiający poda kwotę, jaką zamierza przeznaczyć na sfinansowanie zamówienia.</w:t>
      </w:r>
    </w:p>
    <w:p w:rsidR="00DC52E5" w:rsidRPr="00DC52E5" w:rsidRDefault="00DC52E5" w:rsidP="00DC52E5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7.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  <w:t>Podczas otwarcia ofert Zamawiający poda nazwy (firmy), adresy wykonawców, informacje dotyczące ceny, terminu wykonania zamówienia, okresu gwarancji i warunków płatności zawartych w ofertach.</w:t>
      </w:r>
    </w:p>
    <w:p w:rsidR="00DC52E5" w:rsidRPr="00DC52E5" w:rsidRDefault="00DC52E5" w:rsidP="00DC52E5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sz w:val="20"/>
          <w:szCs w:val="20"/>
          <w:lang w:eastAsia="pl-PL"/>
        </w:rPr>
        <w:t>8.</w:t>
      </w:r>
      <w:r w:rsidRPr="00DC52E5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Otwarcie ofert jest jawne, Wykonawcy mogą uczestniczyć w sesji otwarcia ofert. W przypadku nieobecności Wykonawcy przy otwieraniu ofert, Zamawiający prześle Wykonawcy informację 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otwarcia ofert na pisemny wniosek Wykonawcy. </w:t>
      </w:r>
    </w:p>
    <w:p w:rsid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27546" w:rsidRDefault="00427546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27546" w:rsidRDefault="00427546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0" w:name="_GoBack"/>
      <w:bookmarkEnd w:id="0"/>
    </w:p>
    <w:p w:rsidR="00D06E35" w:rsidRDefault="00D06E3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728" w:hanging="71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XI</w:t>
      </w: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OPIS SPOSOBU WYPEŁNIENIA FORMULARZA TECHNICZNO-CENOWEGO ORAZ SPOSOBU OBLICZENIA CENY OFERTY</w:t>
      </w:r>
    </w:p>
    <w:p w:rsidR="00DC52E5" w:rsidRPr="00DC52E5" w:rsidRDefault="00DC52E5" w:rsidP="00DC52E5">
      <w:pPr>
        <w:spacing w:after="0" w:line="240" w:lineRule="auto"/>
        <w:ind w:left="728" w:hanging="71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numPr>
          <w:ilvl w:val="0"/>
          <w:numId w:val="18"/>
        </w:numPr>
        <w:spacing w:after="0" w:line="240" w:lineRule="auto"/>
        <w:ind w:left="708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Wykonawca zobowiązany jest do podania: </w:t>
      </w:r>
      <w:r w:rsidRPr="009518A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nazwy „przedmiotu zamówienia”, szczegółowego opisu technicznego „przedmiotu zamówienia”, nazwy producenta, </w:t>
      </w:r>
      <w:r w:rsidR="00A508DE" w:rsidRPr="009518A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indeksu oraz typu licencji (dot. programu) </w:t>
      </w:r>
      <w:r w:rsidRPr="009518A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formularzu techniczno – cenowym, 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stanowiącym załącznik nr 3 do oferty. Zamawiający dopuszcza dołączenia do oferty (załącznik nr 3) materiałów informacyjnych pozwalających na pełną ocenę własności technicznych oferowanego „przedmiotu zamówienia”, wskazanego w zał. nr 3, w formie katalogów / folderów, itp., które będą stanowić integralną część oferty. Zamawiający wymaga aby w/w materiały były w języku polskim lub angielskim.</w:t>
      </w:r>
    </w:p>
    <w:p w:rsidR="00DC52E5" w:rsidRPr="00DC52E5" w:rsidRDefault="00DC52E5" w:rsidP="00DC52E5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DC52E5" w:rsidRDefault="00DC52E5" w:rsidP="00DC52E5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17F31" w:rsidRPr="00031B73" w:rsidRDefault="00617F31" w:rsidP="00617F31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Cena brutto / netto</w:t>
      </w:r>
      <w:r w:rsidRPr="0043615F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 *)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43615F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43615F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 xml:space="preserve">*)  </w:t>
      </w:r>
      <w:r w:rsidRPr="0043615F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oże 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być wyrażona w PLN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lub w innej walucie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>. Całkowita cena brutto netto</w:t>
      </w:r>
      <w:r w:rsidRPr="0043615F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 *)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43615F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43615F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 xml:space="preserve">*) </w:t>
      </w:r>
      <w:r w:rsidRPr="0043615F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43615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wykonania zamówienia powinna być wyrażona liczbowo i słownie oraz podana z dokładnością do dwóch miejsc po </w:t>
      </w:r>
      <w:r w:rsidRPr="00031B7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przecinku. W celu porównania ofert, wartość oferty wyrażonej w innej walucie niż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</w:t>
      </w:r>
      <w:r w:rsidRPr="00031B73">
        <w:rPr>
          <w:rFonts w:ascii="Calibri" w:eastAsia="Times New Roman" w:hAnsi="Calibri" w:cs="Times New Roman"/>
          <w:sz w:val="20"/>
          <w:szCs w:val="20"/>
          <w:lang w:eastAsia="pl-PL"/>
        </w:rPr>
        <w:t>PLN będzie przeliczona wg średniego kursu walut NBP z dnia poprzedzającego otwarcie ofert.</w:t>
      </w:r>
    </w:p>
    <w:p w:rsidR="00DC52E5" w:rsidRPr="00DC52E5" w:rsidRDefault="00DC52E5" w:rsidP="00DC52E5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Ceny brutto / netto </w:t>
      </w:r>
      <w:r w:rsidRPr="00DC52E5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*)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Pr="00DC52E5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DC52E5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DC52E5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określone przez Wykonawcę w ofercie nie będą zmieniane w toku realizacji przedmiotu zamówienia i nie będą podlegały waloryzacji nawet w przypadku ustawowej zmiany stawki podatku VAT.</w:t>
      </w:r>
    </w:p>
    <w:p w:rsidR="00DC52E5" w:rsidRPr="00DC52E5" w:rsidRDefault="00DC52E5" w:rsidP="00DC52E5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Jeżeli Zamawiającemu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zgodnie z obowiązującymi przepisami.</w:t>
      </w:r>
    </w:p>
    <w:p w:rsidR="00DC52E5" w:rsidRPr="00DC52E5" w:rsidRDefault="00DC52E5" w:rsidP="00DC52E5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brutto/netto </w:t>
      </w:r>
      <w:r w:rsidRPr="00DC52E5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*)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DC52E5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DC52E5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DC52E5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 realizację zamówienia zostanie wyliczona przez Wykonawcę na podstawie wypełnionego formularza techniczno - cenowego (załącznik nr 3) i przedstawiona w składanej ofercie.</w:t>
      </w:r>
    </w:p>
    <w:p w:rsidR="00DC52E5" w:rsidRPr="00DC52E5" w:rsidRDefault="00DC52E5" w:rsidP="00DC52E5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Cenę oferty oblicza się w następujący sposób:</w:t>
      </w:r>
    </w:p>
    <w:p w:rsidR="00DC52E5" w:rsidRPr="00DC52E5" w:rsidRDefault="00DC52E5" w:rsidP="00DC52E5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Ilość (liczbę towaru) usług, wyrażoną w jednostkach miary, mnoży się przez cenę ustaloną za </w:t>
      </w:r>
    </w:p>
    <w:p w:rsidR="00DC52E5" w:rsidRPr="00DC52E5" w:rsidRDefault="00DC52E5" w:rsidP="00DC52E5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DC52E5" w:rsidRPr="00DC52E5" w:rsidRDefault="00DC52E5" w:rsidP="00DC52E5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360" w:firstLine="348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ilość x cena jednostkowa  +  należny podatek od towarów i usług  =  cena brutto</w:t>
      </w:r>
    </w:p>
    <w:p w:rsidR="00DC52E5" w:rsidRPr="00DC52E5" w:rsidRDefault="00DC52E5" w:rsidP="00DC52E5">
      <w:pPr>
        <w:spacing w:after="0" w:line="240" w:lineRule="auto"/>
        <w:ind w:left="360" w:firstLine="348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360" w:firstLine="34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Wszystkie oznaczone pozycje w Formularzu cenowym należy obliczyć w wyżej podany sposób.</w:t>
      </w:r>
    </w:p>
    <w:p w:rsidR="00DC52E5" w:rsidRPr="00DC52E5" w:rsidRDefault="00DC52E5" w:rsidP="00DC52E5">
      <w:pPr>
        <w:spacing w:after="0" w:line="240" w:lineRule="auto"/>
        <w:ind w:left="360" w:firstLine="345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numPr>
          <w:ilvl w:val="0"/>
          <w:numId w:val="18"/>
        </w:numPr>
        <w:spacing w:after="0" w:line="240" w:lineRule="auto"/>
        <w:ind w:hanging="29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Cena musi być wyrażona z dokładnością do dwóch miejsc po przecinku z odpowiednim zaokrągleniem w dół lub w górę w następujący sposób:</w:t>
      </w:r>
    </w:p>
    <w:p w:rsidR="00DC52E5" w:rsidRPr="00DC52E5" w:rsidRDefault="00DC52E5" w:rsidP="00DC52E5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w dół 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- jeżeli kolejna liczba jest mniejsza od 5,</w:t>
      </w:r>
    </w:p>
    <w:p w:rsidR="00DC52E5" w:rsidRPr="00DC52E5" w:rsidRDefault="00DC52E5" w:rsidP="00DC52E5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w górę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DC52E5" w:rsidRPr="00DC52E5" w:rsidRDefault="00DC52E5" w:rsidP="00DC52E5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8.</w:t>
      </w:r>
      <w:r w:rsidRPr="00DC52E5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Każdy z Wykonawców może zaproponować tylko jedną cenę i nie może jej zmienić.</w:t>
      </w: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9B2E96" w:rsidRDefault="009B2E96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9B2E96" w:rsidRDefault="009B2E96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9B2E96" w:rsidRDefault="009B2E96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9B2E96" w:rsidRPr="00DC52E5" w:rsidRDefault="009B2E96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DC52E5">
        <w:rPr>
          <w:rFonts w:eastAsia="Times New Roman" w:cs="Times New Roman"/>
          <w:b/>
          <w:sz w:val="20"/>
          <w:szCs w:val="20"/>
          <w:lang w:eastAsia="pl-PL"/>
        </w:rPr>
        <w:lastRenderedPageBreak/>
        <w:t>XII</w:t>
      </w:r>
      <w:r w:rsidRPr="00DC52E5">
        <w:rPr>
          <w:rFonts w:eastAsia="Times New Roman" w:cs="Times New Roman"/>
          <w:b/>
          <w:sz w:val="20"/>
          <w:szCs w:val="20"/>
          <w:lang w:eastAsia="pl-PL"/>
        </w:rPr>
        <w:tab/>
        <w:t>OPIS KRYTERIÓW, KTÓRYMI ZAMAWIAJĄCY BĘDZIE SIĘ KIEROWAŁ PRZY WYBORZE OFERTY WRAZ Z PODANIEM ZNACZENIA TYCH KRYTERIÓW ORAZ SPOSÓB OCENY OFERT</w:t>
      </w:r>
    </w:p>
    <w:p w:rsidR="00DC52E5" w:rsidRPr="00DC52E5" w:rsidRDefault="00DC52E5" w:rsidP="00DC52E5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29748A">
      <w:pPr>
        <w:numPr>
          <w:ilvl w:val="0"/>
          <w:numId w:val="29"/>
        </w:num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 xml:space="preserve">Przy ocenie ofert Zamawiający będzie kierował się następującymi kryteriami: </w:t>
      </w: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1420"/>
        <w:gridCol w:w="4288"/>
        <w:gridCol w:w="1826"/>
      </w:tblGrid>
      <w:tr w:rsidR="00DC52E5" w:rsidRPr="00DC52E5" w:rsidTr="009F3660">
        <w:tc>
          <w:tcPr>
            <w:tcW w:w="924" w:type="dxa"/>
            <w:shd w:val="clear" w:color="auto" w:fill="F3F3F3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C52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0" w:type="dxa"/>
            <w:shd w:val="clear" w:color="auto" w:fill="F3F3F3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C52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C52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zasadnicze</w:t>
            </w:r>
          </w:p>
        </w:tc>
        <w:tc>
          <w:tcPr>
            <w:tcW w:w="4288" w:type="dxa"/>
            <w:shd w:val="clear" w:color="auto" w:fill="F3F3F3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C52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26" w:type="dxa"/>
            <w:shd w:val="clear" w:color="auto" w:fill="F3F3F3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C52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Waga – </w:t>
            </w:r>
          </w:p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C52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udział % </w:t>
            </w:r>
          </w:p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C52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ocenie</w:t>
            </w:r>
          </w:p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C52E5" w:rsidRPr="00DC52E5" w:rsidTr="009F3660">
        <w:tc>
          <w:tcPr>
            <w:tcW w:w="924" w:type="dxa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C52E5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20" w:type="dxa"/>
          </w:tcPr>
          <w:p w:rsidR="00DC52E5" w:rsidRPr="00DC52E5" w:rsidRDefault="00DC52E5" w:rsidP="00DC52E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C52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288" w:type="dxa"/>
          </w:tcPr>
          <w:p w:rsidR="00DC52E5" w:rsidRPr="00DC52E5" w:rsidRDefault="00DC52E5" w:rsidP="00DC52E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C52E5">
              <w:rPr>
                <w:rFonts w:eastAsia="Times New Roman" w:cs="Times New Roman"/>
                <w:sz w:val="20"/>
                <w:szCs w:val="20"/>
                <w:lang w:eastAsia="pl-PL"/>
              </w:rPr>
              <w:t>Cena brutto (z podatkiem VAT) za realizację przedmiotu zamówienia, na którą powinny składać się wszelkie koszty ponoszone przez Wykonawcę</w:t>
            </w:r>
          </w:p>
          <w:p w:rsidR="00DC52E5" w:rsidRPr="00DC52E5" w:rsidRDefault="00DC52E5" w:rsidP="00DC52E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C52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90 %</w:t>
            </w:r>
          </w:p>
        </w:tc>
      </w:tr>
      <w:tr w:rsidR="00DC52E5" w:rsidRPr="00DC52E5" w:rsidTr="009F3660">
        <w:tc>
          <w:tcPr>
            <w:tcW w:w="924" w:type="dxa"/>
          </w:tcPr>
          <w:p w:rsidR="00DC52E5" w:rsidRPr="00463AEF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63AEF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20" w:type="dxa"/>
          </w:tcPr>
          <w:p w:rsidR="00DC52E5" w:rsidRPr="00463AEF" w:rsidRDefault="00DC52E5" w:rsidP="00DC52E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63AE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4288" w:type="dxa"/>
          </w:tcPr>
          <w:p w:rsidR="00DC52E5" w:rsidRPr="00463AEF" w:rsidRDefault="00463AEF" w:rsidP="00DC52E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63AEF">
              <w:rPr>
                <w:rFonts w:eastAsia="Times New Roman" w:cs="Times New Roman"/>
                <w:sz w:val="20"/>
                <w:szCs w:val="20"/>
                <w:lang w:eastAsia="pl-PL"/>
              </w:rPr>
              <w:t>Termin płatności do 14</w:t>
            </w:r>
            <w:r w:rsidR="00297EB1" w:rsidRPr="00463AE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C52E5" w:rsidRPr="00463AEF">
              <w:rPr>
                <w:rFonts w:eastAsia="Times New Roman" w:cs="Times New Roman"/>
                <w:sz w:val="20"/>
                <w:szCs w:val="20"/>
                <w:lang w:eastAsia="pl-PL"/>
              </w:rPr>
              <w:t>dni:  0  punktów</w:t>
            </w:r>
          </w:p>
          <w:p w:rsidR="00DC52E5" w:rsidRPr="00463AEF" w:rsidRDefault="00463AEF" w:rsidP="00DC52E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63AEF">
              <w:rPr>
                <w:rFonts w:eastAsia="Times New Roman" w:cs="Times New Roman"/>
                <w:sz w:val="20"/>
                <w:szCs w:val="20"/>
                <w:lang w:eastAsia="pl-PL"/>
              </w:rPr>
              <w:t>Termin płatności  do 21</w:t>
            </w:r>
            <w:r w:rsidR="00DC52E5" w:rsidRPr="00463AE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dni  5  punktów</w:t>
            </w:r>
          </w:p>
          <w:p w:rsidR="00DC52E5" w:rsidRPr="00463AEF" w:rsidRDefault="00463AEF" w:rsidP="00DC52E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63AEF">
              <w:rPr>
                <w:rFonts w:eastAsia="Times New Roman" w:cs="Times New Roman"/>
                <w:sz w:val="20"/>
                <w:szCs w:val="20"/>
                <w:lang w:eastAsia="pl-PL"/>
              </w:rPr>
              <w:t>Termin płatności do 30</w:t>
            </w:r>
            <w:r w:rsidR="00DC52E5" w:rsidRPr="00463AE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dni:  10  punktów</w:t>
            </w:r>
          </w:p>
          <w:p w:rsidR="00DC52E5" w:rsidRPr="00463AEF" w:rsidRDefault="00DC52E5" w:rsidP="00DC52E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</w:tcPr>
          <w:p w:rsidR="00DC52E5" w:rsidRPr="00463AEF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63AE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10%</w:t>
            </w:r>
          </w:p>
        </w:tc>
      </w:tr>
    </w:tbl>
    <w:p w:rsidR="00DC52E5" w:rsidRPr="00DC52E5" w:rsidRDefault="00DC52E5" w:rsidP="00DC52E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29748A">
      <w:pPr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>Maksymalna liczba punktów w kryterium równa jest określonej wadze kryterium w %. Uzyskana liczba punktów w ramach kryterium zaokrąglana będzie do drugiego miejsca po przecinku.</w:t>
      </w:r>
    </w:p>
    <w:p w:rsidR="00DC52E5" w:rsidRPr="00DC52E5" w:rsidRDefault="00DC52E5" w:rsidP="0029748A">
      <w:pPr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 xml:space="preserve">Ocenie zostanie poddana cena oferty brutto za realizację przedmiotu zamówienia obliczona przez Wykonawcę zgodnie z obowiązującymi przepisami prawa i podana w formularzu techniczno - cenowym, stanowiącym załącznik nr 3 do oferty. </w:t>
      </w:r>
    </w:p>
    <w:p w:rsidR="00DC52E5" w:rsidRPr="00DC52E5" w:rsidRDefault="00DC52E5" w:rsidP="0029748A">
      <w:pPr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 xml:space="preserve">Przyznawanie ilości punktów poszczególnym ofertom w kryterium „cena brutto” odbywać się będzie wg następującej zasady: </w:t>
      </w:r>
    </w:p>
    <w:p w:rsidR="00DC52E5" w:rsidRPr="00DC52E5" w:rsidRDefault="00DC52E5" w:rsidP="00DC52E5">
      <w:pPr>
        <w:spacing w:after="0" w:line="240" w:lineRule="auto"/>
        <w:ind w:left="708" w:firstLine="708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 xml:space="preserve">        </w:t>
      </w:r>
      <w:r w:rsidRPr="00DC52E5">
        <w:rPr>
          <w:rFonts w:eastAsia="Times New Roman" w:cs="Times New Roman"/>
          <w:sz w:val="20"/>
          <w:szCs w:val="20"/>
          <w:lang w:eastAsia="pl-PL"/>
        </w:rPr>
        <w:tab/>
      </w:r>
      <w:r w:rsidRPr="00DC52E5">
        <w:rPr>
          <w:rFonts w:eastAsia="Times New Roman" w:cs="Times New Roman"/>
          <w:sz w:val="20"/>
          <w:szCs w:val="20"/>
          <w:lang w:eastAsia="pl-PL"/>
        </w:rPr>
        <w:tab/>
        <w:t xml:space="preserve">najniższa cena brutto występująca w ofertach </w:t>
      </w:r>
    </w:p>
    <w:p w:rsidR="00DC52E5" w:rsidRPr="00DC52E5" w:rsidRDefault="00DC52E5" w:rsidP="00DC52E5">
      <w:pPr>
        <w:spacing w:after="0" w:line="240" w:lineRule="auto"/>
        <w:ind w:left="708" w:firstLine="708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>X punktów  =  -------------------------------------------------------------------  x 100</w:t>
      </w:r>
    </w:p>
    <w:p w:rsidR="00DC52E5" w:rsidRPr="00DC52E5" w:rsidRDefault="00DC52E5" w:rsidP="00DC52E5">
      <w:pPr>
        <w:spacing w:after="0" w:line="240" w:lineRule="auto"/>
        <w:ind w:left="2832"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>cena brutto oferty ocenianej</w:t>
      </w:r>
    </w:p>
    <w:p w:rsidR="00DC52E5" w:rsidRPr="00DC52E5" w:rsidRDefault="00DC52E5" w:rsidP="00DC52E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>otrzymana ilość punktów pomnożona zostanie przez wagę kryterium tj. 90%. Wyliczenie zostanie dokonane z dokładnością do dwóch miejsc po przecinku. Maksymalna ilość punktów:  90.</w:t>
      </w:r>
    </w:p>
    <w:p w:rsidR="00DC52E5" w:rsidRPr="00DC52E5" w:rsidRDefault="00DC52E5" w:rsidP="00DC52E5">
      <w:pP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b/>
          <w:sz w:val="20"/>
          <w:szCs w:val="20"/>
          <w:lang w:eastAsia="pl-PL"/>
        </w:rPr>
        <w:t>5</w:t>
      </w:r>
      <w:r w:rsidRPr="00DC52E5">
        <w:rPr>
          <w:rFonts w:eastAsia="Times New Roman" w:cs="Times New Roman"/>
          <w:sz w:val="20"/>
          <w:szCs w:val="20"/>
          <w:lang w:eastAsia="pl-PL"/>
        </w:rPr>
        <w:t>.</w:t>
      </w:r>
      <w:r w:rsidRPr="00DC52E5">
        <w:rPr>
          <w:rFonts w:eastAsia="Times New Roman" w:cs="Times New Roman"/>
          <w:sz w:val="20"/>
          <w:szCs w:val="20"/>
          <w:lang w:eastAsia="pl-PL"/>
        </w:rPr>
        <w:tab/>
        <w:t xml:space="preserve">W kryterium „termin płatności” ilość punktów będzie oceniana wg poniższych zasad </w:t>
      </w:r>
    </w:p>
    <w:p w:rsidR="00DC52E5" w:rsidRPr="00DC52E5" w:rsidRDefault="00DC52E5" w:rsidP="00DC52E5">
      <w:pPr>
        <w:spacing w:after="0" w:line="240" w:lineRule="auto"/>
        <w:ind w:firstLine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>(maksymalna ilość punktów 10):</w:t>
      </w:r>
    </w:p>
    <w:p w:rsidR="00DC52E5" w:rsidRPr="00DC52E5" w:rsidRDefault="00DC52E5" w:rsidP="00DC52E5">
      <w:pPr>
        <w:spacing w:after="0" w:line="240" w:lineRule="auto"/>
        <w:ind w:firstLine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 xml:space="preserve"> - Termin płatności do 14 dni   :  0 punktów,</w:t>
      </w:r>
    </w:p>
    <w:p w:rsidR="00DC52E5" w:rsidRPr="00DC52E5" w:rsidRDefault="00DC52E5" w:rsidP="00DC52E5">
      <w:pPr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 xml:space="preserve"> - Termin płatności  do 21 dni  :  5 punktów,</w:t>
      </w:r>
    </w:p>
    <w:p w:rsidR="00DC52E5" w:rsidRPr="00DC52E5" w:rsidRDefault="00DC52E5" w:rsidP="00DC52E5">
      <w:pPr>
        <w:tabs>
          <w:tab w:val="left" w:pos="915"/>
        </w:tabs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 xml:space="preserve"> - Termin płatności do 30 dni    : 10 punktów.</w:t>
      </w:r>
    </w:p>
    <w:p w:rsidR="00DC52E5" w:rsidRPr="00DC52E5" w:rsidRDefault="00DC52E5" w:rsidP="00DC52E5">
      <w:pPr>
        <w:tabs>
          <w:tab w:val="left" w:pos="915"/>
        </w:tabs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b/>
          <w:sz w:val="20"/>
          <w:szCs w:val="20"/>
          <w:lang w:eastAsia="pl-PL"/>
        </w:rPr>
        <w:t>6.</w:t>
      </w:r>
      <w:r w:rsidRPr="00DC52E5">
        <w:rPr>
          <w:rFonts w:eastAsia="Times New Roman" w:cs="Times New Roman"/>
          <w:sz w:val="20"/>
          <w:szCs w:val="20"/>
          <w:lang w:eastAsia="pl-PL"/>
        </w:rPr>
        <w:tab/>
        <w:t>Zamawiający za najkorzystniejszą uzna ofertę, która nie podlega odrzuceniu oraz uzyska największą liczbę</w:t>
      </w:r>
      <w:r w:rsidRPr="00DC52E5">
        <w:rPr>
          <w:rFonts w:eastAsia="Times New Roman" w:cs="Times New Roman"/>
          <w:sz w:val="20"/>
          <w:szCs w:val="20"/>
          <w:lang w:eastAsia="pl-PL"/>
        </w:rPr>
        <w:br/>
        <w:t>punktów przyznanych w ramach ustalonych kryteriów.</w:t>
      </w: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XIII</w:t>
      </w: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UDZIELENIE ZAMÓWIENIA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numPr>
          <w:ilvl w:val="0"/>
          <w:numId w:val="6"/>
        </w:numPr>
        <w:spacing w:after="0" w:line="240" w:lineRule="auto"/>
        <w:ind w:left="709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Zamawiający udzieli zamówienia Wykonawcy, którego oferta odpowiada wszystkim wymaganiom określonym w ustawie </w:t>
      </w:r>
      <w:proofErr w:type="spellStart"/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w niniejszej specyfikacji i została oceniona jako najkorzystniejsza 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br/>
        <w:t>w oparciu o podane w ogłoszeniu o zamówieniu i Specyfikacji Istotnych Warunków Zamówienia kryteria wyboru.</w:t>
      </w:r>
    </w:p>
    <w:p w:rsidR="00DC52E5" w:rsidRPr="00DC52E5" w:rsidRDefault="00DC52E5" w:rsidP="00DC52E5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br/>
        <w:t>i prawne.</w:t>
      </w:r>
    </w:p>
    <w:p w:rsidR="00DC52E5" w:rsidRPr="00DC52E5" w:rsidRDefault="00DC52E5" w:rsidP="00DC52E5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Niezwłocznie po wyborze najkorzystniejszej oferty Zamawiający zamieści informacje, określone w art. 92, ust. 1, pkt 1 ustawy </w:t>
      </w:r>
      <w:proofErr w:type="spellStart"/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(zawiadomienie o wyborze najkorzystniejszej oferty) na własnej stronie internetowej (</w:t>
      </w:r>
      <w:hyperlink r:id="rId11" w:history="1">
        <w:r w:rsidRPr="00DC52E5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) oraz w swojej siedzibie na tablicy ogłoszeń.</w:t>
      </w:r>
    </w:p>
    <w:p w:rsidR="00DC52E5" w:rsidRPr="00DC52E5" w:rsidRDefault="00DC52E5" w:rsidP="00DC52E5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lastRenderedPageBreak/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DC52E5" w:rsidRPr="00DC52E5" w:rsidRDefault="00DC52E5" w:rsidP="00DC52E5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Zamawiający może zawrzeć umowę w sprawie zamówienia publicznego przed upływem 5 - dniowego</w:t>
      </w:r>
      <w:r w:rsidRPr="00DC52E5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terminu, jeżeli w postępowaniu zostanie złożona tylko jedna oferta.</w:t>
      </w:r>
    </w:p>
    <w:p w:rsidR="00DC52E5" w:rsidRPr="00DC52E5" w:rsidRDefault="00DC52E5" w:rsidP="00DC52E5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DC52E5" w:rsidRPr="00DC52E5" w:rsidRDefault="00DC52E5" w:rsidP="00DC52E5">
      <w:pPr>
        <w:spacing w:after="0" w:line="240" w:lineRule="auto"/>
        <w:ind w:left="705" w:hanging="279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7.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 przypadku udzielenia zamówienia konsorcjum (tzn. Wykonawcy określonemu w art. 23, ust. 1 ustawy </w:t>
      </w:r>
      <w:proofErr w:type="spellStart"/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), Zamawiający przed podpisaniem umowy zażąda złożenia umowy regulującej współpracę tych Wykonawców.</w:t>
      </w: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XIV</w:t>
      </w: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WYMAGANIA DOTYCZĄCE WADIUM ORAZ ZABEZPIECZENIA NALEŻYTEGO WYKONANIA UMOWY</w:t>
      </w:r>
    </w:p>
    <w:p w:rsidR="00DC52E5" w:rsidRPr="00DC52E5" w:rsidRDefault="00DC52E5" w:rsidP="00DC52E5">
      <w:pPr>
        <w:spacing w:after="0" w:line="240" w:lineRule="auto"/>
        <w:ind w:left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Zamawiający nie wymaga wniesienia wadium oraz zabezpieczenia należytego wykonania umowy.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462" w:hanging="43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</w:t>
      </w: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ISTOTNE WARUNKI UMOWY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Zamawiający określi termin i miejsce zawarcia umowy z Wykonawcą</w:t>
      </w: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,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którego oferta została wybrana</w:t>
      </w: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zgodnie z art. 94 ustawy </w:t>
      </w:r>
      <w:proofErr w:type="spellStart"/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</w:p>
    <w:p w:rsidR="00DC52E5" w:rsidRPr="00DC52E5" w:rsidRDefault="00DC52E5" w:rsidP="00DC52E5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Do umów w sprawach publicznych stosuje się przepisy Prawa Polskiego, przepisy ustawy z dnia 23 kwietnia 1964 r. Kodeksu Cywilnego (Dz. U. Nr. 16, poz. 93 ze zm.), przepisy ustawy z dnia 29 stycznia 2004 r. Prawo Zamówień Publicznych (Dz. U. 2013 r., poz. 907 z późniejszymi zmianami) oraz aktów wykonawczych wydanych na jej podstawie, SIWZ oraz oferty Wykonawcy.</w:t>
      </w:r>
    </w:p>
    <w:p w:rsidR="00DC52E5" w:rsidRPr="00DC52E5" w:rsidRDefault="00DC52E5" w:rsidP="00DC52E5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Umowa, pod rygorem nieważności wymaga zachowania formy pisemnej.</w:t>
      </w:r>
    </w:p>
    <w:p w:rsidR="00DC52E5" w:rsidRPr="00DC52E5" w:rsidRDefault="00DC52E5" w:rsidP="00DC52E5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Zakazuje się zmian postanowień zawartej umowy w stosunku do treści oferty, na podstawie której</w:t>
      </w: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 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dokonano wyboru Wykonawcy, chyba że Zamawiający przewidział możliwość dokonania takiej zmiany w ogłoszeniu o zamówieniu lub w Specyfikacji Istotnych Warunków Zamówienia oraz określił warunki takiej zmiany.</w:t>
      </w:r>
    </w:p>
    <w:p w:rsidR="00DC52E5" w:rsidRPr="00DC52E5" w:rsidRDefault="00DC52E5" w:rsidP="00DC52E5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Zmiana umowy dokonana z naruszeniem pkt  4 jest nieważna.</w:t>
      </w:r>
    </w:p>
    <w:p w:rsidR="00DC52E5" w:rsidRPr="00DC52E5" w:rsidRDefault="00DC52E5" w:rsidP="00DC52E5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</w:t>
      </w: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POUCZENIE O ŚRODKACH OCHRONY PRAWNEJ 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mowa w art. 154 pkt. 5 ustawy </w:t>
      </w:r>
      <w:proofErr w:type="spellStart"/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DC52E5" w:rsidRPr="00DC52E5" w:rsidRDefault="00DC52E5" w:rsidP="00DC52E5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DC52E5" w:rsidRDefault="00DC52E5" w:rsidP="00DC52E5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</w:t>
      </w:r>
      <w:proofErr w:type="spellStart"/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921865" w:rsidRPr="00DC52E5" w:rsidRDefault="00921865" w:rsidP="0092186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lastRenderedPageBreak/>
        <w:t>Odwołanie wnosi się:</w:t>
      </w:r>
    </w:p>
    <w:p w:rsidR="00DC52E5" w:rsidRPr="00DC52E5" w:rsidRDefault="00DC52E5" w:rsidP="00DC52E5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DC52E5" w:rsidRPr="00DC52E5" w:rsidRDefault="00DC52E5" w:rsidP="00DC52E5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DC52E5" w:rsidRPr="00DC52E5" w:rsidRDefault="00DC52E5" w:rsidP="00DC52E5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wobec czynności innych niż określone w pkt </w:t>
      </w:r>
      <w:smartTag w:uri="urn:schemas-microsoft-com:office:smarttags" w:element="metricconverter">
        <w:smartTagPr>
          <w:attr w:name="ProductID" w:val="4 a"/>
        </w:smartTagPr>
        <w:r w:rsidRPr="00DC52E5">
          <w:rPr>
            <w:rFonts w:ascii="Calibri" w:eastAsia="Times New Roman" w:hAnsi="Calibri" w:cs="Times New Roman"/>
            <w:sz w:val="20"/>
            <w:szCs w:val="20"/>
            <w:lang w:eastAsia="pl-PL"/>
          </w:rPr>
          <w:t>4 a</w:t>
        </w:r>
      </w:smartTag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) i b) – odwołanie wnosi się 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DC52E5" w:rsidRPr="00DC52E5" w:rsidRDefault="00DC52E5" w:rsidP="00DC52E5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DC52E5" w:rsidRPr="00DC52E5" w:rsidRDefault="00DC52E5" w:rsidP="00DC52E5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DC52E5" w:rsidRPr="00DC52E5" w:rsidRDefault="00DC52E5" w:rsidP="00DC52E5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Wykonawcom biorącym udział w niniejszym postępowaniu, których interes prawny doznał uszczerbku 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XVII</w:t>
      </w: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OPIS SPOSOBU UDZIELANIA WYJAŚNIEŃ TREŚCI SIWZ 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29748A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w którym upływa połowa wyznaczonego terminu składania ofert. Zamawiający odpowie niezwłocznie na piśmie na zadane pytanie, przesyłając treść pytania i odpowiedzi wszystkim uczestnikom postępowania oraz umieści taką informację na własnej stronie internetowej (</w:t>
      </w:r>
      <w:hyperlink r:id="rId12" w:history="1">
        <w:r w:rsidRPr="00DC52E5">
          <w:rPr>
            <w:rFonts w:ascii="Calibri" w:eastAsia="Times New Roman" w:hAnsi="Calibri" w:cs="Times New Roman"/>
            <w:color w:val="000000"/>
            <w:sz w:val="20"/>
            <w:szCs w:val="20"/>
            <w:u w:val="single"/>
            <w:lang w:eastAsia="pl-PL"/>
          </w:rPr>
          <w:t>www.gig.eu</w:t>
        </w:r>
      </w:hyperlink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). </w:t>
      </w:r>
    </w:p>
    <w:p w:rsidR="00DC52E5" w:rsidRPr="00DC52E5" w:rsidRDefault="00DC52E5" w:rsidP="00DC52E5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C52E5" w:rsidRPr="00DC52E5" w:rsidRDefault="00DC52E5" w:rsidP="0029748A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Pytania należy kierować na adres:</w:t>
      </w:r>
    </w:p>
    <w:p w:rsidR="00DC52E5" w:rsidRPr="00DC52E5" w:rsidRDefault="00DC52E5" w:rsidP="00DC52E5">
      <w:pPr>
        <w:spacing w:after="0" w:line="240" w:lineRule="auto"/>
        <w:ind w:left="2832" w:firstLine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Główny Instytut Górnictwa</w:t>
      </w:r>
    </w:p>
    <w:p w:rsidR="00DC52E5" w:rsidRPr="00DC52E5" w:rsidRDefault="00DC52E5" w:rsidP="00DC52E5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Plac Gwarków 1,</w:t>
      </w:r>
    </w:p>
    <w:p w:rsidR="00DC52E5" w:rsidRPr="00DC52E5" w:rsidRDefault="00DC52E5" w:rsidP="00DC52E5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40 - 166 Katowice</w:t>
      </w:r>
    </w:p>
    <w:p w:rsidR="00DC52E5" w:rsidRPr="00DC52E5" w:rsidRDefault="00DC52E5" w:rsidP="00DC52E5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Gmach Dyrekcji,</w:t>
      </w:r>
    </w:p>
    <w:p w:rsidR="00DC52E5" w:rsidRPr="00DC52E5" w:rsidRDefault="00DC52E5" w:rsidP="00DC52E5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Dział Handlowy (FZ-1) pokój 226, II piętro</w:t>
      </w:r>
    </w:p>
    <w:p w:rsidR="00DC52E5" w:rsidRPr="00DC52E5" w:rsidRDefault="00DC52E5" w:rsidP="00DC52E5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/fax, e-mail, jak w pkt II/</w:t>
      </w:r>
    </w:p>
    <w:p w:rsidR="00DC52E5" w:rsidRPr="00DC52E5" w:rsidRDefault="00DC52E5" w:rsidP="00DC52E5">
      <w:pPr>
        <w:spacing w:after="0" w:line="240" w:lineRule="auto"/>
        <w:ind w:left="2832" w:firstLine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29748A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3" w:history="1">
        <w:r w:rsidRPr="00DC52E5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DC52E5" w:rsidRPr="00DC52E5" w:rsidRDefault="00DC52E5" w:rsidP="00DC52E5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Default="00DC52E5" w:rsidP="00DC52E5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21865" w:rsidRDefault="00921865" w:rsidP="00DC52E5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21865" w:rsidRDefault="00921865" w:rsidP="00DC52E5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21865" w:rsidRDefault="00921865" w:rsidP="00DC52E5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21865" w:rsidRDefault="00921865" w:rsidP="00DC52E5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21865" w:rsidRDefault="00921865" w:rsidP="00DC52E5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21865" w:rsidRDefault="00921865" w:rsidP="00DC52E5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21865" w:rsidRDefault="00921865" w:rsidP="00DC52E5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21865" w:rsidRPr="00DC52E5" w:rsidRDefault="00921865" w:rsidP="00DC52E5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XVIII</w:t>
      </w:r>
      <w:r w:rsidRPr="00DC52E5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ZMIANA ZAWARTEJ UMOWY (ANEKS)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Zamawiający dopuszcza możliwość dokonania zmiany postanowień zawartej umowy w stosunku do treści oferty, na podstawie której dokonano wyboru Wykonawcy;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29748A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Wszelkie zmiany niniejszej Umowy wymagają pod rygorem nieważności formy pisemnej.</w:t>
      </w:r>
    </w:p>
    <w:p w:rsidR="00DC52E5" w:rsidRPr="00DC52E5" w:rsidRDefault="00DC52E5" w:rsidP="0029748A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 podstawie art. 144, ust. 1 ustawy Prawo zamówień publicznych </w:t>
      </w: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ZAMAWIAJĄCY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DC52E5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: </w:t>
      </w:r>
    </w:p>
    <w:p w:rsidR="00DC52E5" w:rsidRPr="00DC52E5" w:rsidRDefault="00DC52E5" w:rsidP="0029748A">
      <w:pPr>
        <w:numPr>
          <w:ilvl w:val="1"/>
          <w:numId w:val="20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wpływu,</w:t>
      </w:r>
    </w:p>
    <w:p w:rsidR="00DC52E5" w:rsidRPr="00DC52E5" w:rsidRDefault="00DC52E5" w:rsidP="0029748A">
      <w:pPr>
        <w:numPr>
          <w:ilvl w:val="1"/>
          <w:numId w:val="20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zmiany nazw, siedziby stron umowy, numerów kont bankowych,</w:t>
      </w:r>
    </w:p>
    <w:p w:rsidR="00DC52E5" w:rsidRPr="00DC52E5" w:rsidRDefault="00DC52E5" w:rsidP="0029748A">
      <w:pPr>
        <w:numPr>
          <w:ilvl w:val="1"/>
          <w:numId w:val="20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w razie konieczności podjęcia działań zmierzających do ograniczenia skutków zdarzenia losowego wywołanego przez czynniki zewnętrzne, którego nie można było przewidzieć,</w:t>
      </w:r>
    </w:p>
    <w:p w:rsidR="00DC52E5" w:rsidRPr="00DC52E5" w:rsidRDefault="00DC52E5" w:rsidP="0029748A">
      <w:pPr>
        <w:numPr>
          <w:ilvl w:val="1"/>
          <w:numId w:val="20"/>
        </w:numPr>
        <w:tabs>
          <w:tab w:val="left" w:pos="360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gdy powstała możliwość dokonania nowszych i korzystniejszych dla Zamawiającego rozwiązań  technologicznych i technicznych, niż te istniejące w chwili podpisania umowy nie prowadzące do zmiany przedmiotu zamówienia,</w:t>
      </w:r>
    </w:p>
    <w:p w:rsidR="00DC52E5" w:rsidRPr="00DC52E5" w:rsidRDefault="00DC52E5" w:rsidP="0029748A">
      <w:pPr>
        <w:numPr>
          <w:ilvl w:val="1"/>
          <w:numId w:val="20"/>
        </w:numPr>
        <w:tabs>
          <w:tab w:val="left" w:pos="709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jeżeli Wykonawca zaoferuje nowszy model zaoferowanego przedmiotu umowy, a opisany w Specyfikacji Istotnych Warunków Zamówienia nie znajduje się już w sprzedaży lub nie jest produkowany.</w:t>
      </w:r>
    </w:p>
    <w:p w:rsidR="00DC52E5" w:rsidRPr="00DC52E5" w:rsidRDefault="00DC52E5" w:rsidP="00DC52E5">
      <w:pPr>
        <w:tabs>
          <w:tab w:val="left" w:pos="709"/>
        </w:tabs>
        <w:autoSpaceDE w:val="0"/>
        <w:spacing w:line="23" w:lineRule="atLeast"/>
        <w:jc w:val="both"/>
        <w:rPr>
          <w:rFonts w:ascii="Calibri" w:hAnsi="Calibri"/>
        </w:rPr>
      </w:pPr>
    </w:p>
    <w:p w:rsidR="00DC52E5" w:rsidRPr="00DC52E5" w:rsidRDefault="00DC52E5" w:rsidP="0029748A">
      <w:pPr>
        <w:numPr>
          <w:ilvl w:val="0"/>
          <w:numId w:val="20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Warunkiem zmiany treści umowy jest podpisanie protokołu konieczności.</w:t>
      </w:r>
    </w:p>
    <w:p w:rsidR="00DC52E5" w:rsidRPr="00DC52E5" w:rsidRDefault="00DC52E5" w:rsidP="00DC52E5">
      <w:pPr>
        <w:autoSpaceDE w:val="0"/>
        <w:spacing w:after="0" w:line="23" w:lineRule="atLeast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XIX</w:t>
      </w: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POSTANOWIENIA KOŃCOWE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 Kodeksu Cywilnego (Dz. Ust. Nr. 16, poz. 93 ze zm.), przepisy ustawy z dnia 29 stycznia 2004 r. Prawo Zamówień Publicznych (Dz. U. 2013 r., poz. 907 z późniejszymi zmianami) oraz aktów wykonawczych wydanych na jej podstawie.</w:t>
      </w: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lang w:eastAsia="pl-PL"/>
        </w:rPr>
        <w:t>ROZDZIAŁ  II</w:t>
      </w: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lang w:eastAsia="pl-PL"/>
        </w:rPr>
        <w:t>OPIS  PRZEDMIOTU  ZAMÓWIENIA</w:t>
      </w: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lang w:eastAsia="pl-PL"/>
        </w:rPr>
        <w:br w:type="page"/>
      </w:r>
    </w:p>
    <w:p w:rsidR="00AF47A5" w:rsidRPr="00AF47A5" w:rsidRDefault="00DC52E5" w:rsidP="00AF4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F47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 xml:space="preserve">Przedmiotem  zamówienia  jest  dostawa  </w:t>
      </w:r>
      <w:r w:rsidR="00AF47A5" w:rsidRPr="00AF47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uniwersalnego,  8 – kanałowego  wzmacniacza  pomiarowego </w:t>
      </w:r>
      <w:r w:rsidR="00AF47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AF47A5" w:rsidRPr="00AF47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wraz  z  dedykowanym  oprogramowaniem</w:t>
      </w: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DC52E5" w:rsidRDefault="00DC52E5" w:rsidP="00DC52E5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F47A5" w:rsidRPr="00DC52E5" w:rsidRDefault="00AF47A5" w:rsidP="00DC52E5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F47A5" w:rsidRDefault="00AF47A5" w:rsidP="00AF47A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F47A5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Specyfikacja techniczna </w:t>
      </w:r>
      <w:r w:rsidRPr="00AF47A5">
        <w:rPr>
          <w:rFonts w:ascii="Times New Roman" w:eastAsia="Times New Roman" w:hAnsi="Times New Roman" w:cs="Times New Roman"/>
          <w:u w:val="single"/>
          <w:lang w:eastAsia="pl-PL"/>
        </w:rPr>
        <w:t xml:space="preserve">uniwersalnego, 8 – kanałowego wzmacniacza pomiarowego wraz </w:t>
      </w:r>
    </w:p>
    <w:p w:rsidR="00AF47A5" w:rsidRPr="00AF47A5" w:rsidRDefault="00AF47A5" w:rsidP="00AF47A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F47A5">
        <w:rPr>
          <w:rFonts w:ascii="Times New Roman" w:eastAsia="Times New Roman" w:hAnsi="Times New Roman" w:cs="Times New Roman"/>
          <w:u w:val="single"/>
          <w:lang w:eastAsia="pl-PL"/>
        </w:rPr>
        <w:t>z dedykowanym oprogramowaniem do celów archiwizacji, wizualizacj</w:t>
      </w:r>
      <w:r>
        <w:rPr>
          <w:rFonts w:ascii="Times New Roman" w:eastAsia="Times New Roman" w:hAnsi="Times New Roman" w:cs="Times New Roman"/>
          <w:u w:val="single"/>
          <w:lang w:eastAsia="pl-PL"/>
        </w:rPr>
        <w:t>i i analizy danych pomiarowych oraz</w:t>
      </w:r>
      <w:r w:rsidRPr="00AF47A5">
        <w:rPr>
          <w:rFonts w:ascii="Times New Roman" w:eastAsia="Times New Roman" w:hAnsi="Times New Roman" w:cs="Times New Roman"/>
          <w:u w:val="single"/>
          <w:lang w:eastAsia="pl-PL"/>
        </w:rPr>
        <w:t xml:space="preserve"> obsługi systemu </w:t>
      </w:r>
      <w:r>
        <w:rPr>
          <w:rFonts w:ascii="Times New Roman" w:eastAsia="Times New Roman" w:hAnsi="Times New Roman" w:cs="Times New Roman"/>
          <w:u w:val="single"/>
          <w:lang w:eastAsia="pl-PL"/>
        </w:rPr>
        <w:t>pomiarowego:</w:t>
      </w:r>
    </w:p>
    <w:p w:rsidR="00DC52E5" w:rsidRPr="00AF47A5" w:rsidRDefault="00DC52E5" w:rsidP="00AF47A5">
      <w:pPr>
        <w:autoSpaceDE w:val="0"/>
        <w:autoSpaceDN w:val="0"/>
        <w:adjustRightInd w:val="0"/>
        <w:spacing w:after="0" w:line="23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DC52E5" w:rsidRPr="00DC52E5" w:rsidRDefault="00DC52E5" w:rsidP="00DC52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52E5">
        <w:rPr>
          <w:rFonts w:ascii="Times New Roman" w:eastAsia="Times New Roman" w:hAnsi="Times New Roman" w:cs="Times New Roman"/>
          <w:sz w:val="20"/>
          <w:szCs w:val="20"/>
          <w:lang w:eastAsia="pl-PL"/>
        </w:rPr>
        <w:t>Sprzęt musi być fabrycznie nowy (tzn. został wyprodukowany nie wcześniej niż w 2015 roku) i nie może pochodzić z dostaw do realizacji projektu</w:t>
      </w:r>
      <w:r w:rsidR="005E5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 innego klienta. Urządzenia, </w:t>
      </w:r>
      <w:r w:rsidRPr="00DC52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ich wszystkie podzespoły </w:t>
      </w:r>
      <w:r w:rsidR="005E5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oprogramowanie </w:t>
      </w:r>
      <w:r w:rsidRPr="00DC52E5">
        <w:rPr>
          <w:rFonts w:ascii="Times New Roman" w:eastAsia="Times New Roman" w:hAnsi="Times New Roman" w:cs="Times New Roman"/>
          <w:sz w:val="20"/>
          <w:szCs w:val="20"/>
          <w:lang w:eastAsia="pl-PL"/>
        </w:rPr>
        <w:t>muszą być dostarczone w stanie wolnym od wad technicznych, prawnych i formalnych.</w:t>
      </w:r>
    </w:p>
    <w:p w:rsidR="00DC52E5" w:rsidRPr="001F44BD" w:rsidRDefault="00DC52E5" w:rsidP="00AF47A5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F44BD" w:rsidRPr="001F44BD" w:rsidRDefault="001F44BD" w:rsidP="001F44BD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1. </w:t>
      </w:r>
      <w:r w:rsidRPr="001F44BD">
        <w:rPr>
          <w:rFonts w:ascii="Times New Roman" w:hAnsi="Times New Roman" w:cs="Times New Roman"/>
          <w:b/>
          <w:iCs/>
          <w:sz w:val="20"/>
          <w:szCs w:val="20"/>
        </w:rPr>
        <w:t xml:space="preserve">Wzmacniacz 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pomiarowy ma </w:t>
      </w:r>
      <w:r w:rsidRPr="001F44BD">
        <w:rPr>
          <w:rFonts w:ascii="Times New Roman" w:hAnsi="Times New Roman" w:cs="Times New Roman"/>
          <w:b/>
          <w:iCs/>
          <w:sz w:val="20"/>
          <w:szCs w:val="20"/>
        </w:rPr>
        <w:t>charakteryzować się następującymi parametrami:</w:t>
      </w:r>
    </w:p>
    <w:p w:rsidR="001F44BD" w:rsidRPr="001F44BD" w:rsidRDefault="001F44BD" w:rsidP="0029748A">
      <w:pPr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0"/>
          <w:szCs w:val="20"/>
        </w:rPr>
      </w:pPr>
      <w:r w:rsidRPr="001F44BD">
        <w:rPr>
          <w:rFonts w:ascii="Times New Roman" w:hAnsi="Times New Roman" w:cs="Times New Roman"/>
          <w:iCs/>
          <w:sz w:val="20"/>
          <w:szCs w:val="20"/>
        </w:rPr>
        <w:t>8-kanałów z indywidualnie regulowanymi  i konfigurowanymi wejściami;</w:t>
      </w:r>
    </w:p>
    <w:p w:rsidR="001F44BD" w:rsidRPr="001F44BD" w:rsidRDefault="001F44BD" w:rsidP="0029748A">
      <w:pPr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0"/>
          <w:szCs w:val="20"/>
        </w:rPr>
      </w:pPr>
      <w:r w:rsidRPr="001F44BD">
        <w:rPr>
          <w:rFonts w:ascii="Times New Roman" w:hAnsi="Times New Roman" w:cs="Times New Roman"/>
          <w:iCs/>
          <w:sz w:val="20"/>
          <w:szCs w:val="20"/>
        </w:rPr>
        <w:t>częstotliwość próbkowania każdego kanału ustawiana indywidualnie do co najmniej 40kS/s;</w:t>
      </w:r>
    </w:p>
    <w:p w:rsidR="001F44BD" w:rsidRPr="001F44BD" w:rsidRDefault="001F44BD" w:rsidP="0029748A">
      <w:pPr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0"/>
          <w:szCs w:val="20"/>
        </w:rPr>
      </w:pPr>
      <w:r w:rsidRPr="001F44BD">
        <w:rPr>
          <w:rFonts w:ascii="Times New Roman" w:hAnsi="Times New Roman" w:cs="Times New Roman"/>
          <w:iCs/>
          <w:sz w:val="20"/>
          <w:szCs w:val="20"/>
        </w:rPr>
        <w:t>pasmo przenoszenia sygnału co najmniej 7kHz przy współpracy z przetwornikami tensometrycznymi typu pełen mostek i zasilaniu DC;</w:t>
      </w:r>
    </w:p>
    <w:p w:rsidR="001F44BD" w:rsidRPr="001F44BD" w:rsidRDefault="001F44BD" w:rsidP="0029748A">
      <w:pPr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0"/>
          <w:szCs w:val="20"/>
        </w:rPr>
      </w:pPr>
      <w:r w:rsidRPr="001F44BD">
        <w:rPr>
          <w:rFonts w:ascii="Times New Roman" w:hAnsi="Times New Roman" w:cs="Times New Roman"/>
          <w:iCs/>
          <w:sz w:val="20"/>
          <w:szCs w:val="20"/>
        </w:rPr>
        <w:t>24-bit konwerter A/C na każdy kanał dla synchronicznych, równoległych pomiarów;</w:t>
      </w:r>
    </w:p>
    <w:p w:rsidR="001F44BD" w:rsidRPr="001F44BD" w:rsidRDefault="001F44BD" w:rsidP="0029748A">
      <w:pPr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0"/>
          <w:szCs w:val="20"/>
        </w:rPr>
      </w:pPr>
      <w:r w:rsidRPr="001F44BD">
        <w:rPr>
          <w:rFonts w:ascii="Times New Roman" w:hAnsi="Times New Roman" w:cs="Times New Roman"/>
          <w:iCs/>
          <w:sz w:val="20"/>
          <w:szCs w:val="20"/>
        </w:rPr>
        <w:t xml:space="preserve">filtry dolnoprzepustowe: </w:t>
      </w:r>
      <w:proofErr w:type="spellStart"/>
      <w:r w:rsidRPr="001F44BD">
        <w:rPr>
          <w:rFonts w:ascii="Times New Roman" w:hAnsi="Times New Roman" w:cs="Times New Roman"/>
          <w:iCs/>
          <w:sz w:val="20"/>
          <w:szCs w:val="20"/>
        </w:rPr>
        <w:t>Bessel’a</w:t>
      </w:r>
      <w:proofErr w:type="spellEnd"/>
      <w:r w:rsidRPr="001F44BD">
        <w:rPr>
          <w:rFonts w:ascii="Times New Roman" w:hAnsi="Times New Roman" w:cs="Times New Roman"/>
          <w:iCs/>
          <w:sz w:val="20"/>
          <w:szCs w:val="20"/>
        </w:rPr>
        <w:t xml:space="preserve">, </w:t>
      </w:r>
      <w:proofErr w:type="spellStart"/>
      <w:r w:rsidRPr="001F44BD">
        <w:rPr>
          <w:rFonts w:ascii="Times New Roman" w:hAnsi="Times New Roman" w:cs="Times New Roman"/>
          <w:iCs/>
          <w:sz w:val="20"/>
          <w:szCs w:val="20"/>
        </w:rPr>
        <w:t>Butterworth’a</w:t>
      </w:r>
      <w:proofErr w:type="spellEnd"/>
      <w:r w:rsidRPr="001F44BD">
        <w:rPr>
          <w:rFonts w:ascii="Times New Roman" w:hAnsi="Times New Roman" w:cs="Times New Roman"/>
          <w:iCs/>
          <w:sz w:val="20"/>
          <w:szCs w:val="20"/>
        </w:rPr>
        <w:t xml:space="preserve"> od 0.01Hz, do 5 kHz (-3 </w:t>
      </w:r>
      <w:proofErr w:type="spellStart"/>
      <w:r w:rsidRPr="001F44BD">
        <w:rPr>
          <w:rFonts w:ascii="Times New Roman" w:hAnsi="Times New Roman" w:cs="Times New Roman"/>
          <w:iCs/>
          <w:sz w:val="20"/>
          <w:szCs w:val="20"/>
        </w:rPr>
        <w:t>dB</w:t>
      </w:r>
      <w:proofErr w:type="spellEnd"/>
      <w:r w:rsidRPr="001F44BD">
        <w:rPr>
          <w:rFonts w:ascii="Times New Roman" w:hAnsi="Times New Roman" w:cs="Times New Roman"/>
          <w:iCs/>
          <w:sz w:val="20"/>
          <w:szCs w:val="20"/>
        </w:rPr>
        <w:t>) ustawiane indywidualnie dla każdego z kanałów;</w:t>
      </w:r>
    </w:p>
    <w:p w:rsidR="001F44BD" w:rsidRPr="001F44BD" w:rsidRDefault="001F44BD" w:rsidP="0029748A">
      <w:pPr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0"/>
          <w:szCs w:val="20"/>
        </w:rPr>
      </w:pPr>
      <w:r w:rsidRPr="001F44BD">
        <w:rPr>
          <w:rFonts w:ascii="Times New Roman" w:hAnsi="Times New Roman" w:cs="Times New Roman"/>
          <w:iCs/>
          <w:sz w:val="20"/>
          <w:szCs w:val="20"/>
        </w:rPr>
        <w:t xml:space="preserve">klasa dokładności min.: 0.1 oraz min. 0.05 przy współpracy z przetwornikami tensometrycznymi typu pełen mostek; </w:t>
      </w:r>
    </w:p>
    <w:p w:rsidR="001F44BD" w:rsidRPr="001F44BD" w:rsidRDefault="001F44BD" w:rsidP="0029748A">
      <w:pPr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0"/>
          <w:szCs w:val="20"/>
        </w:rPr>
      </w:pPr>
      <w:r w:rsidRPr="001F44BD">
        <w:rPr>
          <w:rFonts w:ascii="Times New Roman" w:hAnsi="Times New Roman" w:cs="Times New Roman"/>
          <w:iCs/>
          <w:sz w:val="20"/>
          <w:szCs w:val="20"/>
        </w:rPr>
        <w:t>zasilanie dla aktywnych przetworników: 5 … 24 VDC regulowane dla każdego kanału;</w:t>
      </w:r>
    </w:p>
    <w:p w:rsidR="001F44BD" w:rsidRPr="001F44BD" w:rsidRDefault="001F44BD" w:rsidP="0029748A">
      <w:pPr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0"/>
          <w:szCs w:val="20"/>
        </w:rPr>
      </w:pPr>
      <w:r w:rsidRPr="001F44BD">
        <w:rPr>
          <w:rFonts w:ascii="Times New Roman" w:hAnsi="Times New Roman" w:cs="Times New Roman"/>
          <w:iCs/>
          <w:sz w:val="20"/>
          <w:szCs w:val="20"/>
        </w:rPr>
        <w:t>każdy kanał powinien umożliwiać obsługę przetworników typu IEPE/ICP bez konieczności użycia dodatkowych kondycjonerów sygnału;</w:t>
      </w:r>
    </w:p>
    <w:p w:rsidR="001F44BD" w:rsidRPr="001F44BD" w:rsidRDefault="001F44BD" w:rsidP="0029748A">
      <w:pPr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0"/>
          <w:szCs w:val="20"/>
          <w:lang w:val="en-US"/>
        </w:rPr>
      </w:pPr>
      <w:proofErr w:type="spellStart"/>
      <w:r w:rsidRPr="001F44BD">
        <w:rPr>
          <w:rFonts w:ascii="Times New Roman" w:hAnsi="Times New Roman" w:cs="Times New Roman"/>
          <w:iCs/>
          <w:sz w:val="20"/>
          <w:szCs w:val="20"/>
          <w:lang w:val="en-US"/>
        </w:rPr>
        <w:t>zintegrowany</w:t>
      </w:r>
      <w:proofErr w:type="spellEnd"/>
      <w:r w:rsidRPr="001F44B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proofErr w:type="spellStart"/>
      <w:r w:rsidRPr="001F44BD">
        <w:rPr>
          <w:rFonts w:ascii="Times New Roman" w:hAnsi="Times New Roman" w:cs="Times New Roman"/>
          <w:iCs/>
          <w:sz w:val="20"/>
          <w:szCs w:val="20"/>
          <w:lang w:val="en-US"/>
        </w:rPr>
        <w:t>interfejs</w:t>
      </w:r>
      <w:proofErr w:type="spellEnd"/>
      <w:r w:rsidRPr="001F44B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Ethernet TCP/IP i FireWire</w:t>
      </w:r>
      <w:r w:rsidRPr="001F44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F44BD">
        <w:rPr>
          <w:rFonts w:ascii="Times New Roman" w:hAnsi="Times New Roman" w:cs="Times New Roman"/>
          <w:iCs/>
          <w:sz w:val="20"/>
          <w:szCs w:val="20"/>
          <w:lang w:val="en-US"/>
        </w:rPr>
        <w:t>IEEE 1394b;</w:t>
      </w:r>
    </w:p>
    <w:p w:rsidR="001F44BD" w:rsidRPr="001F44BD" w:rsidRDefault="001F44BD" w:rsidP="0029748A">
      <w:pPr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0"/>
          <w:szCs w:val="20"/>
        </w:rPr>
      </w:pPr>
      <w:r w:rsidRPr="001F44BD">
        <w:rPr>
          <w:rFonts w:ascii="Times New Roman" w:hAnsi="Times New Roman" w:cs="Times New Roman"/>
          <w:iCs/>
          <w:sz w:val="20"/>
          <w:szCs w:val="20"/>
        </w:rPr>
        <w:t xml:space="preserve">synchronizacja w sieci Ethernet protokołem NTP i </w:t>
      </w:r>
      <w:r w:rsidRPr="001F44BD">
        <w:rPr>
          <w:rFonts w:ascii="Times New Roman" w:hAnsi="Times New Roman" w:cs="Times New Roman"/>
          <w:sz w:val="20"/>
          <w:szCs w:val="20"/>
        </w:rPr>
        <w:t xml:space="preserve">EEE1588 (PTPv2) i </w:t>
      </w:r>
      <w:proofErr w:type="spellStart"/>
      <w:r w:rsidRPr="001F44BD">
        <w:rPr>
          <w:rFonts w:ascii="Times New Roman" w:hAnsi="Times New Roman" w:cs="Times New Roman"/>
          <w:sz w:val="20"/>
          <w:szCs w:val="20"/>
        </w:rPr>
        <w:t>Firewire</w:t>
      </w:r>
      <w:proofErr w:type="spellEnd"/>
      <w:r w:rsidRPr="001F44BD">
        <w:rPr>
          <w:rFonts w:ascii="Times New Roman" w:hAnsi="Times New Roman" w:cs="Times New Roman"/>
          <w:sz w:val="20"/>
          <w:szCs w:val="20"/>
        </w:rPr>
        <w:t>;</w:t>
      </w:r>
    </w:p>
    <w:p w:rsidR="001F44BD" w:rsidRPr="001F44BD" w:rsidRDefault="001F44BD" w:rsidP="0029748A">
      <w:pPr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0"/>
          <w:szCs w:val="20"/>
        </w:rPr>
      </w:pPr>
      <w:r w:rsidRPr="001F44BD">
        <w:rPr>
          <w:rFonts w:ascii="Times New Roman" w:hAnsi="Times New Roman" w:cs="Times New Roman"/>
          <w:iCs/>
          <w:sz w:val="20"/>
          <w:szCs w:val="20"/>
        </w:rPr>
        <w:t>możliwość pracy na każdym kanale na częstotliwości nośnej CF 4,8kHz lub DC;</w:t>
      </w:r>
    </w:p>
    <w:p w:rsidR="001F44BD" w:rsidRPr="001F44BD" w:rsidRDefault="001F44BD" w:rsidP="0029748A">
      <w:pPr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0"/>
          <w:szCs w:val="20"/>
        </w:rPr>
      </w:pPr>
      <w:r w:rsidRPr="001F44BD">
        <w:rPr>
          <w:rFonts w:ascii="Times New Roman" w:hAnsi="Times New Roman" w:cs="Times New Roman"/>
          <w:iCs/>
          <w:sz w:val="20"/>
          <w:szCs w:val="20"/>
        </w:rPr>
        <w:t>co najmniej jeden kanał pomiarowy powinien umożliwiać pracę z przetwornikami w  sieci CAN;</w:t>
      </w:r>
    </w:p>
    <w:p w:rsidR="001E5995" w:rsidRPr="00B208E8" w:rsidRDefault="001E5995" w:rsidP="001E5995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208E8">
        <w:rPr>
          <w:rFonts w:ascii="Times New Roman" w:hAnsi="Times New Roman" w:cs="Times New Roman"/>
          <w:iCs/>
          <w:sz w:val="20"/>
          <w:szCs w:val="20"/>
        </w:rPr>
        <w:t xml:space="preserve">obsługa </w:t>
      </w:r>
      <w:r>
        <w:rPr>
          <w:rFonts w:ascii="Times New Roman" w:hAnsi="Times New Roman" w:cs="Times New Roman"/>
          <w:iCs/>
          <w:sz w:val="20"/>
          <w:szCs w:val="20"/>
        </w:rPr>
        <w:t>„</w:t>
      </w:r>
      <w:r w:rsidRPr="00B208E8">
        <w:rPr>
          <w:rFonts w:ascii="Times New Roman" w:hAnsi="Times New Roman" w:cs="Times New Roman"/>
          <w:iCs/>
          <w:sz w:val="20"/>
          <w:szCs w:val="20"/>
        </w:rPr>
        <w:t>systemu automatycznej identyfi</w:t>
      </w:r>
      <w:r>
        <w:rPr>
          <w:rFonts w:ascii="Times New Roman" w:hAnsi="Times New Roman" w:cs="Times New Roman"/>
          <w:iCs/>
          <w:sz w:val="20"/>
          <w:szCs w:val="20"/>
        </w:rPr>
        <w:t>kacji przetworników pomiarowych” (w skrócie z ang. „</w:t>
      </w:r>
      <w:r w:rsidRPr="00B208E8">
        <w:rPr>
          <w:rFonts w:ascii="Times New Roman" w:hAnsi="Times New Roman" w:cs="Times New Roman"/>
          <w:iCs/>
          <w:sz w:val="20"/>
          <w:szCs w:val="20"/>
        </w:rPr>
        <w:t>TEDS</w:t>
      </w:r>
      <w:r>
        <w:rPr>
          <w:rFonts w:ascii="Times New Roman" w:hAnsi="Times New Roman" w:cs="Times New Roman"/>
          <w:iCs/>
          <w:sz w:val="20"/>
          <w:szCs w:val="20"/>
        </w:rPr>
        <w:t xml:space="preserve">”) - jest to </w:t>
      </w:r>
      <w:r w:rsidRPr="00B208E8">
        <w:rPr>
          <w:rFonts w:ascii="Times New Roman" w:hAnsi="Times New Roman" w:cs="Times New Roman"/>
          <w:iCs/>
          <w:sz w:val="20"/>
          <w:szCs w:val="20"/>
        </w:rPr>
        <w:t>Elektroniczna Karta Katalogowa Przetwornika</w:t>
      </w:r>
      <w:r>
        <w:rPr>
          <w:rFonts w:ascii="Times New Roman" w:hAnsi="Times New Roman" w:cs="Times New Roman"/>
          <w:iCs/>
          <w:sz w:val="20"/>
          <w:szCs w:val="20"/>
        </w:rPr>
        <w:t xml:space="preserve"> w postaci</w:t>
      </w:r>
      <w:r w:rsidRPr="00B208E8">
        <w:rPr>
          <w:rFonts w:ascii="Times New Roman" w:hAnsi="Times New Roman" w:cs="Times New Roman"/>
          <w:iCs/>
          <w:sz w:val="20"/>
          <w:szCs w:val="20"/>
        </w:rPr>
        <w:t xml:space="preserve"> układ</w:t>
      </w:r>
      <w:r>
        <w:rPr>
          <w:rFonts w:ascii="Times New Roman" w:hAnsi="Times New Roman" w:cs="Times New Roman"/>
          <w:iCs/>
          <w:sz w:val="20"/>
          <w:szCs w:val="20"/>
        </w:rPr>
        <w:t>u</w:t>
      </w:r>
      <w:r w:rsidRPr="00B208E8">
        <w:rPr>
          <w:rFonts w:ascii="Times New Roman" w:hAnsi="Times New Roman" w:cs="Times New Roman"/>
          <w:iCs/>
          <w:sz w:val="20"/>
          <w:szCs w:val="20"/>
        </w:rPr>
        <w:t xml:space="preserve"> pamięci elektronicznej przechowywując</w:t>
      </w:r>
      <w:r>
        <w:rPr>
          <w:rFonts w:ascii="Times New Roman" w:hAnsi="Times New Roman" w:cs="Times New Roman"/>
          <w:iCs/>
          <w:sz w:val="20"/>
          <w:szCs w:val="20"/>
        </w:rPr>
        <w:t>ej</w:t>
      </w:r>
      <w:r w:rsidRPr="00B208E8">
        <w:rPr>
          <w:rFonts w:ascii="Times New Roman" w:hAnsi="Times New Roman" w:cs="Times New Roman"/>
          <w:iCs/>
          <w:sz w:val="20"/>
          <w:szCs w:val="20"/>
        </w:rPr>
        <w:t xml:space="preserve"> w sposób nieulotny indywidualne dane techniczne przetwornika pomiarowego wg. standaryzowaneg</w:t>
      </w:r>
      <w:r>
        <w:rPr>
          <w:rFonts w:ascii="Times New Roman" w:hAnsi="Times New Roman" w:cs="Times New Roman"/>
          <w:iCs/>
          <w:sz w:val="20"/>
          <w:szCs w:val="20"/>
        </w:rPr>
        <w:t xml:space="preserve">o szablonu  zawartego w normie IEEE1451.4. </w:t>
      </w:r>
      <w:r w:rsidRPr="00B208E8">
        <w:rPr>
          <w:rFonts w:ascii="Times New Roman" w:hAnsi="Times New Roman" w:cs="Times New Roman"/>
          <w:iCs/>
          <w:sz w:val="20"/>
          <w:szCs w:val="20"/>
        </w:rPr>
        <w:t xml:space="preserve">Dane przechowywane w pamięci </w:t>
      </w:r>
      <w:r>
        <w:rPr>
          <w:rFonts w:ascii="Times New Roman" w:hAnsi="Times New Roman" w:cs="Times New Roman"/>
          <w:iCs/>
          <w:sz w:val="20"/>
          <w:szCs w:val="20"/>
        </w:rPr>
        <w:t>„</w:t>
      </w:r>
      <w:r w:rsidRPr="00B208E8">
        <w:rPr>
          <w:rFonts w:ascii="Times New Roman" w:hAnsi="Times New Roman" w:cs="Times New Roman"/>
          <w:iCs/>
          <w:sz w:val="20"/>
          <w:szCs w:val="20"/>
        </w:rPr>
        <w:t>TEDS</w:t>
      </w:r>
      <w:r>
        <w:rPr>
          <w:rFonts w:ascii="Times New Roman" w:hAnsi="Times New Roman" w:cs="Times New Roman"/>
          <w:iCs/>
          <w:sz w:val="20"/>
          <w:szCs w:val="20"/>
        </w:rPr>
        <w:t>”</w:t>
      </w:r>
      <w:r w:rsidRPr="00B208E8">
        <w:rPr>
          <w:rFonts w:ascii="Times New Roman" w:hAnsi="Times New Roman" w:cs="Times New Roman"/>
          <w:iCs/>
          <w:sz w:val="20"/>
          <w:szCs w:val="20"/>
        </w:rPr>
        <w:t xml:space="preserve"> są wykorzystywane z jednej strony do automatycznej identyfikacji podłączanego przetwornika przez wzmacniacz pomiarowy, a z drugiej do automatycznej parametryzacji kanału pomiarowego wzmacniacza, do którego podłączamy przetwornik wyposażony w </w:t>
      </w:r>
      <w:r>
        <w:rPr>
          <w:rFonts w:ascii="Times New Roman" w:hAnsi="Times New Roman" w:cs="Times New Roman"/>
          <w:iCs/>
          <w:sz w:val="20"/>
          <w:szCs w:val="20"/>
        </w:rPr>
        <w:t>„</w:t>
      </w:r>
      <w:r w:rsidRPr="00B208E8">
        <w:rPr>
          <w:rFonts w:ascii="Times New Roman" w:hAnsi="Times New Roman" w:cs="Times New Roman"/>
          <w:iCs/>
          <w:sz w:val="20"/>
          <w:szCs w:val="20"/>
        </w:rPr>
        <w:t>TEDS</w:t>
      </w:r>
      <w:r>
        <w:rPr>
          <w:rFonts w:ascii="Times New Roman" w:hAnsi="Times New Roman" w:cs="Times New Roman"/>
          <w:iCs/>
          <w:sz w:val="20"/>
          <w:szCs w:val="20"/>
        </w:rPr>
        <w:t>”</w:t>
      </w:r>
      <w:r w:rsidRPr="00B208E8">
        <w:rPr>
          <w:rFonts w:ascii="Times New Roman" w:hAnsi="Times New Roman" w:cs="Times New Roman"/>
          <w:iCs/>
          <w:sz w:val="20"/>
          <w:szCs w:val="20"/>
        </w:rPr>
        <w:t>.</w:t>
      </w:r>
    </w:p>
    <w:p w:rsidR="001F44BD" w:rsidRPr="001F44BD" w:rsidRDefault="001F44BD" w:rsidP="0029748A">
      <w:pPr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0"/>
          <w:szCs w:val="20"/>
        </w:rPr>
      </w:pPr>
      <w:r w:rsidRPr="001F44BD">
        <w:rPr>
          <w:rFonts w:ascii="Times New Roman" w:hAnsi="Times New Roman" w:cs="Times New Roman"/>
          <w:iCs/>
          <w:sz w:val="20"/>
          <w:szCs w:val="20"/>
        </w:rPr>
        <w:t xml:space="preserve">co najmniej cztery kanały pomiarowe powinny umożliwiać pomiar częstotliwości w zakresie: 0.1Hz do 1MHz, obsługę </w:t>
      </w:r>
      <w:proofErr w:type="spellStart"/>
      <w:r w:rsidRPr="001F44BD">
        <w:rPr>
          <w:rFonts w:ascii="Times New Roman" w:hAnsi="Times New Roman" w:cs="Times New Roman"/>
          <w:iCs/>
          <w:sz w:val="20"/>
          <w:szCs w:val="20"/>
        </w:rPr>
        <w:t>enkoderów</w:t>
      </w:r>
      <w:proofErr w:type="spellEnd"/>
      <w:r w:rsidRPr="001F44BD">
        <w:rPr>
          <w:rFonts w:ascii="Times New Roman" w:hAnsi="Times New Roman" w:cs="Times New Roman"/>
          <w:iCs/>
          <w:sz w:val="20"/>
          <w:szCs w:val="20"/>
        </w:rPr>
        <w:t xml:space="preserve"> i przetworników SSI;</w:t>
      </w:r>
    </w:p>
    <w:p w:rsidR="001F44BD" w:rsidRPr="001F44BD" w:rsidRDefault="001F44BD" w:rsidP="0029748A">
      <w:pPr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0"/>
          <w:szCs w:val="20"/>
        </w:rPr>
      </w:pPr>
      <w:r w:rsidRPr="001F44BD">
        <w:rPr>
          <w:rFonts w:ascii="Times New Roman" w:hAnsi="Times New Roman" w:cs="Times New Roman"/>
          <w:iCs/>
          <w:sz w:val="20"/>
          <w:szCs w:val="20"/>
        </w:rPr>
        <w:t>obsługa przetworników tensometrycznych pracujących w układzie pełnego i pół mostka o rezystancji z zakresu 80…1000Ω na każdym kanale;</w:t>
      </w:r>
    </w:p>
    <w:p w:rsidR="001F44BD" w:rsidRPr="001F44BD" w:rsidRDefault="001F44BD" w:rsidP="0029748A">
      <w:pPr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0"/>
          <w:szCs w:val="20"/>
        </w:rPr>
      </w:pPr>
      <w:r w:rsidRPr="001F44BD">
        <w:rPr>
          <w:rFonts w:ascii="Times New Roman" w:hAnsi="Times New Roman" w:cs="Times New Roman"/>
          <w:iCs/>
          <w:sz w:val="20"/>
          <w:szCs w:val="20"/>
        </w:rPr>
        <w:t>wytrzymałość na drgania do 50m/s</w:t>
      </w:r>
      <w:r w:rsidRPr="001F44BD">
        <w:rPr>
          <w:rFonts w:ascii="Times New Roman" w:hAnsi="Times New Roman" w:cs="Times New Roman"/>
          <w:iCs/>
          <w:sz w:val="20"/>
          <w:szCs w:val="20"/>
          <w:vertAlign w:val="superscript"/>
        </w:rPr>
        <w:t>2</w:t>
      </w:r>
      <w:r w:rsidRPr="001F44BD">
        <w:rPr>
          <w:rFonts w:ascii="Times New Roman" w:hAnsi="Times New Roman" w:cs="Times New Roman"/>
          <w:iCs/>
          <w:sz w:val="20"/>
          <w:szCs w:val="20"/>
        </w:rPr>
        <w:t xml:space="preserve"> w każdym z trzech kierunków przez min. 30min i na udar 350m/s</w:t>
      </w:r>
      <w:r w:rsidRPr="001F44BD">
        <w:rPr>
          <w:rFonts w:ascii="Times New Roman" w:hAnsi="Times New Roman" w:cs="Times New Roman"/>
          <w:iCs/>
          <w:sz w:val="20"/>
          <w:szCs w:val="20"/>
          <w:vertAlign w:val="superscript"/>
        </w:rPr>
        <w:t>2</w:t>
      </w:r>
      <w:r w:rsidRPr="001F44BD">
        <w:rPr>
          <w:rFonts w:ascii="Times New Roman" w:hAnsi="Times New Roman" w:cs="Times New Roman"/>
          <w:iCs/>
          <w:sz w:val="20"/>
          <w:szCs w:val="20"/>
        </w:rPr>
        <w:t xml:space="preserve"> przez 6ms w każdym z 3 kierunków;</w:t>
      </w:r>
    </w:p>
    <w:p w:rsidR="001F44BD" w:rsidRDefault="001F44BD" w:rsidP="001F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1F44BD" w:rsidRPr="001F44BD" w:rsidRDefault="001F44BD" w:rsidP="001F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Urządzenie ma</w:t>
      </w:r>
      <w:r w:rsidRPr="001F44BD">
        <w:rPr>
          <w:rFonts w:ascii="Times New Roman" w:hAnsi="Times New Roman" w:cs="Times New Roman"/>
          <w:iCs/>
          <w:sz w:val="20"/>
          <w:szCs w:val="20"/>
        </w:rPr>
        <w:t xml:space="preserve"> mieć charakter wielofunkcyjny pozwalający na pomiar wielkości statycznych, dynamicznych lub termicznych po podłączeniu stosownych przetworników.</w:t>
      </w:r>
    </w:p>
    <w:p w:rsidR="001F44BD" w:rsidRDefault="001F44BD" w:rsidP="001F4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F44BD" w:rsidRPr="001F44BD" w:rsidRDefault="001F44BD" w:rsidP="001F4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F44BD" w:rsidRPr="001F44BD" w:rsidRDefault="001F44BD" w:rsidP="0029748A">
      <w:pPr>
        <w:pStyle w:val="Akapitzlist"/>
        <w:numPr>
          <w:ilvl w:val="1"/>
          <w:numId w:val="32"/>
        </w:numPr>
        <w:autoSpaceDE w:val="0"/>
        <w:autoSpaceDN w:val="0"/>
        <w:adjustRightInd w:val="0"/>
        <w:jc w:val="both"/>
        <w:rPr>
          <w:b/>
          <w:iCs/>
        </w:rPr>
      </w:pPr>
      <w:r w:rsidRPr="001F44BD">
        <w:rPr>
          <w:b/>
          <w:iCs/>
        </w:rPr>
        <w:t>Szczegółowy opis przedmiotu zamówienia:</w:t>
      </w:r>
    </w:p>
    <w:p w:rsidR="001F44BD" w:rsidRPr="001E5995" w:rsidRDefault="001F44BD" w:rsidP="00C5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44BD">
        <w:rPr>
          <w:rFonts w:ascii="Times New Roman" w:hAnsi="Times New Roman" w:cs="Times New Roman"/>
          <w:sz w:val="20"/>
          <w:szCs w:val="20"/>
        </w:rPr>
        <w:t xml:space="preserve">Przedmiotem zamówienia jest ośmiokanałowy wielofunkcyjny wzmacniacz pomiarowy w samodzielnej przenośnej obudowie umożliwiający jednoczesną akwizycję danych na wszystkich kanałach z użyciem przetwornika A/C o rozdzielczości min.24bit, mogący współpracować z różnymi typami przetworników pomiarowych np. tensometrycznymi pracującymi w układzie pełnego- i półmostka, pełnymi i półmostkami </w:t>
      </w:r>
      <w:r w:rsidRPr="001F44BD">
        <w:rPr>
          <w:rFonts w:ascii="Times New Roman" w:hAnsi="Times New Roman" w:cs="Times New Roman"/>
          <w:sz w:val="20"/>
          <w:szCs w:val="20"/>
        </w:rPr>
        <w:lastRenderedPageBreak/>
        <w:t>indukcyjnymi, przetwornikami LVDT, czujnikami IEPE (ICP</w:t>
      </w:r>
      <w:r w:rsidRPr="001F44BD">
        <w:rPr>
          <w:rFonts w:ascii="Times New Roman" w:hAnsi="Times New Roman" w:cs="Times New Roman"/>
          <w:sz w:val="20"/>
          <w:szCs w:val="20"/>
          <w:vertAlign w:val="superscript"/>
        </w:rPr>
        <w:t>®</w:t>
      </w:r>
      <w:r w:rsidRPr="001F44BD">
        <w:rPr>
          <w:rFonts w:ascii="Times New Roman" w:hAnsi="Times New Roman" w:cs="Times New Roman"/>
          <w:sz w:val="20"/>
          <w:szCs w:val="20"/>
        </w:rPr>
        <w:t xml:space="preserve">), termoparami typu B, E, J, K, N, R, S, T, czujnikami PT 100 i PT 1000, przetwornikami potencjometrycznymi, sygnałami napięciowymi 300mV, ±10VDC, ±60VDC i prądowymi 0…20mA. Wzmacniacz powinien być wyposażony w port CAN do współpracy z min 128 czujnikami w sieci CAN (wg. ISO 11898 ), przynajmniej 4 kanały mają mieć umożliwić ponadto pomiaru częstotliwości, liczenia impulsów i odbioru </w:t>
      </w:r>
      <w:r w:rsidRPr="001E5995">
        <w:rPr>
          <w:rFonts w:ascii="Times New Roman" w:hAnsi="Times New Roman" w:cs="Times New Roman"/>
          <w:sz w:val="20"/>
          <w:szCs w:val="20"/>
        </w:rPr>
        <w:t xml:space="preserve">sygnału SSI. Każdy kanał ma posiadać funkcje rozpoznawania przetworników z systemem </w:t>
      </w:r>
      <w:r w:rsidR="001E5995" w:rsidRPr="001E5995">
        <w:rPr>
          <w:rFonts w:ascii="Times New Roman" w:hAnsi="Times New Roman" w:cs="Times New Roman"/>
          <w:sz w:val="20"/>
          <w:szCs w:val="20"/>
        </w:rPr>
        <w:t>„</w:t>
      </w:r>
      <w:r w:rsidRPr="001E5995">
        <w:rPr>
          <w:rFonts w:ascii="Times New Roman" w:hAnsi="Times New Roman" w:cs="Times New Roman"/>
          <w:sz w:val="20"/>
          <w:szCs w:val="20"/>
        </w:rPr>
        <w:t>TEDS</w:t>
      </w:r>
      <w:r w:rsidR="001E5995" w:rsidRPr="001E5995">
        <w:rPr>
          <w:rFonts w:ascii="Times New Roman" w:hAnsi="Times New Roman" w:cs="Times New Roman"/>
          <w:sz w:val="20"/>
          <w:szCs w:val="20"/>
        </w:rPr>
        <w:t>”</w:t>
      </w:r>
      <w:r w:rsidRPr="001E5995">
        <w:rPr>
          <w:rFonts w:ascii="Times New Roman" w:hAnsi="Times New Roman" w:cs="Times New Roman"/>
          <w:sz w:val="20"/>
          <w:szCs w:val="20"/>
        </w:rPr>
        <w:t xml:space="preserve"> (IEEE 1451.4) , indywidualnego zasilania przetworników aktywnych w zakresie 5-24V DC i przetworniki podłączane za pomocą złącz D-SUB-15HD. Zakres temperatury pracy wzmacniacza od -20 do +60 stopni Celsjusza. Wzmacniacz powinien być wyposażony w osłonę </w:t>
      </w:r>
      <w:proofErr w:type="spellStart"/>
      <w:r w:rsidRPr="001E5995">
        <w:rPr>
          <w:rFonts w:ascii="Times New Roman" w:hAnsi="Times New Roman" w:cs="Times New Roman"/>
          <w:sz w:val="20"/>
          <w:szCs w:val="20"/>
        </w:rPr>
        <w:t>zabezpieczajączą</w:t>
      </w:r>
      <w:proofErr w:type="spellEnd"/>
      <w:r w:rsidRPr="001E5995">
        <w:rPr>
          <w:rFonts w:ascii="Times New Roman" w:hAnsi="Times New Roman" w:cs="Times New Roman"/>
          <w:sz w:val="20"/>
          <w:szCs w:val="20"/>
        </w:rPr>
        <w:t xml:space="preserve"> i nie przekraczać wymiarów (H*W*D) 52,5*200*124 oraz wagi 980g. Winien być zasilany napięciem o zakresie 10-30V DC, napięcie nominalne 24V DC oraz być wyposażony w złącza komunikacyjne Ethernet i </w:t>
      </w:r>
      <w:proofErr w:type="spellStart"/>
      <w:r w:rsidRPr="001E5995">
        <w:rPr>
          <w:rFonts w:ascii="Times New Roman" w:hAnsi="Times New Roman" w:cs="Times New Roman"/>
          <w:sz w:val="20"/>
          <w:szCs w:val="20"/>
        </w:rPr>
        <w:t>FireWire</w:t>
      </w:r>
      <w:proofErr w:type="spellEnd"/>
      <w:r w:rsidRPr="001E5995">
        <w:rPr>
          <w:rFonts w:ascii="Times New Roman" w:hAnsi="Times New Roman" w:cs="Times New Roman"/>
          <w:sz w:val="20"/>
          <w:szCs w:val="20"/>
        </w:rPr>
        <w:t xml:space="preserve"> IEEE 1394b. Wzmacniacz powinien posiadać certyfikat kalibracji zapisany w swojej pamięci wewnętrznej. Oferowany zestaw powinien zawierać komplet złączy D-SUB-15HD wraz z kompatybilnymi układami pamięci </w:t>
      </w:r>
      <w:r w:rsidR="001E5995" w:rsidRPr="001E5995">
        <w:rPr>
          <w:rFonts w:ascii="Times New Roman" w:hAnsi="Times New Roman" w:cs="Times New Roman"/>
          <w:sz w:val="20"/>
          <w:szCs w:val="20"/>
        </w:rPr>
        <w:t>„</w:t>
      </w:r>
      <w:r w:rsidRPr="001E5995">
        <w:rPr>
          <w:rFonts w:ascii="Times New Roman" w:hAnsi="Times New Roman" w:cs="Times New Roman"/>
          <w:sz w:val="20"/>
          <w:szCs w:val="20"/>
        </w:rPr>
        <w:t>TEDS</w:t>
      </w:r>
      <w:r w:rsidR="001E5995" w:rsidRPr="001E5995">
        <w:rPr>
          <w:rFonts w:ascii="Times New Roman" w:hAnsi="Times New Roman" w:cs="Times New Roman"/>
          <w:sz w:val="20"/>
          <w:szCs w:val="20"/>
        </w:rPr>
        <w:t>”</w:t>
      </w:r>
      <w:r w:rsidRPr="001E5995">
        <w:rPr>
          <w:rFonts w:ascii="Times New Roman" w:hAnsi="Times New Roman" w:cs="Times New Roman"/>
          <w:sz w:val="20"/>
          <w:szCs w:val="20"/>
        </w:rPr>
        <w:t xml:space="preserve"> do oferowanego wzmacniacza, zasilacz sieciowy, przewód połączeniowy Ethernet i przewody adaptujące D-SUB-15HD / D-SUB-15D.</w:t>
      </w:r>
    </w:p>
    <w:p w:rsidR="00C57766" w:rsidRPr="001F44BD" w:rsidRDefault="00C57766" w:rsidP="00C5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44BD" w:rsidRPr="00C57766" w:rsidRDefault="001F44BD" w:rsidP="0029748A">
      <w:pPr>
        <w:pStyle w:val="Akapitzlist"/>
        <w:numPr>
          <w:ilvl w:val="0"/>
          <w:numId w:val="32"/>
        </w:numPr>
        <w:jc w:val="both"/>
        <w:rPr>
          <w:b/>
        </w:rPr>
      </w:pPr>
      <w:r w:rsidRPr="00C57766">
        <w:rPr>
          <w:b/>
        </w:rPr>
        <w:t>Dedykowane oprogramowanie pozwalające na:</w:t>
      </w:r>
    </w:p>
    <w:p w:rsidR="001F44BD" w:rsidRPr="001F44BD" w:rsidRDefault="001F44BD" w:rsidP="0029748A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44BD">
        <w:rPr>
          <w:rFonts w:ascii="Times New Roman" w:hAnsi="Times New Roman" w:cs="Times New Roman"/>
          <w:sz w:val="20"/>
          <w:szCs w:val="20"/>
        </w:rPr>
        <w:t>indywidualne ustawienie parametrów kart pomiarowych (zasilanie czujnika, filtr dolnoprzepustowy, wynikowa czułość, jednostka fizyczna);</w:t>
      </w:r>
    </w:p>
    <w:p w:rsidR="001F44BD" w:rsidRPr="001F44BD" w:rsidRDefault="001F44BD" w:rsidP="0029748A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44BD">
        <w:rPr>
          <w:rFonts w:ascii="Times New Roman" w:hAnsi="Times New Roman" w:cs="Times New Roman"/>
          <w:sz w:val="20"/>
          <w:szCs w:val="20"/>
        </w:rPr>
        <w:t>łatwe konfigurowanie ustawień kanałów dla prowadzonych testów (set-</w:t>
      </w:r>
      <w:proofErr w:type="spellStart"/>
      <w:r w:rsidRPr="001F44BD">
        <w:rPr>
          <w:rFonts w:ascii="Times New Roman" w:hAnsi="Times New Roman" w:cs="Times New Roman"/>
          <w:sz w:val="20"/>
          <w:szCs w:val="20"/>
        </w:rPr>
        <w:t>up</w:t>
      </w:r>
      <w:proofErr w:type="spellEnd"/>
      <w:r w:rsidRPr="001F44BD">
        <w:rPr>
          <w:rFonts w:ascii="Times New Roman" w:hAnsi="Times New Roman" w:cs="Times New Roman"/>
          <w:sz w:val="20"/>
          <w:szCs w:val="20"/>
        </w:rPr>
        <w:t>), archiwizowanie ustawień i odtwarzanie ustawień;</w:t>
      </w:r>
    </w:p>
    <w:p w:rsidR="001F44BD" w:rsidRPr="001F44BD" w:rsidRDefault="001F44BD" w:rsidP="0029748A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44BD">
        <w:rPr>
          <w:rFonts w:ascii="Times New Roman" w:hAnsi="Times New Roman" w:cs="Times New Roman"/>
          <w:sz w:val="20"/>
          <w:szCs w:val="20"/>
        </w:rPr>
        <w:t xml:space="preserve">jednoczesną akwizycję danych z oferowanego wzmacniacza pomiarowego i posiadanego przez GIG-BL wzmacniacza </w:t>
      </w:r>
      <w:proofErr w:type="spellStart"/>
      <w:r w:rsidRPr="001F44BD">
        <w:rPr>
          <w:rFonts w:ascii="Times New Roman" w:hAnsi="Times New Roman" w:cs="Times New Roman"/>
          <w:sz w:val="20"/>
          <w:szCs w:val="20"/>
        </w:rPr>
        <w:t>MGCplus</w:t>
      </w:r>
      <w:proofErr w:type="spellEnd"/>
      <w:r w:rsidRPr="001F44BD">
        <w:rPr>
          <w:rFonts w:ascii="Times New Roman" w:hAnsi="Times New Roman" w:cs="Times New Roman"/>
          <w:sz w:val="20"/>
          <w:szCs w:val="20"/>
        </w:rPr>
        <w:t xml:space="preserve"> firmy HBM;</w:t>
      </w:r>
    </w:p>
    <w:p w:rsidR="001F44BD" w:rsidRPr="001F44BD" w:rsidRDefault="001F44BD" w:rsidP="0029748A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44BD">
        <w:rPr>
          <w:rFonts w:ascii="Times New Roman" w:hAnsi="Times New Roman" w:cs="Times New Roman"/>
          <w:sz w:val="20"/>
          <w:szCs w:val="20"/>
        </w:rPr>
        <w:t>sprawdzenie poprawności działania podłączonych czujników przed pomiarem poprzez bezpośrednią (on-</w:t>
      </w:r>
      <w:proofErr w:type="spellStart"/>
      <w:r w:rsidRPr="001F44BD">
        <w:rPr>
          <w:rFonts w:ascii="Times New Roman" w:hAnsi="Times New Roman" w:cs="Times New Roman"/>
          <w:sz w:val="20"/>
          <w:szCs w:val="20"/>
        </w:rPr>
        <w:t>line</w:t>
      </w:r>
      <w:proofErr w:type="spellEnd"/>
      <w:r w:rsidRPr="001F44BD">
        <w:rPr>
          <w:rFonts w:ascii="Times New Roman" w:hAnsi="Times New Roman" w:cs="Times New Roman"/>
          <w:sz w:val="20"/>
          <w:szCs w:val="20"/>
        </w:rPr>
        <w:t>) wizualizację i ocenę pomiaru;</w:t>
      </w:r>
    </w:p>
    <w:p w:rsidR="001F44BD" w:rsidRPr="001F44BD" w:rsidRDefault="001F44BD" w:rsidP="0029748A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44BD">
        <w:rPr>
          <w:rFonts w:ascii="Times New Roman" w:hAnsi="Times New Roman" w:cs="Times New Roman"/>
          <w:sz w:val="20"/>
          <w:szCs w:val="20"/>
        </w:rPr>
        <w:t>sygnalizację przekroczenia zakresu pomiarowego we wskazanych kanałach pomiarowych;</w:t>
      </w:r>
    </w:p>
    <w:p w:rsidR="001F44BD" w:rsidRPr="001F44BD" w:rsidRDefault="001F44BD" w:rsidP="0029748A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44BD">
        <w:rPr>
          <w:rFonts w:ascii="Times New Roman" w:hAnsi="Times New Roman" w:cs="Times New Roman"/>
          <w:sz w:val="20"/>
          <w:szCs w:val="20"/>
        </w:rPr>
        <w:t>automatyczne „zerowanie” wybranych programowo kanałów pomiarowych w dowolnym etapie próby. Trwały zapis nowego „zera” (jako jednego z parametrów próby) po potwierdzeniu przez operatora;</w:t>
      </w:r>
    </w:p>
    <w:p w:rsidR="001F44BD" w:rsidRPr="001F44BD" w:rsidRDefault="001F44BD" w:rsidP="0029748A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44BD">
        <w:rPr>
          <w:rFonts w:ascii="Times New Roman" w:hAnsi="Times New Roman" w:cs="Times New Roman"/>
          <w:sz w:val="20"/>
          <w:szCs w:val="20"/>
        </w:rPr>
        <w:t>jednoczesne próbkowanie wszystkich wybranych kanałów pomiarowych (karty tensometryczne i karty indukcyjne);</w:t>
      </w:r>
    </w:p>
    <w:p w:rsidR="001F44BD" w:rsidRPr="001F44BD" w:rsidRDefault="001F44BD" w:rsidP="0029748A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44BD">
        <w:rPr>
          <w:rFonts w:ascii="Times New Roman" w:hAnsi="Times New Roman" w:cs="Times New Roman"/>
          <w:sz w:val="20"/>
          <w:szCs w:val="20"/>
        </w:rPr>
        <w:t>wybór częstotliwości próbkowania;</w:t>
      </w:r>
    </w:p>
    <w:p w:rsidR="001F44BD" w:rsidRPr="001F44BD" w:rsidRDefault="001F44BD" w:rsidP="0029748A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44BD">
        <w:rPr>
          <w:rFonts w:ascii="Times New Roman" w:hAnsi="Times New Roman" w:cs="Times New Roman"/>
          <w:sz w:val="20"/>
          <w:szCs w:val="20"/>
        </w:rPr>
        <w:t>automatyczny, powtarzany cyklicznie zapis danych pomiarowych (w zaprogramowanych odstępach czasowych);</w:t>
      </w:r>
    </w:p>
    <w:p w:rsidR="001F44BD" w:rsidRPr="001F44BD" w:rsidRDefault="001F44BD" w:rsidP="0029748A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44BD">
        <w:rPr>
          <w:rFonts w:ascii="Times New Roman" w:hAnsi="Times New Roman" w:cs="Times New Roman"/>
          <w:sz w:val="20"/>
          <w:szCs w:val="20"/>
        </w:rPr>
        <w:t xml:space="preserve">podgląd danych pomiarowych w czasie rzeczywistym. Praca oscyloskopowa z dopasowaniem do poziomu sygnału wejściowego i </w:t>
      </w:r>
      <w:proofErr w:type="spellStart"/>
      <w:r w:rsidRPr="001F44BD">
        <w:rPr>
          <w:rFonts w:ascii="Times New Roman" w:hAnsi="Times New Roman" w:cs="Times New Roman"/>
          <w:sz w:val="20"/>
          <w:szCs w:val="20"/>
        </w:rPr>
        <w:t>triggering</w:t>
      </w:r>
      <w:proofErr w:type="spellEnd"/>
      <w:r w:rsidRPr="001F44BD">
        <w:rPr>
          <w:rFonts w:ascii="Times New Roman" w:hAnsi="Times New Roman" w:cs="Times New Roman"/>
          <w:sz w:val="20"/>
          <w:szCs w:val="20"/>
        </w:rPr>
        <w:t>. Przyjazny dla użytkownika opis menu i osi wykresów;</w:t>
      </w:r>
    </w:p>
    <w:p w:rsidR="001F44BD" w:rsidRPr="001F44BD" w:rsidRDefault="001F44BD" w:rsidP="0029748A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44BD">
        <w:rPr>
          <w:rFonts w:ascii="Times New Roman" w:hAnsi="Times New Roman" w:cs="Times New Roman"/>
          <w:sz w:val="20"/>
          <w:szCs w:val="20"/>
        </w:rPr>
        <w:t>dla dowolnie wybranych kanałów wyświetlanie w czasie rzeczywistym następujących parametrów: wartość średnia, amplituda międzyszczytowa, wartość min, max. itp.;</w:t>
      </w:r>
    </w:p>
    <w:p w:rsidR="001F44BD" w:rsidRPr="001F44BD" w:rsidRDefault="001F44BD" w:rsidP="0029748A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44BD">
        <w:rPr>
          <w:rFonts w:ascii="Times New Roman" w:hAnsi="Times New Roman" w:cs="Times New Roman"/>
          <w:sz w:val="20"/>
          <w:szCs w:val="20"/>
        </w:rPr>
        <w:t>eksport danych pomiarowych w formatach binarnym i tekstowym (dodatkowo zalecany format .xls);</w:t>
      </w:r>
    </w:p>
    <w:p w:rsidR="001F44BD" w:rsidRPr="001F44BD" w:rsidRDefault="001F44BD" w:rsidP="0029748A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44BD">
        <w:rPr>
          <w:rFonts w:ascii="Times New Roman" w:hAnsi="Times New Roman" w:cs="Times New Roman"/>
          <w:sz w:val="20"/>
          <w:szCs w:val="20"/>
        </w:rPr>
        <w:t>łatwy i szybki zapis konfiguracji kanałów (set-</w:t>
      </w:r>
      <w:proofErr w:type="spellStart"/>
      <w:r w:rsidRPr="001F44BD">
        <w:rPr>
          <w:rFonts w:ascii="Times New Roman" w:hAnsi="Times New Roman" w:cs="Times New Roman"/>
          <w:sz w:val="20"/>
          <w:szCs w:val="20"/>
        </w:rPr>
        <w:t>up</w:t>
      </w:r>
      <w:proofErr w:type="spellEnd"/>
      <w:r w:rsidRPr="001F44BD">
        <w:rPr>
          <w:rFonts w:ascii="Times New Roman" w:hAnsi="Times New Roman" w:cs="Times New Roman"/>
          <w:sz w:val="20"/>
          <w:szCs w:val="20"/>
        </w:rPr>
        <w:t>) i danych pomiarowych;</w:t>
      </w:r>
    </w:p>
    <w:p w:rsidR="001F44BD" w:rsidRPr="001F44BD" w:rsidRDefault="001F44BD" w:rsidP="0029748A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44BD">
        <w:rPr>
          <w:rFonts w:ascii="Times New Roman" w:hAnsi="Times New Roman" w:cs="Times New Roman"/>
          <w:sz w:val="20"/>
          <w:szCs w:val="20"/>
        </w:rPr>
        <w:t>tworzenie raportów dokumentujących wyniki pomiaru w postaci plików pdf.</w:t>
      </w:r>
    </w:p>
    <w:p w:rsidR="001F44BD" w:rsidRPr="001F44BD" w:rsidRDefault="001F44BD" w:rsidP="0029748A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44BD">
        <w:rPr>
          <w:rFonts w:ascii="Times New Roman" w:hAnsi="Times New Roman" w:cs="Times New Roman"/>
          <w:sz w:val="20"/>
          <w:szCs w:val="20"/>
        </w:rPr>
        <w:t>pozwala na analizę i zarządzenie danymi pomiarowymi,</w:t>
      </w:r>
    </w:p>
    <w:p w:rsidR="001F44BD" w:rsidRPr="001F44BD" w:rsidRDefault="001F44BD" w:rsidP="0029748A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44BD">
        <w:rPr>
          <w:rFonts w:ascii="Times New Roman" w:hAnsi="Times New Roman" w:cs="Times New Roman"/>
          <w:sz w:val="20"/>
          <w:szCs w:val="20"/>
        </w:rPr>
        <w:t>umożliwia definiowanie i automatyzację sekwencji pomiarowej np. zerowanie wyniku po czasie, włączenie/odłączenie kanału pomiarowego.</w:t>
      </w:r>
    </w:p>
    <w:p w:rsidR="00C57766" w:rsidRDefault="00C57766" w:rsidP="001F44BD">
      <w:pPr>
        <w:rPr>
          <w:rFonts w:ascii="Times New Roman" w:hAnsi="Times New Roman" w:cs="Times New Roman"/>
          <w:sz w:val="20"/>
          <w:szCs w:val="20"/>
        </w:rPr>
      </w:pPr>
    </w:p>
    <w:p w:rsidR="001F44BD" w:rsidRPr="001F44BD" w:rsidRDefault="001F44BD" w:rsidP="00C57766">
      <w:pPr>
        <w:jc w:val="both"/>
        <w:rPr>
          <w:rFonts w:ascii="Times New Roman" w:hAnsi="Times New Roman" w:cs="Times New Roman"/>
          <w:sz w:val="20"/>
          <w:szCs w:val="20"/>
        </w:rPr>
      </w:pPr>
      <w:r w:rsidRPr="001F44BD">
        <w:rPr>
          <w:rFonts w:ascii="Times New Roman" w:hAnsi="Times New Roman" w:cs="Times New Roman"/>
          <w:sz w:val="20"/>
          <w:szCs w:val="20"/>
        </w:rPr>
        <w:t>Jednostan</w:t>
      </w:r>
      <w:r w:rsidR="0078460C">
        <w:rPr>
          <w:rFonts w:ascii="Times New Roman" w:hAnsi="Times New Roman" w:cs="Times New Roman"/>
          <w:sz w:val="20"/>
          <w:szCs w:val="20"/>
        </w:rPr>
        <w:t xml:space="preserve">owiskowa licencja na oprogramowanie użytkowe </w:t>
      </w:r>
      <w:r w:rsidRPr="001F44BD">
        <w:rPr>
          <w:rFonts w:ascii="Times New Roman" w:hAnsi="Times New Roman" w:cs="Times New Roman"/>
          <w:sz w:val="20"/>
          <w:szCs w:val="20"/>
        </w:rPr>
        <w:t>wzmacniacza</w:t>
      </w:r>
      <w:r w:rsidR="0078460C">
        <w:rPr>
          <w:rFonts w:ascii="Times New Roman" w:hAnsi="Times New Roman" w:cs="Times New Roman"/>
          <w:sz w:val="20"/>
          <w:szCs w:val="20"/>
        </w:rPr>
        <w:t>,</w:t>
      </w:r>
      <w:r w:rsidRPr="001F44BD">
        <w:rPr>
          <w:rFonts w:ascii="Times New Roman" w:hAnsi="Times New Roman" w:cs="Times New Roman"/>
          <w:sz w:val="20"/>
          <w:szCs w:val="20"/>
        </w:rPr>
        <w:t xml:space="preserve"> napisane dla systemów MS Windows XP, MS Windows 7 i 8 która jest bezterminowa. Pakiet oprogramowania </w:t>
      </w:r>
      <w:r w:rsidR="00C57766">
        <w:rPr>
          <w:rFonts w:ascii="Times New Roman" w:hAnsi="Times New Roman" w:cs="Times New Roman"/>
          <w:sz w:val="20"/>
          <w:szCs w:val="20"/>
        </w:rPr>
        <w:t xml:space="preserve">ma </w:t>
      </w:r>
      <w:r w:rsidRPr="001F44BD">
        <w:rPr>
          <w:rFonts w:ascii="Times New Roman" w:hAnsi="Times New Roman" w:cs="Times New Roman"/>
          <w:sz w:val="20"/>
          <w:szCs w:val="20"/>
        </w:rPr>
        <w:t>zawierać aktualizacje przez pierwsze 12 miesięcy użytkowania oprogramowania.</w:t>
      </w:r>
    </w:p>
    <w:p w:rsidR="00DC52E5" w:rsidRPr="00DC52E5" w:rsidRDefault="00DC52E5" w:rsidP="00AF47A5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lang w:eastAsia="pl-PL"/>
        </w:rPr>
        <w:br w:type="page"/>
      </w: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lang w:eastAsia="pl-PL"/>
        </w:rPr>
        <w:t>ROZDZIAŁ III</w:t>
      </w: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lang w:eastAsia="pl-PL"/>
        </w:rPr>
        <w:t>FORMULARZ  OFERTY  I  INNE  DOKUMENTY  DLA  WYKONAWCÓW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br w:type="page"/>
      </w:r>
    </w:p>
    <w:p w:rsidR="00DC52E5" w:rsidRPr="00DC52E5" w:rsidRDefault="00DC52E5" w:rsidP="00DC52E5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/>
          <w:lang w:eastAsia="pl-PL"/>
        </w:rPr>
      </w:pPr>
      <w:r w:rsidRPr="00DC52E5">
        <w:rPr>
          <w:rFonts w:ascii="Calibri" w:eastAsia="Times New Roman" w:hAnsi="Calibri" w:cs="Times New Roman"/>
          <w:b/>
          <w:lang w:eastAsia="pl-PL"/>
        </w:rPr>
        <w:lastRenderedPageBreak/>
        <w:t>Załącznik nr 1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keepNext/>
        <w:spacing w:after="0" w:line="240" w:lineRule="auto"/>
        <w:outlineLvl w:val="0"/>
        <w:rPr>
          <w:rFonts w:ascii="Calibri" w:eastAsia="Times New Roman" w:hAnsi="Calibri" w:cs="Times New Roman"/>
          <w:bCs/>
          <w:sz w:val="18"/>
          <w:szCs w:val="18"/>
          <w:lang w:eastAsia="pl-PL"/>
        </w:rPr>
      </w:pPr>
      <w:r w:rsidRPr="00DC52E5">
        <w:rPr>
          <w:rFonts w:ascii="Calibri" w:eastAsia="Times New Roman" w:hAnsi="Calibri" w:cs="Times New Roman"/>
          <w:bCs/>
          <w:sz w:val="18"/>
          <w:szCs w:val="18"/>
          <w:lang w:eastAsia="pl-PL"/>
        </w:rPr>
        <w:t>…………………………….……</w:t>
      </w:r>
    </w:p>
    <w:p w:rsidR="00DC52E5" w:rsidRPr="00DC52E5" w:rsidRDefault="00DC52E5" w:rsidP="00DC52E5">
      <w:pPr>
        <w:keepNext/>
        <w:spacing w:after="0" w:line="240" w:lineRule="auto"/>
        <w:outlineLvl w:val="0"/>
        <w:rPr>
          <w:rFonts w:ascii="Calibri" w:eastAsia="Times New Roman" w:hAnsi="Calibri" w:cs="Times New Roman"/>
          <w:bCs/>
          <w:sz w:val="18"/>
          <w:szCs w:val="18"/>
          <w:lang w:eastAsia="pl-PL"/>
        </w:rPr>
      </w:pPr>
      <w:r w:rsidRPr="00DC52E5">
        <w:rPr>
          <w:rFonts w:ascii="Calibri" w:eastAsia="Times New Roman" w:hAnsi="Calibri" w:cs="Times New Roman"/>
          <w:bCs/>
          <w:sz w:val="18"/>
          <w:szCs w:val="18"/>
          <w:lang w:eastAsia="pl-PL"/>
        </w:rPr>
        <w:t xml:space="preserve"> (miejscowość i data)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</w:pPr>
      <w:r w:rsidRPr="00DC52E5"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>FORMULARZ OFERTY</w:t>
      </w: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u w:val="single"/>
          <w:lang w:eastAsia="pl-PL"/>
        </w:rPr>
        <w:t>Nazwa Wykonawcy / Wykonawców w przypadku oferty wspólnej :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C52E5">
        <w:rPr>
          <w:rFonts w:ascii="Calibri" w:eastAsia="Times New Roman" w:hAnsi="Calibri" w:cs="Times New Roman"/>
          <w:lang w:eastAsia="pl-PL"/>
        </w:rPr>
        <w:t>……………………………………………………………………..………………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C52E5">
        <w:rPr>
          <w:rFonts w:ascii="Calibri" w:eastAsia="Times New Roman" w:hAnsi="Calibri" w:cs="Times New Roman"/>
          <w:lang w:eastAsia="pl-PL"/>
        </w:rPr>
        <w:t>…………………………………………………………............................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lang w:eastAsia="pl-PL"/>
        </w:rPr>
        <w:t>Adres*:</w:t>
      </w:r>
      <w:r w:rsidRPr="00DC52E5">
        <w:rPr>
          <w:rFonts w:ascii="Calibri" w:eastAsia="Times New Roman" w:hAnsi="Calibri" w:cs="Times New Roman"/>
          <w:b/>
          <w:bCs/>
          <w:lang w:eastAsia="pl-PL"/>
        </w:rPr>
        <w:tab/>
      </w:r>
      <w:r w:rsidRPr="00DC52E5">
        <w:rPr>
          <w:rFonts w:ascii="Calibri" w:eastAsia="Times New Roman" w:hAnsi="Calibri" w:cs="Times New Roman"/>
          <w:lang w:eastAsia="pl-PL"/>
        </w:rPr>
        <w:t>………………………………………………..………………………..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lang w:eastAsia="pl-PL"/>
        </w:rPr>
        <w:t>NIP*:</w:t>
      </w:r>
      <w:r w:rsidRPr="00DC52E5">
        <w:rPr>
          <w:rFonts w:ascii="Calibri" w:eastAsia="Times New Roman" w:hAnsi="Calibri" w:cs="Times New Roman"/>
          <w:b/>
          <w:bCs/>
          <w:lang w:eastAsia="pl-PL"/>
        </w:rPr>
        <w:tab/>
      </w:r>
      <w:r w:rsidRPr="00DC52E5">
        <w:rPr>
          <w:rFonts w:ascii="Calibri" w:eastAsia="Times New Roman" w:hAnsi="Calibri" w:cs="Times New Roman"/>
          <w:b/>
          <w:bCs/>
          <w:lang w:eastAsia="pl-PL"/>
        </w:rPr>
        <w:tab/>
      </w:r>
      <w:r w:rsidRPr="00DC52E5">
        <w:rPr>
          <w:rFonts w:ascii="Calibri" w:eastAsia="Times New Roman" w:hAnsi="Calibri" w:cs="Times New Roman"/>
          <w:lang w:eastAsia="pl-PL"/>
        </w:rPr>
        <w:t>…………………………………………………..………...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lang w:eastAsia="pl-PL"/>
        </w:rPr>
        <w:t>Regon*:</w:t>
      </w:r>
      <w:r w:rsidRPr="00DC52E5">
        <w:rPr>
          <w:rFonts w:ascii="Calibri" w:eastAsia="Times New Roman" w:hAnsi="Calibri" w:cs="Times New Roman"/>
          <w:b/>
          <w:bCs/>
          <w:lang w:eastAsia="pl-PL"/>
        </w:rPr>
        <w:tab/>
      </w:r>
      <w:r w:rsidRPr="00DC52E5">
        <w:rPr>
          <w:rFonts w:ascii="Calibri" w:eastAsia="Times New Roman" w:hAnsi="Calibri" w:cs="Times New Roman"/>
          <w:lang w:eastAsia="pl-PL"/>
        </w:rPr>
        <w:t>………………………………………………………..…...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lang w:eastAsia="pl-PL"/>
        </w:rPr>
        <w:t xml:space="preserve">Nr </w:t>
      </w:r>
      <w:proofErr w:type="spellStart"/>
      <w:r w:rsidRPr="00DC52E5">
        <w:rPr>
          <w:rFonts w:ascii="Calibri" w:eastAsia="Times New Roman" w:hAnsi="Calibri" w:cs="Times New Roman"/>
          <w:b/>
          <w:bCs/>
          <w:lang w:eastAsia="pl-PL"/>
        </w:rPr>
        <w:t>tel</w:t>
      </w:r>
      <w:proofErr w:type="spellEnd"/>
      <w:r w:rsidRPr="00DC52E5">
        <w:rPr>
          <w:rFonts w:ascii="Calibri" w:eastAsia="Times New Roman" w:hAnsi="Calibri" w:cs="Times New Roman"/>
          <w:b/>
          <w:bCs/>
          <w:lang w:eastAsia="pl-PL"/>
        </w:rPr>
        <w:t>*.:</w:t>
      </w:r>
      <w:r w:rsidRPr="00DC52E5">
        <w:rPr>
          <w:rFonts w:ascii="Calibri" w:eastAsia="Times New Roman" w:hAnsi="Calibri" w:cs="Times New Roman"/>
          <w:b/>
          <w:bCs/>
          <w:lang w:eastAsia="pl-PL"/>
        </w:rPr>
        <w:tab/>
      </w:r>
      <w:r w:rsidRPr="00DC52E5">
        <w:rPr>
          <w:rFonts w:ascii="Calibri" w:eastAsia="Times New Roman" w:hAnsi="Calibri" w:cs="Times New Roman"/>
          <w:lang w:eastAsia="pl-PL"/>
        </w:rPr>
        <w:t>………………………………………………..…….………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lang w:eastAsia="pl-PL"/>
        </w:rPr>
        <w:t>Nr faksu*:</w:t>
      </w:r>
      <w:r w:rsidRPr="00DC52E5">
        <w:rPr>
          <w:rFonts w:ascii="Calibri" w:eastAsia="Times New Roman" w:hAnsi="Calibri" w:cs="Times New Roman"/>
          <w:b/>
          <w:bCs/>
          <w:lang w:eastAsia="pl-PL"/>
        </w:rPr>
        <w:tab/>
      </w:r>
      <w:r w:rsidRPr="00DC52E5">
        <w:rPr>
          <w:rFonts w:ascii="Calibri" w:eastAsia="Times New Roman" w:hAnsi="Calibri" w:cs="Times New Roman"/>
          <w:lang w:eastAsia="pl-PL"/>
        </w:rPr>
        <w:t>………………………………………………………….……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lang w:eastAsia="pl-PL"/>
        </w:rPr>
        <w:t>Adres e-mai*l:</w:t>
      </w:r>
      <w:r w:rsidRPr="00DC52E5">
        <w:rPr>
          <w:rFonts w:ascii="Calibri" w:eastAsia="Times New Roman" w:hAnsi="Calibri" w:cs="Times New Roman"/>
          <w:b/>
          <w:bCs/>
          <w:lang w:eastAsia="pl-PL"/>
        </w:rPr>
        <w:tab/>
        <w:t xml:space="preserve"> </w:t>
      </w:r>
      <w:r w:rsidRPr="00DC52E5">
        <w:rPr>
          <w:rFonts w:ascii="Calibri" w:eastAsia="Times New Roman" w:hAnsi="Calibri" w:cs="Times New Roman"/>
          <w:lang w:eastAsia="pl-PL"/>
        </w:rPr>
        <w:t>………………………………………………….…..………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lang w:eastAsia="pl-PL"/>
        </w:rPr>
        <w:t xml:space="preserve">Nazwa banku:  </w:t>
      </w:r>
      <w:r w:rsidRPr="00DC52E5">
        <w:rPr>
          <w:rFonts w:ascii="Calibri" w:eastAsia="Times New Roman" w:hAnsi="Calibri" w:cs="Times New Roman"/>
          <w:lang w:eastAsia="pl-PL"/>
        </w:rPr>
        <w:t>………………………………………………………..……..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lang w:eastAsia="pl-PL"/>
        </w:rPr>
        <w:t xml:space="preserve">Nr rachunku:  </w:t>
      </w:r>
      <w:r w:rsidRPr="00DC52E5">
        <w:rPr>
          <w:rFonts w:ascii="Calibri" w:eastAsia="Times New Roman" w:hAnsi="Calibri" w:cs="Times New Roman"/>
          <w:lang w:eastAsia="pl-PL"/>
        </w:rPr>
        <w:t>…………………………………………………………………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  <w:t xml:space="preserve">* </w:t>
      </w:r>
      <w:r w:rsidRPr="00DC52E5">
        <w:rPr>
          <w:rFonts w:ascii="Calibri" w:eastAsia="Times New Roman" w:hAnsi="Calibri" w:cs="Times New Roman"/>
          <w:sz w:val="16"/>
          <w:szCs w:val="16"/>
          <w:lang w:eastAsia="pl-PL"/>
        </w:rPr>
        <w:t>- W przypadku oferty wspólnej należy podać dane dotyczące Pełnomocnika Wykonawcy.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  <w:r w:rsidRPr="00DC52E5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C52E5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DC52E5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DC52E5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DC52E5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DC52E5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</w:p>
    <w:p w:rsidR="00DC52E5" w:rsidRPr="00DC52E5" w:rsidRDefault="00DC52E5" w:rsidP="00DC52E5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C52E5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DC52E5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DC52E5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DC52E5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DC52E5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DC52E5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DC52E5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DC52E5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DC52E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Główny Instytut Górnictwa</w:t>
      </w:r>
    </w:p>
    <w:p w:rsidR="00DC52E5" w:rsidRPr="00DC52E5" w:rsidRDefault="00DC52E5" w:rsidP="00DC52E5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Plac Gwarków 1,</w:t>
      </w:r>
    </w:p>
    <w:p w:rsidR="00DC52E5" w:rsidRPr="00DC52E5" w:rsidRDefault="00DC52E5" w:rsidP="00DC52E5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40 - 166 Katowice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81FC2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81FC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odpowiedzi na ogłoszenie o przetargu nieograniczonym </w:t>
      </w:r>
      <w:r w:rsidRPr="00D81FC2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na </w:t>
      </w:r>
      <w:r w:rsidR="00D81FC2" w:rsidRPr="00D81FC2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„</w:t>
      </w:r>
      <w:r w:rsidRPr="00D81FC2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</w:t>
      </w:r>
      <w:r w:rsidR="00D81FC2" w:rsidRPr="00D81FC2">
        <w:rPr>
          <w:rFonts w:ascii="Calibri" w:eastAsia="Times New Roman" w:hAnsi="Calibri" w:cs="Times New Roman"/>
          <w:b/>
          <w:sz w:val="20"/>
          <w:szCs w:val="20"/>
          <w:lang w:eastAsia="pl-PL"/>
        </w:rPr>
        <w:t>ostawę uniwersalnego, 8 – kanałowego  wzmacniacza  pomiarowego  wraz  z  dedykowanym  oprogramowaniem,”</w:t>
      </w:r>
      <w:r w:rsidR="00D81FC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oświadczamy, że akceptujemy </w:t>
      </w: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w całości wszystkie warunki zawarte w Specyfikacji Istotnych Warunków Zamówienia.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81FC2" w:rsidRDefault="00DC52E5" w:rsidP="00DC52E5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1.</w:t>
      </w: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SKŁADAMY OFERTĘ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wykonanie przedmiotu zamówienia zgodnie z wymaganiami Zamawiającego </w:t>
      </w:r>
    </w:p>
    <w:p w:rsidR="00DC52E5" w:rsidRPr="00DC52E5" w:rsidRDefault="00DC52E5" w:rsidP="00DC52E5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w zakresie określonym w Specyfikacji Istotnych Warunków Zamówienia za cenę:</w:t>
      </w:r>
    </w:p>
    <w:p w:rsidR="00DC52E5" w:rsidRPr="00DC52E5" w:rsidRDefault="00DC52E5" w:rsidP="00DC52E5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netto: …………………………… …… / </w:t>
      </w:r>
      <w:proofErr w:type="spellStart"/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Pln</w:t>
      </w:r>
      <w:proofErr w:type="spellEnd"/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Pr="00DC52E5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   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(kwota z formularza cenowego, załącznik nr 3 )</w:t>
      </w: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DC52E5" w:rsidRPr="00DC52E5" w:rsidRDefault="00DC52E5" w:rsidP="00DC52E5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wartość podatku VAT: …………… … / </w:t>
      </w:r>
      <w:proofErr w:type="spellStart"/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Pln</w:t>
      </w:r>
      <w:proofErr w:type="spellEnd"/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Pr="00DC52E5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Pr="00DC52E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(kwota z formularza cenowego, załącznik nr 3 )</w:t>
      </w:r>
    </w:p>
    <w:p w:rsidR="00DC52E5" w:rsidRPr="00DC52E5" w:rsidRDefault="00DC52E5" w:rsidP="00DC52E5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brutto: ………………………………   / </w:t>
      </w:r>
      <w:proofErr w:type="spellStart"/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Pln</w:t>
      </w:r>
      <w:proofErr w:type="spellEnd"/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Pr="00DC52E5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*)  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 łączna kwota z formularza cenowego, załącznik nr 3 )</w:t>
      </w: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 w:rsidRPr="00DC52E5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Pr="00DC52E5">
        <w:rPr>
          <w:rFonts w:ascii="Calibri" w:eastAsia="Times New Roman" w:hAnsi="Calibri" w:cs="Times New Roman"/>
          <w:b/>
          <w:bCs/>
          <w:iCs/>
          <w:sz w:val="24"/>
          <w:szCs w:val="24"/>
          <w:vertAlign w:val="superscript"/>
          <w:lang w:eastAsia="pl-PL"/>
        </w:rPr>
        <w:t xml:space="preserve"> </w:t>
      </w:r>
      <w:r w:rsidRPr="00DC52E5">
        <w:rPr>
          <w:rFonts w:ascii="Calibri" w:eastAsia="Times New Roman" w:hAnsi="Calibri" w:cs="Times New Roman"/>
          <w:iCs/>
          <w:sz w:val="16"/>
          <w:szCs w:val="16"/>
          <w:lang w:eastAsia="pl-PL"/>
        </w:rPr>
        <w:t xml:space="preserve"> wpisać nazwę waluty (jeżeli dotyczy)</w:t>
      </w: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 w:rsidRPr="00DC52E5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Pr="00DC52E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</w:t>
      </w:r>
      <w:r w:rsidRPr="00DC52E5">
        <w:rPr>
          <w:rFonts w:ascii="Calibri" w:eastAsia="Times New Roman" w:hAnsi="Calibri" w:cs="Times New Roman"/>
          <w:iCs/>
          <w:sz w:val="16"/>
          <w:szCs w:val="16"/>
          <w:lang w:eastAsia="pl-PL"/>
        </w:rPr>
        <w:t>dot. Wykonawcy polskiego lub Wykonawcy posiadającego oddział na terytorium Polski.</w:t>
      </w: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2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  <w:t>Oświadczamy, że powyższa cena brutto zawiera wszystkie koszty, jakie ponosi Zamawiający w przypadku wyboru niniejszej oferty.</w:t>
      </w:r>
    </w:p>
    <w:p w:rsidR="00DC52E5" w:rsidRPr="00DC52E5" w:rsidRDefault="00DC52E5" w:rsidP="00DC52E5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Oświadczamy, że:</w:t>
      </w:r>
    </w:p>
    <w:p w:rsidR="00DC52E5" w:rsidRPr="00DC52E5" w:rsidRDefault="00DC52E5" w:rsidP="00DC52E5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81FC2" w:rsidRPr="00D81FC2" w:rsidRDefault="00DC52E5" w:rsidP="0029748A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</w:rPr>
      </w:pPr>
      <w:r w:rsidRPr="00D81FC2">
        <w:rPr>
          <w:rFonts w:ascii="Calibri" w:hAnsi="Calibri" w:cs="Calibri"/>
        </w:rPr>
        <w:t xml:space="preserve">zamówienie wykonamy w terminie </w:t>
      </w:r>
      <w:r w:rsidRPr="00D81FC2">
        <w:rPr>
          <w:rFonts w:ascii="Calibri" w:hAnsi="Calibri" w:cs="Calibri"/>
          <w:b/>
        </w:rPr>
        <w:t xml:space="preserve">do </w:t>
      </w:r>
      <w:r w:rsidR="00D81FC2" w:rsidRPr="00D81FC2">
        <w:rPr>
          <w:rFonts w:ascii="Calibri" w:hAnsi="Calibri" w:cs="Calibri"/>
          <w:b/>
        </w:rPr>
        <w:t>8</w:t>
      </w:r>
      <w:r w:rsidRPr="00D81FC2">
        <w:rPr>
          <w:rFonts w:ascii="Calibri" w:hAnsi="Calibri"/>
          <w:b/>
        </w:rPr>
        <w:t xml:space="preserve"> </w:t>
      </w:r>
      <w:r w:rsidR="00D81FC2" w:rsidRPr="00D81FC2">
        <w:rPr>
          <w:rFonts w:ascii="Calibri" w:hAnsi="Calibri"/>
          <w:b/>
        </w:rPr>
        <w:t>tygodni</w:t>
      </w:r>
      <w:r w:rsidRPr="00D81FC2">
        <w:rPr>
          <w:rFonts w:ascii="Calibri" w:hAnsi="Calibri"/>
          <w:b/>
        </w:rPr>
        <w:t>,</w:t>
      </w:r>
      <w:r w:rsidRPr="00D81FC2">
        <w:rPr>
          <w:rFonts w:ascii="Calibri" w:hAnsi="Calibri"/>
        </w:rPr>
        <w:t xml:space="preserve"> na warunkach CIP Incoterms 2010, </w:t>
      </w:r>
      <w:r w:rsidRPr="00D81FC2">
        <w:rPr>
          <w:rFonts w:ascii="Calibri" w:hAnsi="Calibri" w:cs="Calibri"/>
        </w:rPr>
        <w:t>od daty zawarcia umowy do oznaczonego miejsca wykonania, tj. Głów</w:t>
      </w:r>
      <w:r w:rsidR="00D81FC2" w:rsidRPr="00D81FC2">
        <w:rPr>
          <w:rFonts w:ascii="Calibri" w:hAnsi="Calibri" w:cs="Calibri"/>
        </w:rPr>
        <w:t xml:space="preserve">ny Instytut Górnictwa, </w:t>
      </w:r>
      <w:r w:rsidR="00D81FC2" w:rsidRPr="00D81FC2">
        <w:rPr>
          <w:rFonts w:ascii="Calibri" w:hAnsi="Calibri"/>
        </w:rPr>
        <w:t>Plac Gwarków 1, 40 – 166 Katowice, Zakład Badań Urządzeń Mechanicznych (BL).</w:t>
      </w:r>
    </w:p>
    <w:p w:rsidR="00D81FC2" w:rsidRPr="00DC52E5" w:rsidRDefault="00D81FC2" w:rsidP="00DC52E5">
      <w:pPr>
        <w:tabs>
          <w:tab w:val="left" w:pos="993"/>
        </w:tabs>
        <w:spacing w:after="0" w:line="240" w:lineRule="auto"/>
        <w:ind w:left="92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C52E5" w:rsidRPr="00D81FC2" w:rsidRDefault="00DC52E5" w:rsidP="0029748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81FC2">
        <w:rPr>
          <w:rFonts w:ascii="Calibri" w:eastAsia="Times New Roman" w:hAnsi="Calibri" w:cs="Calibri"/>
          <w:sz w:val="20"/>
          <w:szCs w:val="20"/>
          <w:lang w:eastAsia="pl-PL"/>
        </w:rPr>
        <w:t xml:space="preserve">akceptujemy płatność za przedmiot zamówienia: płatność będzie dokonana w terminie </w:t>
      </w:r>
      <w:r w:rsidRPr="00D81FC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do …………….. dni. </w:t>
      </w:r>
      <w:r w:rsidRPr="00D81FC2">
        <w:rPr>
          <w:rFonts w:ascii="Calibri" w:eastAsia="Times New Roman" w:hAnsi="Calibri" w:cs="Calibri"/>
          <w:sz w:val="20"/>
          <w:szCs w:val="20"/>
          <w:lang w:eastAsia="pl-PL"/>
        </w:rPr>
        <w:t xml:space="preserve">Termin płatności będzie liczony od daty dostarczenia do GIG prawidłowo wystawionej faktury. </w:t>
      </w:r>
      <w:r w:rsidRPr="00D81FC2">
        <w:rPr>
          <w:rFonts w:ascii="Calibri" w:eastAsia="Times New Roman" w:hAnsi="Calibri" w:cs="Times New Roman"/>
          <w:sz w:val="20"/>
          <w:szCs w:val="20"/>
          <w:lang w:eastAsia="pl-PL"/>
        </w:rPr>
        <w:t>Podstawą do wystawienia faktury będą podpisane przez obie strony protokoły odbioru ilościowo – jakościowego.</w:t>
      </w:r>
    </w:p>
    <w:p w:rsidR="00D81FC2" w:rsidRDefault="00D81FC2" w:rsidP="00DC52E5">
      <w:pPr>
        <w:spacing w:after="0" w:line="240" w:lineRule="auto"/>
        <w:ind w:left="720" w:firstLine="568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:rsidR="00D81FC2" w:rsidRPr="00463AEF" w:rsidRDefault="00D81FC2" w:rsidP="00D81FC2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463AEF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* należy wpisać:  1</w:t>
      </w:r>
      <w:r w:rsidR="00463AEF" w:rsidRPr="00463AEF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4  lub  21  lub  30</w:t>
      </w:r>
    </w:p>
    <w:p w:rsidR="00D81FC2" w:rsidRPr="00463AEF" w:rsidRDefault="00D81FC2" w:rsidP="00D81FC2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81FC2" w:rsidRPr="000E680D" w:rsidRDefault="00D81FC2" w:rsidP="00D81FC2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E680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przypadku złożenia oferty, przez Wykonawców krajowych i zagranicznych posiadających oddział w Polsce, w innej walucie niż PLN, Wykonawca wystawi fakturę w złotych Polskich (PLN) po przeliczeniu wg …………………… (należy podać kurs dewiz) przez bank …………………………………. (należy podać nazwę banku)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dnia </w:t>
      </w:r>
      <w:r w:rsidRPr="000E680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…………………….. (należy podać dzień z jakiego nastąpi przeliczenie faktury).</w:t>
      </w:r>
    </w:p>
    <w:p w:rsidR="00D81FC2" w:rsidRPr="00DC52E5" w:rsidRDefault="00D81FC2" w:rsidP="00D81FC2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:rsidR="00DC52E5" w:rsidRPr="002B3A4F" w:rsidRDefault="00D81FC2" w:rsidP="00D81FC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B3A4F">
        <w:rPr>
          <w:rFonts w:ascii="Calibri" w:eastAsia="Times New Roman" w:hAnsi="Calibri" w:cs="Calibri"/>
          <w:sz w:val="20"/>
          <w:szCs w:val="20"/>
          <w:lang w:eastAsia="pl-PL"/>
        </w:rPr>
        <w:t xml:space="preserve">c) </w:t>
      </w:r>
      <w:r w:rsidR="00DC52E5" w:rsidRPr="002B3A4F">
        <w:rPr>
          <w:rFonts w:ascii="Calibri" w:eastAsia="Times New Roman" w:hAnsi="Calibri" w:cs="Calibri"/>
          <w:sz w:val="20"/>
          <w:szCs w:val="20"/>
          <w:lang w:eastAsia="pl-PL"/>
        </w:rPr>
        <w:t xml:space="preserve">zapewniamy okres gwarancji </w:t>
      </w:r>
      <w:r w:rsidR="002B3A4F" w:rsidRPr="002B3A4F">
        <w:rPr>
          <w:rFonts w:ascii="Calibri" w:eastAsia="Times New Roman" w:hAnsi="Calibri" w:cs="Calibri"/>
          <w:sz w:val="20"/>
          <w:szCs w:val="20"/>
          <w:lang w:eastAsia="pl-PL"/>
        </w:rPr>
        <w:t xml:space="preserve">i rękojmi </w:t>
      </w:r>
      <w:r w:rsidR="002B3A4F" w:rsidRPr="002B3A4F">
        <w:rPr>
          <w:rFonts w:ascii="Calibri" w:hAnsi="Calibri" w:cs="Times New Roman"/>
          <w:sz w:val="20"/>
          <w:szCs w:val="20"/>
        </w:rPr>
        <w:t>dla „</w:t>
      </w:r>
      <w:r w:rsidR="002B3A4F" w:rsidRPr="002B3A4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uniwersalnego, 8 – kanałowego wzmacniacza pomiarowego” </w:t>
      </w:r>
      <w:r w:rsidR="00DC52E5" w:rsidRPr="002B3A4F">
        <w:rPr>
          <w:rFonts w:ascii="Calibri" w:eastAsia="Times New Roman" w:hAnsi="Calibri" w:cs="Calibri"/>
          <w:sz w:val="20"/>
          <w:szCs w:val="20"/>
          <w:lang w:eastAsia="pl-PL"/>
        </w:rPr>
        <w:t xml:space="preserve">nie krótszy niż 12 miesięcy od daty </w:t>
      </w:r>
      <w:r w:rsidR="002B3A4F" w:rsidRPr="002B3A4F">
        <w:rPr>
          <w:rFonts w:ascii="Calibri" w:eastAsia="Times New Roman" w:hAnsi="Calibri" w:cs="Calibri"/>
          <w:sz w:val="20"/>
          <w:szCs w:val="20"/>
          <w:lang w:eastAsia="pl-PL"/>
        </w:rPr>
        <w:t xml:space="preserve">jego </w:t>
      </w:r>
      <w:r w:rsidR="00DC52E5" w:rsidRPr="002B3A4F">
        <w:rPr>
          <w:rFonts w:ascii="Calibri" w:eastAsia="Times New Roman" w:hAnsi="Calibri" w:cs="Calibri"/>
          <w:sz w:val="20"/>
          <w:szCs w:val="20"/>
          <w:lang w:eastAsia="pl-PL"/>
        </w:rPr>
        <w:t xml:space="preserve">końcowego </w:t>
      </w:r>
      <w:r w:rsidR="002B3A4F" w:rsidRPr="002B3A4F">
        <w:rPr>
          <w:rFonts w:ascii="Calibri" w:eastAsia="Times New Roman" w:hAnsi="Calibri" w:cs="Calibri"/>
          <w:sz w:val="20"/>
          <w:szCs w:val="20"/>
          <w:lang w:eastAsia="pl-PL"/>
        </w:rPr>
        <w:t>odbioru.</w:t>
      </w:r>
    </w:p>
    <w:p w:rsidR="00DC52E5" w:rsidRPr="002B3A4F" w:rsidRDefault="00DC52E5" w:rsidP="00DC52E5">
      <w:pPr>
        <w:tabs>
          <w:tab w:val="left" w:pos="993"/>
        </w:tabs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2B3A4F" w:rsidRPr="00281B79" w:rsidRDefault="002B3A4F" w:rsidP="002B3A4F">
      <w:pPr>
        <w:tabs>
          <w:tab w:val="left" w:pos="709"/>
        </w:tabs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d) </w:t>
      </w:r>
      <w:r w:rsidRPr="00281B79">
        <w:rPr>
          <w:sz w:val="20"/>
          <w:szCs w:val="20"/>
        </w:rPr>
        <w:t>zapewni</w:t>
      </w:r>
      <w:r>
        <w:rPr>
          <w:sz w:val="20"/>
          <w:szCs w:val="20"/>
        </w:rPr>
        <w:t>amy</w:t>
      </w:r>
      <w:r w:rsidRPr="00281B79">
        <w:rPr>
          <w:sz w:val="20"/>
          <w:szCs w:val="20"/>
        </w:rPr>
        <w:t xml:space="preserve"> gwarancję dla oprogramowania, zgodną z umową licencyjną producenta oprogramowania.</w:t>
      </w:r>
    </w:p>
    <w:p w:rsidR="002B3A4F" w:rsidRDefault="002B3A4F" w:rsidP="002B3A4F">
      <w:pPr>
        <w:tabs>
          <w:tab w:val="left" w:pos="993"/>
        </w:tabs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2B3A4F" w:rsidRDefault="002B3A4F" w:rsidP="002B3A4F">
      <w:pPr>
        <w:tabs>
          <w:tab w:val="left" w:pos="993"/>
        </w:tabs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DC52E5" w:rsidRPr="00DC52E5" w:rsidRDefault="00DC52E5" w:rsidP="00DC52E5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b/>
          <w:sz w:val="20"/>
          <w:szCs w:val="20"/>
          <w:lang w:eastAsia="pl-PL"/>
        </w:rPr>
        <w:t>4.</w:t>
      </w:r>
      <w:r w:rsidRPr="00DC52E5">
        <w:rPr>
          <w:rFonts w:eastAsia="Times New Roman" w:cs="Times New Roman"/>
          <w:sz w:val="20"/>
          <w:szCs w:val="20"/>
          <w:lang w:eastAsia="pl-PL"/>
        </w:rPr>
        <w:t xml:space="preserve">  Oświadczamy, że dostarczony sprzęt:</w:t>
      </w:r>
    </w:p>
    <w:p w:rsidR="00DC52E5" w:rsidRPr="00DC52E5" w:rsidRDefault="00DC52E5" w:rsidP="0029748A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532"/>
        <w:jc w:val="both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>będzie w stanie fabrycznie nowym oraz nie został wcześniej użyty,</w:t>
      </w:r>
    </w:p>
    <w:p w:rsidR="00DC52E5" w:rsidRPr="00DC52E5" w:rsidRDefault="00DC52E5" w:rsidP="0029748A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532"/>
        <w:jc w:val="both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>będzie wolny od wad technicznych, prawnych i formalnych.</w:t>
      </w:r>
    </w:p>
    <w:p w:rsidR="00DC52E5" w:rsidRDefault="00DC52E5" w:rsidP="00DC52E5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B3A4F" w:rsidRPr="00DC52E5" w:rsidRDefault="002B3A4F" w:rsidP="00DC52E5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5. Oświadczamy, że zgodnie z artykułem 44 Ustawy Prawo Zamówień Publicznych, spełniamy warunki udziału w postępowaniu i złożymy żądane przez Zamawiającego dokumenty potwierdzające spełnienie tych warunków.</w:t>
      </w:r>
    </w:p>
    <w:p w:rsidR="002B3A4F" w:rsidRDefault="002B3A4F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B3A4F" w:rsidRPr="00DC52E5" w:rsidRDefault="002B3A4F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6. Oświadczamy, że jesteśmy związani niniejszą ofertą przez okres 30 dni licząc od daty, w której upływa termin składania ofert, wskazanej w SIWZ.</w:t>
      </w:r>
    </w:p>
    <w:p w:rsidR="002B3A4F" w:rsidRDefault="002B3A4F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B3A4F" w:rsidRPr="00DC52E5" w:rsidRDefault="002B3A4F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7. Oświadczamy, że jesteśmy gotowi do zawarcia umowy z Zamawiającym zgodnie ze wzorem umowy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br/>
        <w:t>( załącznik nr 4 ) stanowiącym integralną część Specyfikacji Istotnych Warunków Zamówienia w miejscu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br/>
        <w:t>i terminie wyznaczonym przez Zamawiającego.</w:t>
      </w:r>
    </w:p>
    <w:p w:rsidR="002B3A4F" w:rsidRDefault="002B3A4F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B3A4F" w:rsidRPr="00DC52E5" w:rsidRDefault="002B3A4F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Oświadczamy, że niżej wymienione części zamówienia zostaną powierzone podwykonawcom:</w:t>
      </w:r>
    </w:p>
    <w:p w:rsidR="00DC52E5" w:rsidRPr="00DC52E5" w:rsidRDefault="00DC52E5" w:rsidP="00DC52E5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705" w:hanging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…………………………………………………………………………………………...….............................................................................</w:t>
      </w:r>
    </w:p>
    <w:p w:rsidR="00DC52E5" w:rsidRDefault="00DC52E5" w:rsidP="00DC52E5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iCs/>
          <w:sz w:val="20"/>
          <w:szCs w:val="20"/>
          <w:lang w:eastAsia="pl-PL"/>
        </w:rPr>
        <w:t>/ nazwa część zamówienia /</w:t>
      </w:r>
    </w:p>
    <w:p w:rsidR="002B3A4F" w:rsidRDefault="002B3A4F" w:rsidP="002B3A4F">
      <w:pPr>
        <w:spacing w:after="0" w:line="240" w:lineRule="auto"/>
        <w:ind w:left="705" w:hanging="705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2B3A4F" w:rsidRPr="00DC52E5" w:rsidRDefault="002B3A4F" w:rsidP="002B3A4F">
      <w:pPr>
        <w:spacing w:after="0" w:line="240" w:lineRule="auto"/>
        <w:ind w:left="705" w:hanging="705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DC52E5" w:rsidRPr="00DC52E5" w:rsidRDefault="00DC52E5" w:rsidP="00DC52E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Oświadczamy, że niżej wyszczególnieni Wykonawcy będą wspólnie ubiegać się o udzielenie zamówienia:</w:t>
      </w:r>
    </w:p>
    <w:p w:rsidR="00DC52E5" w:rsidRPr="00DC52E5" w:rsidRDefault="00DC52E5" w:rsidP="00DC52E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</w:pPr>
      <w:r w:rsidRPr="00DC52E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Lp.</w:t>
      </w:r>
      <w:r w:rsidRPr="00DC52E5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Nazwa i adres Wykonawcy</w:t>
      </w:r>
      <w:r w:rsidRPr="00DC52E5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Zakres zamówienia wykonywanego</w:t>
      </w:r>
    </w:p>
    <w:p w:rsidR="00DC52E5" w:rsidRPr="00DC52E5" w:rsidRDefault="00DC52E5" w:rsidP="00DC52E5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</w:pPr>
      <w:r w:rsidRPr="00DC52E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przez poszczególnych Wykonawców</w:t>
      </w:r>
    </w:p>
    <w:p w:rsidR="00DC52E5" w:rsidRPr="00DC52E5" w:rsidRDefault="00DC52E5" w:rsidP="00DC52E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1</w:t>
      </w:r>
      <w:r w:rsidRPr="00DC52E5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.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  <w:t>………………………………………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42614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  <w:t>………</w:t>
      </w:r>
      <w:r w:rsidR="0042614C">
        <w:rPr>
          <w:rFonts w:ascii="Calibri" w:eastAsia="Times New Roman" w:hAnsi="Calibri" w:cs="Times New Roman"/>
          <w:sz w:val="20"/>
          <w:szCs w:val="20"/>
          <w:lang w:eastAsia="pl-PL"/>
        </w:rPr>
        <w:t>………..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</w:t>
      </w:r>
    </w:p>
    <w:p w:rsidR="00DC52E5" w:rsidRPr="00DC52E5" w:rsidRDefault="00DC52E5" w:rsidP="00DC52E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Zastrzegamy sobie następujące informacje, stanowiące tajemnicę przedsiębiorstwa w rozumieniu   przepisów  o zwalczaniu nieuczciwej konkurencji: ………………………………………………………………………………………</w:t>
      </w:r>
    </w:p>
    <w:p w:rsid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B3A4F" w:rsidRDefault="002B3A4F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B3A4F" w:rsidRPr="00DC52E5" w:rsidRDefault="002B3A4F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WRAZ Z OFERTĄ 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składamy następujące oświadczenia i dokumenty:</w:t>
      </w: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numPr>
          <w:ilvl w:val="1"/>
          <w:numId w:val="7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DC52E5" w:rsidRPr="00DC52E5" w:rsidRDefault="00DC52E5" w:rsidP="00DC52E5">
      <w:pPr>
        <w:numPr>
          <w:ilvl w:val="1"/>
          <w:numId w:val="7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2B3A4F" w:rsidRPr="00DC52E5" w:rsidRDefault="002B3A4F" w:rsidP="00DC52E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Oświadczamy, że zapoznaliśmy się ze Specyfikacją i nie wnosimy do niej zastrzeżeń oraz, </w:t>
      </w: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br/>
        <w:t>że zdobyliśmy konieczną wiedzę do przygotowania oferty.</w:t>
      </w: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B3A4F" w:rsidRPr="00DC52E5" w:rsidRDefault="002B3A4F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ab/>
        <w:t>.............................................................</w:t>
      </w:r>
    </w:p>
    <w:p w:rsidR="00DC52E5" w:rsidRPr="00DC52E5" w:rsidRDefault="00DC52E5" w:rsidP="00DC52E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iCs/>
          <w:sz w:val="20"/>
          <w:szCs w:val="20"/>
          <w:lang w:eastAsia="pl-PL"/>
        </w:rPr>
        <w:t>(miejscowość data)</w:t>
      </w:r>
      <w:r w:rsidRPr="00DC52E5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  <w:t xml:space="preserve"> (podpis osoby uprawnionej)</w:t>
      </w:r>
    </w:p>
    <w:p w:rsidR="00DC52E5" w:rsidRPr="00DC52E5" w:rsidRDefault="00DC52E5" w:rsidP="00DC52E5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DC52E5" w:rsidRPr="002B3A4F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</w:pPr>
      <w:r w:rsidRPr="002B3A4F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 xml:space="preserve"> - niepotrzebne skreślić</w:t>
      </w:r>
    </w:p>
    <w:p w:rsidR="00DC52E5" w:rsidRPr="00DC52E5" w:rsidRDefault="00DC52E5" w:rsidP="00DC52E5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u w:val="single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i/>
          <w:iCs/>
          <w:color w:val="000080"/>
          <w:u w:val="single"/>
          <w:lang w:eastAsia="pl-PL"/>
        </w:rPr>
        <w:br w:type="page"/>
      </w:r>
      <w:r w:rsidRPr="00DC52E5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lastRenderedPageBreak/>
        <w:t>Załącznik nr 2a</w:t>
      </w:r>
    </w:p>
    <w:p w:rsidR="00DC52E5" w:rsidRPr="00DC52E5" w:rsidRDefault="00DC52E5" w:rsidP="00DC52E5">
      <w:pPr>
        <w:spacing w:after="0" w:line="240" w:lineRule="auto"/>
        <w:rPr>
          <w:rFonts w:eastAsia="Times New Roman" w:cs="Courier New"/>
          <w:iCs/>
          <w:sz w:val="20"/>
          <w:szCs w:val="20"/>
          <w:lang w:eastAsia="pl-PL"/>
        </w:rPr>
      </w:pPr>
      <w:r w:rsidRPr="00DC52E5">
        <w:rPr>
          <w:rFonts w:eastAsia="Times New Roman" w:cs="Times New Roman"/>
          <w:iCs/>
          <w:sz w:val="20"/>
          <w:szCs w:val="20"/>
          <w:lang w:eastAsia="pl-PL"/>
        </w:rPr>
        <w:t>Ozna</w:t>
      </w:r>
      <w:r w:rsidR="002D68AE">
        <w:rPr>
          <w:rFonts w:eastAsia="Times New Roman" w:cs="Times New Roman"/>
          <w:iCs/>
          <w:sz w:val="20"/>
          <w:szCs w:val="20"/>
          <w:lang w:eastAsia="pl-PL"/>
        </w:rPr>
        <w:t>czenie sprawy : FZ-1/4455/AJ/16</w:t>
      </w: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DC52E5">
        <w:rPr>
          <w:rFonts w:eastAsia="Times New Roman" w:cs="Times New Roman"/>
          <w:b/>
          <w:bCs/>
          <w:sz w:val="20"/>
          <w:szCs w:val="20"/>
          <w:lang w:eastAsia="pl-PL"/>
        </w:rPr>
        <w:t>OŚWIADCZENIE</w:t>
      </w: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>Ja, niżej podpisany</w:t>
      </w:r>
      <w:r w:rsidRPr="00DC52E5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………………………………………………………………………………………</w:t>
      </w: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 xml:space="preserve">działając w imieniu i na rzecz (nazwa /firma/ i adres Wykonawcy) </w:t>
      </w: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…………………………………………………………………………………………………………………..……………</w:t>
      </w:r>
    </w:p>
    <w:p w:rsidR="00DC52E5" w:rsidRPr="00DC52E5" w:rsidRDefault="00DC52E5" w:rsidP="00DC52E5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>Będąc/y uczestnikiem/</w:t>
      </w:r>
      <w:proofErr w:type="spellStart"/>
      <w:r w:rsidRPr="00DC52E5">
        <w:rPr>
          <w:rFonts w:eastAsia="Times New Roman" w:cs="Times New Roman"/>
          <w:sz w:val="20"/>
          <w:szCs w:val="20"/>
          <w:lang w:eastAsia="pl-PL"/>
        </w:rPr>
        <w:t>ami</w:t>
      </w:r>
      <w:proofErr w:type="spellEnd"/>
      <w:r w:rsidRPr="00DC52E5">
        <w:rPr>
          <w:rFonts w:eastAsia="Times New Roman" w:cs="Times New Roman"/>
          <w:sz w:val="20"/>
          <w:szCs w:val="20"/>
          <w:lang w:eastAsia="pl-PL"/>
        </w:rPr>
        <w:t xml:space="preserve"> postępowania o udzielenie zamówienia publicznego w trybie</w:t>
      </w:r>
      <w:r w:rsidRPr="00DC52E5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DC52E5">
        <w:rPr>
          <w:rFonts w:eastAsia="Times New Roman" w:cs="Times New Roman"/>
          <w:sz w:val="20"/>
          <w:szCs w:val="20"/>
          <w:lang w:eastAsia="pl-PL"/>
        </w:rPr>
        <w:t>przetargu nieograniczonego organizowanego przez Główny Instytut Górnictwa</w:t>
      </w:r>
    </w:p>
    <w:p w:rsidR="00DC52E5" w:rsidRPr="00DC52E5" w:rsidRDefault="00DC52E5" w:rsidP="00DC52E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DC52E5">
        <w:rPr>
          <w:rFonts w:eastAsia="Times New Roman" w:cs="Times New Roman"/>
          <w:b/>
          <w:bCs/>
          <w:sz w:val="20"/>
          <w:szCs w:val="20"/>
          <w:lang w:eastAsia="pl-PL"/>
        </w:rPr>
        <w:t>na  dos</w:t>
      </w:r>
      <w:r w:rsidR="002D68AE">
        <w:rPr>
          <w:rFonts w:eastAsia="Times New Roman" w:cs="Times New Roman"/>
          <w:b/>
          <w:bCs/>
          <w:sz w:val="20"/>
          <w:szCs w:val="20"/>
          <w:lang w:eastAsia="pl-PL"/>
        </w:rPr>
        <w:t xml:space="preserve">tawę  </w:t>
      </w:r>
      <w:r w:rsidR="002D68AE" w:rsidRPr="00D81FC2">
        <w:rPr>
          <w:rFonts w:ascii="Calibri" w:eastAsia="Times New Roman" w:hAnsi="Calibri" w:cs="Times New Roman"/>
          <w:b/>
          <w:sz w:val="20"/>
          <w:szCs w:val="20"/>
          <w:lang w:eastAsia="pl-PL"/>
        </w:rPr>
        <w:t>uniwersalnego, 8 – kanałowego  wzmacniacza  pomiarowego  wraz  z  dedykowanym  oprogramowaniem,</w:t>
      </w:r>
    </w:p>
    <w:p w:rsidR="00DC52E5" w:rsidRPr="00DC52E5" w:rsidRDefault="00DC52E5" w:rsidP="00DC52E5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 xml:space="preserve">oświadczam zgodnie z art. 22, ust. 1 ustawy z dnia 29 stycznia 2004r. Prawo zamówień publicznych </w:t>
      </w:r>
      <w:r w:rsidRPr="00DC52E5">
        <w:rPr>
          <w:rFonts w:eastAsia="Times New Roman" w:cs="Times New Roman"/>
          <w:sz w:val="20"/>
          <w:szCs w:val="20"/>
          <w:lang w:eastAsia="pl-PL"/>
        </w:rPr>
        <w:br/>
        <w:t>(Dz. U. 2013 r., poz. 907 z późniejszymi zmianami), że podmiot, który reprezentuję spełnia wymagania:</w:t>
      </w:r>
    </w:p>
    <w:p w:rsidR="00DC52E5" w:rsidRPr="00DC52E5" w:rsidRDefault="00DC52E5" w:rsidP="00DC52E5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numPr>
          <w:ilvl w:val="3"/>
          <w:numId w:val="17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>posiadania uprawnień do wykonywania określonej działalności lub czynności, jeżeli przepisy prawa nakładają obowiązek ich posiadania;</w:t>
      </w:r>
    </w:p>
    <w:p w:rsidR="00DC52E5" w:rsidRPr="00DC52E5" w:rsidRDefault="00DC52E5" w:rsidP="00DC52E5">
      <w:pPr>
        <w:numPr>
          <w:ilvl w:val="3"/>
          <w:numId w:val="17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proofErr w:type="spellStart"/>
      <w:r w:rsidRPr="00DC52E5">
        <w:rPr>
          <w:rFonts w:eastAsia="Times New Roman" w:cs="Times New Roman"/>
          <w:sz w:val="20"/>
          <w:szCs w:val="20"/>
          <w:lang w:val="en-GB" w:eastAsia="pl-PL"/>
        </w:rPr>
        <w:t>posiadania</w:t>
      </w:r>
      <w:proofErr w:type="spellEnd"/>
      <w:r w:rsidRPr="00DC52E5">
        <w:rPr>
          <w:rFonts w:eastAsia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DC52E5">
        <w:rPr>
          <w:rFonts w:eastAsia="Times New Roman" w:cs="Times New Roman"/>
          <w:sz w:val="20"/>
          <w:szCs w:val="20"/>
          <w:lang w:val="en-GB" w:eastAsia="pl-PL"/>
        </w:rPr>
        <w:t>wiedzy</w:t>
      </w:r>
      <w:proofErr w:type="spellEnd"/>
      <w:r w:rsidRPr="00DC52E5">
        <w:rPr>
          <w:rFonts w:eastAsia="Times New Roman" w:cs="Times New Roman"/>
          <w:sz w:val="20"/>
          <w:szCs w:val="20"/>
          <w:lang w:val="en-GB" w:eastAsia="pl-PL"/>
        </w:rPr>
        <w:t xml:space="preserve"> i </w:t>
      </w:r>
      <w:proofErr w:type="spellStart"/>
      <w:r w:rsidRPr="00DC52E5">
        <w:rPr>
          <w:rFonts w:eastAsia="Times New Roman" w:cs="Times New Roman"/>
          <w:sz w:val="20"/>
          <w:szCs w:val="20"/>
          <w:lang w:val="en-GB" w:eastAsia="pl-PL"/>
        </w:rPr>
        <w:t>doświadczenia</w:t>
      </w:r>
      <w:proofErr w:type="spellEnd"/>
      <w:r w:rsidRPr="00DC52E5">
        <w:rPr>
          <w:rFonts w:eastAsia="Times New Roman" w:cs="Times New Roman"/>
          <w:sz w:val="20"/>
          <w:szCs w:val="20"/>
          <w:lang w:val="en-GB" w:eastAsia="pl-PL"/>
        </w:rPr>
        <w:t>;</w:t>
      </w:r>
    </w:p>
    <w:p w:rsidR="00DC52E5" w:rsidRPr="00DC52E5" w:rsidRDefault="00DC52E5" w:rsidP="00DC52E5">
      <w:pPr>
        <w:numPr>
          <w:ilvl w:val="3"/>
          <w:numId w:val="17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>dysponowania odpowiednim potencjałem technicznym oraz osobami zdolnymi do wykonania zamówienia;</w:t>
      </w:r>
    </w:p>
    <w:p w:rsidR="00DC52E5" w:rsidRPr="00DC52E5" w:rsidRDefault="00DC52E5" w:rsidP="00DC52E5">
      <w:pPr>
        <w:numPr>
          <w:ilvl w:val="3"/>
          <w:numId w:val="17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proofErr w:type="spellStart"/>
      <w:r w:rsidRPr="00DC52E5">
        <w:rPr>
          <w:rFonts w:eastAsia="Times New Roman" w:cs="Times New Roman"/>
          <w:sz w:val="20"/>
          <w:szCs w:val="20"/>
          <w:lang w:val="en-GB" w:eastAsia="pl-PL"/>
        </w:rPr>
        <w:t>sytuacji</w:t>
      </w:r>
      <w:proofErr w:type="spellEnd"/>
      <w:r w:rsidRPr="00DC52E5">
        <w:rPr>
          <w:rFonts w:eastAsia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DC52E5">
        <w:rPr>
          <w:rFonts w:eastAsia="Times New Roman" w:cs="Times New Roman"/>
          <w:sz w:val="20"/>
          <w:szCs w:val="20"/>
          <w:lang w:val="en-GB" w:eastAsia="pl-PL"/>
        </w:rPr>
        <w:t>ekonomicznej</w:t>
      </w:r>
      <w:proofErr w:type="spellEnd"/>
      <w:r w:rsidRPr="00DC52E5">
        <w:rPr>
          <w:rFonts w:eastAsia="Times New Roman" w:cs="Times New Roman"/>
          <w:sz w:val="20"/>
          <w:szCs w:val="20"/>
          <w:lang w:val="en-GB" w:eastAsia="pl-PL"/>
        </w:rPr>
        <w:t xml:space="preserve"> i </w:t>
      </w:r>
      <w:proofErr w:type="spellStart"/>
      <w:r w:rsidRPr="00DC52E5">
        <w:rPr>
          <w:rFonts w:eastAsia="Times New Roman" w:cs="Times New Roman"/>
          <w:sz w:val="20"/>
          <w:szCs w:val="20"/>
          <w:lang w:val="en-GB" w:eastAsia="pl-PL"/>
        </w:rPr>
        <w:t>finansowej</w:t>
      </w:r>
      <w:proofErr w:type="spellEnd"/>
      <w:r w:rsidRPr="00DC52E5">
        <w:rPr>
          <w:rFonts w:eastAsia="Times New Roman" w:cs="Times New Roman"/>
          <w:sz w:val="20"/>
          <w:szCs w:val="20"/>
          <w:lang w:val="en-GB" w:eastAsia="pl-PL"/>
        </w:rPr>
        <w:t>.</w:t>
      </w:r>
    </w:p>
    <w:p w:rsidR="00DC52E5" w:rsidRPr="00DC52E5" w:rsidRDefault="00DC52E5" w:rsidP="00DC52E5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DC52E5">
        <w:rPr>
          <w:rFonts w:eastAsia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 w:rsidRPr="00DC52E5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DC52E5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DC52E5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DC52E5">
        <w:rPr>
          <w:rFonts w:eastAsia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DC52E5">
        <w:rPr>
          <w:rFonts w:eastAsia="Times New Roman" w:cs="Times New Roman"/>
          <w:iCs/>
          <w:sz w:val="20"/>
          <w:szCs w:val="20"/>
          <w:lang w:eastAsia="pl-PL"/>
        </w:rPr>
        <w:t>(miejscowość, data)</w:t>
      </w:r>
      <w:r w:rsidRPr="00DC52E5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DC52E5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DC52E5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DC52E5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DC52E5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DC52E5">
        <w:rPr>
          <w:rFonts w:eastAsia="Times New Roman" w:cs="Times New Roman"/>
          <w:iCs/>
          <w:sz w:val="20"/>
          <w:szCs w:val="20"/>
          <w:lang w:eastAsia="pl-PL"/>
        </w:rPr>
        <w:tab/>
        <w:t>podpis osoby(osób) uprawnionej(</w:t>
      </w:r>
      <w:proofErr w:type="spellStart"/>
      <w:r w:rsidRPr="00DC52E5">
        <w:rPr>
          <w:rFonts w:eastAsia="Times New Roman" w:cs="Times New Roman"/>
          <w:iCs/>
          <w:sz w:val="20"/>
          <w:szCs w:val="20"/>
          <w:lang w:eastAsia="pl-PL"/>
        </w:rPr>
        <w:t>ych</w:t>
      </w:r>
      <w:proofErr w:type="spellEnd"/>
      <w:r w:rsidRPr="00DC52E5">
        <w:rPr>
          <w:rFonts w:eastAsia="Times New Roman" w:cs="Times New Roman"/>
          <w:iCs/>
          <w:sz w:val="20"/>
          <w:szCs w:val="20"/>
          <w:lang w:eastAsia="pl-PL"/>
        </w:rPr>
        <w:t xml:space="preserve">) </w:t>
      </w:r>
    </w:p>
    <w:p w:rsidR="00DC52E5" w:rsidRPr="00DC52E5" w:rsidRDefault="00DC52E5" w:rsidP="00DC52E5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DC52E5">
        <w:rPr>
          <w:rFonts w:eastAsia="Times New Roman" w:cs="Times New Roman"/>
          <w:iCs/>
          <w:sz w:val="20"/>
          <w:szCs w:val="20"/>
          <w:lang w:eastAsia="pl-PL"/>
        </w:rPr>
        <w:t xml:space="preserve">do reprezentowania Wykonawcy </w:t>
      </w: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DC52E5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lastRenderedPageBreak/>
        <w:t>Załącznik nr 2b</w:t>
      </w:r>
    </w:p>
    <w:p w:rsidR="00DC52E5" w:rsidRPr="00DC52E5" w:rsidRDefault="00DC52E5" w:rsidP="00DC52E5">
      <w:pPr>
        <w:spacing w:after="0" w:line="240" w:lineRule="auto"/>
        <w:rPr>
          <w:rFonts w:eastAsia="Times New Roman" w:cs="Courier New"/>
          <w:iCs/>
          <w:sz w:val="20"/>
          <w:szCs w:val="20"/>
          <w:lang w:eastAsia="pl-PL"/>
        </w:rPr>
      </w:pPr>
      <w:r w:rsidRPr="00DC52E5">
        <w:rPr>
          <w:rFonts w:eastAsia="Times New Roman" w:cs="Times New Roman"/>
          <w:iCs/>
          <w:sz w:val="20"/>
          <w:szCs w:val="20"/>
          <w:lang w:eastAsia="pl-PL"/>
        </w:rPr>
        <w:t>Oznaczenie sprawy : FZ-1/4</w:t>
      </w:r>
      <w:r w:rsidR="0023655D">
        <w:rPr>
          <w:rFonts w:eastAsia="Times New Roman" w:cs="Times New Roman"/>
          <w:iCs/>
          <w:sz w:val="20"/>
          <w:szCs w:val="20"/>
          <w:lang w:eastAsia="pl-PL"/>
        </w:rPr>
        <w:t>455/AJ/16</w:t>
      </w: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DC52E5">
        <w:rPr>
          <w:rFonts w:eastAsia="Times New Roman" w:cs="Times New Roman"/>
          <w:b/>
          <w:bCs/>
          <w:sz w:val="20"/>
          <w:szCs w:val="20"/>
          <w:lang w:eastAsia="pl-PL"/>
        </w:rPr>
        <w:t>OŚWIADCZENIE</w:t>
      </w: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>Ja, niżej podpisany</w:t>
      </w:r>
      <w:r w:rsidRPr="00DC52E5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………………………………………………………………………………………</w:t>
      </w: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>działając w imieniu i na rzecz (nazwa /firma/ i adres Wykonawcy)</w:t>
      </w: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……………………………………………………………………………………………………………….………………</w:t>
      </w:r>
    </w:p>
    <w:p w:rsidR="00DC52E5" w:rsidRPr="00DC52E5" w:rsidRDefault="00DC52E5" w:rsidP="00DC52E5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>Będąc/y uczestnikiem/</w:t>
      </w:r>
      <w:proofErr w:type="spellStart"/>
      <w:r w:rsidRPr="00DC52E5">
        <w:rPr>
          <w:rFonts w:eastAsia="Times New Roman" w:cs="Times New Roman"/>
          <w:sz w:val="20"/>
          <w:szCs w:val="20"/>
          <w:lang w:eastAsia="pl-PL"/>
        </w:rPr>
        <w:t>ami</w:t>
      </w:r>
      <w:proofErr w:type="spellEnd"/>
      <w:r w:rsidRPr="00DC52E5">
        <w:rPr>
          <w:rFonts w:eastAsia="Times New Roman" w:cs="Times New Roman"/>
          <w:sz w:val="20"/>
          <w:szCs w:val="20"/>
          <w:lang w:eastAsia="pl-PL"/>
        </w:rPr>
        <w:t xml:space="preserve"> postępowania o udzielenie zamówienia publicznego w trybie</w:t>
      </w:r>
      <w:r w:rsidRPr="00DC52E5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DC52E5">
        <w:rPr>
          <w:rFonts w:eastAsia="Times New Roman" w:cs="Times New Roman"/>
          <w:sz w:val="20"/>
          <w:szCs w:val="20"/>
          <w:lang w:eastAsia="pl-PL"/>
        </w:rPr>
        <w:t>przetargu nieograniczonego organizowanego przez Główny Instytut Górnictwa</w:t>
      </w:r>
    </w:p>
    <w:p w:rsidR="00DC52E5" w:rsidRPr="00DC52E5" w:rsidRDefault="00DC52E5" w:rsidP="00DC52E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DC52E5">
        <w:rPr>
          <w:rFonts w:eastAsia="Times New Roman" w:cs="Times New Roman"/>
          <w:b/>
          <w:bCs/>
          <w:sz w:val="20"/>
          <w:szCs w:val="20"/>
          <w:lang w:eastAsia="pl-PL"/>
        </w:rPr>
        <w:t>na  dostawę</w:t>
      </w:r>
      <w:r w:rsidRPr="00DC52E5">
        <w:rPr>
          <w:rFonts w:eastAsia="Times New Roman" w:cs="Times New Roman"/>
          <w:b/>
          <w:sz w:val="20"/>
          <w:szCs w:val="20"/>
          <w:lang w:eastAsia="pl-PL"/>
        </w:rPr>
        <w:t xml:space="preserve">  </w:t>
      </w:r>
      <w:r w:rsidR="0023655D" w:rsidRPr="00D81FC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uniwersalnego, </w:t>
      </w:r>
      <w:r w:rsidR="0023655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23655D" w:rsidRPr="00D81FC2">
        <w:rPr>
          <w:rFonts w:ascii="Calibri" w:eastAsia="Times New Roman" w:hAnsi="Calibri" w:cs="Times New Roman"/>
          <w:b/>
          <w:sz w:val="20"/>
          <w:szCs w:val="20"/>
          <w:lang w:eastAsia="pl-PL"/>
        </w:rPr>
        <w:t>8 – kanałowego  wzmacniacza  pomiarowego  wraz  z  dedykowanym  oprogramowaniem,</w:t>
      </w:r>
    </w:p>
    <w:p w:rsidR="00DC52E5" w:rsidRPr="00DC52E5" w:rsidRDefault="00DC52E5" w:rsidP="00DC52E5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 xml:space="preserve">oświadczam zgodnie z art. 24, ust. 1 ustawy z dnia 29 stycznia 2004r. Prawo zamówień publicznych </w:t>
      </w:r>
      <w:r w:rsidRPr="00DC52E5">
        <w:rPr>
          <w:rFonts w:eastAsia="Times New Roman" w:cs="Times New Roman"/>
          <w:sz w:val="20"/>
          <w:szCs w:val="20"/>
          <w:lang w:eastAsia="pl-PL"/>
        </w:rPr>
        <w:br/>
        <w:t>(Dz. U. 2013 r., poz. 907 z późniejszymi zmianami), że podmiot, który reprezentuję:</w:t>
      </w:r>
    </w:p>
    <w:p w:rsidR="00DC52E5" w:rsidRPr="00DC52E5" w:rsidRDefault="00DC52E5" w:rsidP="00DC52E5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numPr>
          <w:ilvl w:val="6"/>
          <w:numId w:val="17"/>
        </w:numPr>
        <w:tabs>
          <w:tab w:val="num" w:pos="567"/>
          <w:tab w:val="center" w:pos="851"/>
        </w:tabs>
        <w:spacing w:after="0" w:line="240" w:lineRule="auto"/>
        <w:ind w:left="567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>nie podlega wykluczeniu z postępowania o udzielenie zamówienia na podstawie art. 24 ustawy Prawo zamówień publicznych, który stanowi o wykluczeniu:</w:t>
      </w:r>
    </w:p>
    <w:p w:rsidR="00DC52E5" w:rsidRPr="00DC52E5" w:rsidRDefault="00DC52E5" w:rsidP="00DC52E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ab/>
        <w:t>1)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DC52E5" w:rsidRPr="00DC52E5" w:rsidRDefault="00DC52E5" w:rsidP="00DC52E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ab/>
        <w:t>2)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DC52E5" w:rsidRPr="00DC52E5" w:rsidRDefault="00DC52E5" w:rsidP="00DC52E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ab/>
        <w:t>3)</w:t>
      </w:r>
      <w:r w:rsidRPr="00DC52E5">
        <w:rPr>
          <w:rFonts w:eastAsia="Times New Roman" w:cs="Times New Roman"/>
          <w:sz w:val="20"/>
          <w:szCs w:val="20"/>
          <w:lang w:eastAsia="pl-PL"/>
        </w:rPr>
        <w:tab/>
        <w:t xml:space="preserve">osoby fizyczne, które prawomocnie skazano za przestępstwo popełnione w związku z postępowaniem </w:t>
      </w:r>
      <w:r w:rsidRPr="00DC52E5">
        <w:rPr>
          <w:rFonts w:eastAsia="Times New Roman" w:cs="Times New Roman"/>
          <w:sz w:val="20"/>
          <w:szCs w:val="20"/>
          <w:lang w:eastAsia="pl-PL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C52E5" w:rsidRPr="00DC52E5" w:rsidRDefault="00DC52E5" w:rsidP="00DC52E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ab/>
        <w:t>4) spółki jawne, których wspólnika prawomocnie skazano za przestępstwo popełnione w związku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C52E5" w:rsidRPr="00DC52E5" w:rsidRDefault="00DC52E5" w:rsidP="00DC52E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ab/>
        <w:t>5) 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C52E5" w:rsidRPr="00DC52E5" w:rsidRDefault="00DC52E5" w:rsidP="00DC52E5">
      <w:pPr>
        <w:numPr>
          <w:ilvl w:val="3"/>
          <w:numId w:val="15"/>
        </w:numPr>
        <w:tabs>
          <w:tab w:val="left" w:pos="567"/>
          <w:tab w:val="num" w:pos="108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C52E5" w:rsidRPr="00DC52E5" w:rsidRDefault="00DC52E5" w:rsidP="00DC52E5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lastRenderedPageBreak/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C52E5" w:rsidRPr="00DC52E5" w:rsidRDefault="00DC52E5" w:rsidP="00DC52E5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>podmioty zbiorowe, wobec których sąd orzekł zakaz ubiegania się o zamówienia na podstawie przepisów o odpowiedzialności podmiotów zbiorowych za czyny zabronione pod groźbą kary.</w:t>
      </w:r>
    </w:p>
    <w:p w:rsidR="00DC52E5" w:rsidRPr="00DC52E5" w:rsidRDefault="00DC52E5" w:rsidP="00DC52E5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DC52E5" w:rsidRPr="00DC52E5" w:rsidRDefault="00DC52E5" w:rsidP="00DC52E5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>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DC52E5" w:rsidRPr="00DC52E5" w:rsidRDefault="00DC52E5" w:rsidP="00DC52E5">
      <w:pPr>
        <w:spacing w:after="0" w:line="240" w:lineRule="auto"/>
        <w:ind w:right="423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DC52E5">
        <w:rPr>
          <w:rFonts w:eastAsia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 w:rsidRPr="00DC52E5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DC52E5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DC52E5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DC52E5">
        <w:rPr>
          <w:rFonts w:eastAsia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DC52E5">
        <w:rPr>
          <w:rFonts w:eastAsia="Times New Roman" w:cs="Times New Roman"/>
          <w:iCs/>
          <w:sz w:val="20"/>
          <w:szCs w:val="20"/>
          <w:lang w:eastAsia="pl-PL"/>
        </w:rPr>
        <w:t>(miejscowość, data)</w:t>
      </w:r>
      <w:r w:rsidRPr="00DC52E5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DC52E5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DC52E5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DC52E5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DC52E5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DC52E5">
        <w:rPr>
          <w:rFonts w:eastAsia="Times New Roman" w:cs="Times New Roman"/>
          <w:iCs/>
          <w:sz w:val="20"/>
          <w:szCs w:val="20"/>
          <w:lang w:eastAsia="pl-PL"/>
        </w:rPr>
        <w:tab/>
        <w:t>podpis osoby(osób) uprawnionej(</w:t>
      </w:r>
      <w:proofErr w:type="spellStart"/>
      <w:r w:rsidRPr="00DC52E5">
        <w:rPr>
          <w:rFonts w:eastAsia="Times New Roman" w:cs="Times New Roman"/>
          <w:iCs/>
          <w:sz w:val="20"/>
          <w:szCs w:val="20"/>
          <w:lang w:eastAsia="pl-PL"/>
        </w:rPr>
        <w:t>ych</w:t>
      </w:r>
      <w:proofErr w:type="spellEnd"/>
      <w:r w:rsidRPr="00DC52E5">
        <w:rPr>
          <w:rFonts w:eastAsia="Times New Roman" w:cs="Times New Roman"/>
          <w:iCs/>
          <w:sz w:val="20"/>
          <w:szCs w:val="20"/>
          <w:lang w:eastAsia="pl-PL"/>
        </w:rPr>
        <w:t xml:space="preserve">) </w:t>
      </w:r>
    </w:p>
    <w:p w:rsidR="00DC52E5" w:rsidRPr="00DC52E5" w:rsidRDefault="00DC52E5" w:rsidP="00DC52E5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DC52E5">
        <w:rPr>
          <w:rFonts w:eastAsia="Times New Roman" w:cs="Times New Roman"/>
          <w:iCs/>
          <w:sz w:val="20"/>
          <w:szCs w:val="20"/>
          <w:lang w:eastAsia="pl-PL"/>
        </w:rPr>
        <w:t>do reprezentowania Wykonawcy</w:t>
      </w:r>
    </w:p>
    <w:p w:rsidR="00DC52E5" w:rsidRPr="00DC52E5" w:rsidRDefault="00DC52E5" w:rsidP="00DC52E5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6804" w:firstLine="708"/>
        <w:rPr>
          <w:rFonts w:eastAsia="Times New Roman" w:cs="Courier New"/>
          <w:b/>
          <w:sz w:val="20"/>
          <w:szCs w:val="20"/>
          <w:u w:val="single"/>
          <w:lang w:eastAsia="pl-PL"/>
        </w:rPr>
      </w:pPr>
      <w:r w:rsidRPr="00DC52E5">
        <w:rPr>
          <w:rFonts w:eastAsia="Times New Roman" w:cs="Times New Roman"/>
          <w:iCs/>
          <w:sz w:val="20"/>
          <w:szCs w:val="20"/>
          <w:lang w:eastAsia="pl-PL"/>
        </w:rPr>
        <w:br w:type="page"/>
      </w:r>
      <w:r w:rsidRPr="00DC52E5">
        <w:rPr>
          <w:rFonts w:eastAsia="Times New Roman" w:cs="Courier New"/>
          <w:b/>
          <w:sz w:val="20"/>
          <w:szCs w:val="20"/>
          <w:u w:val="single"/>
          <w:lang w:eastAsia="pl-PL"/>
        </w:rPr>
        <w:lastRenderedPageBreak/>
        <w:t>Załącznik nr 3</w:t>
      </w:r>
    </w:p>
    <w:p w:rsidR="00DC52E5" w:rsidRPr="00DC52E5" w:rsidRDefault="00DC52E5" w:rsidP="00DC52E5">
      <w:pPr>
        <w:keepNext/>
        <w:spacing w:after="0" w:line="240" w:lineRule="auto"/>
        <w:outlineLvl w:val="0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keepNext/>
        <w:spacing w:after="0" w:line="240" w:lineRule="auto"/>
        <w:outlineLvl w:val="0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>Ozna</w:t>
      </w:r>
      <w:r w:rsidR="0023655D">
        <w:rPr>
          <w:rFonts w:eastAsia="Times New Roman" w:cs="Times New Roman"/>
          <w:sz w:val="20"/>
          <w:szCs w:val="20"/>
          <w:lang w:eastAsia="pl-PL"/>
        </w:rPr>
        <w:t>czenie sprawy : FZ-1/4455/AJ/16</w:t>
      </w: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DC52E5">
        <w:rPr>
          <w:rFonts w:eastAsia="Times New Roman" w:cs="Times New Roman"/>
          <w:b/>
          <w:sz w:val="20"/>
          <w:szCs w:val="20"/>
          <w:lang w:eastAsia="pl-PL"/>
        </w:rPr>
        <w:t>FORMULARZ TECHNICZNO – CENOWY</w:t>
      </w:r>
    </w:p>
    <w:p w:rsidR="00DC52E5" w:rsidRPr="00DC52E5" w:rsidRDefault="00DC52E5" w:rsidP="00DC52E5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953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"/>
        <w:gridCol w:w="3544"/>
        <w:gridCol w:w="992"/>
        <w:gridCol w:w="850"/>
        <w:gridCol w:w="851"/>
        <w:gridCol w:w="850"/>
        <w:gridCol w:w="851"/>
        <w:gridCol w:w="1134"/>
      </w:tblGrid>
      <w:tr w:rsidR="00DC52E5" w:rsidRPr="00DC52E5" w:rsidTr="009F3660"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C52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C52E5" w:rsidRPr="00E3084C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C52E5" w:rsidRPr="00E3084C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3084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„przedmiotu zamówienia”, dane techniczne, naz</w:t>
            </w:r>
            <w:r w:rsidR="00281B79" w:rsidRPr="00E3084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 producenta, indeks</w:t>
            </w:r>
            <w:r w:rsidR="00981FB1" w:rsidRPr="00E3084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, typ licencji (dot. programu)</w:t>
            </w:r>
          </w:p>
          <w:p w:rsidR="00DC52E5" w:rsidRPr="00E3084C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C52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C52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C52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oferowana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DC52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jedn. (netto)</w:t>
            </w:r>
          </w:p>
          <w:p w:rsidR="00DC52E5" w:rsidRPr="00DC52E5" w:rsidRDefault="0023655D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….. *</w:t>
            </w:r>
          </w:p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C52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C52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ogółem</w:t>
            </w:r>
            <w:r w:rsidRPr="00DC52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(netto)</w:t>
            </w:r>
          </w:p>
          <w:p w:rsidR="00DC52E5" w:rsidRPr="00DC52E5" w:rsidRDefault="0023655D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…..*</w:t>
            </w:r>
          </w:p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C52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Kwota VAT</w:t>
            </w:r>
          </w:p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C52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[23%]</w:t>
            </w:r>
          </w:p>
          <w:p w:rsidR="00DC52E5" w:rsidRPr="00DC52E5" w:rsidRDefault="0023655D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…..*</w:t>
            </w:r>
          </w:p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C52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C52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(brutto)</w:t>
            </w:r>
          </w:p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C52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</w:t>
            </w:r>
          </w:p>
          <w:p w:rsidR="00DC52E5" w:rsidRPr="00DC52E5" w:rsidRDefault="0023655D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………….*</w:t>
            </w:r>
          </w:p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C52E5" w:rsidRPr="00DC52E5" w:rsidTr="009F366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C52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2E5" w:rsidRPr="00E3084C" w:rsidRDefault="00DC52E5" w:rsidP="00DC52E5">
            <w:pPr>
              <w:keepNext/>
              <w:spacing w:before="120"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3084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C52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C52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C52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C52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C52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C52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DC52E5" w:rsidRPr="00DC52E5" w:rsidTr="009F366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C52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E5" w:rsidRPr="00E3084C" w:rsidRDefault="00DC52E5" w:rsidP="00DC52E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3084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„przedmiotu zamówienia” …….</w:t>
            </w:r>
          </w:p>
          <w:p w:rsidR="00DC52E5" w:rsidRPr="00E3084C" w:rsidRDefault="00DC52E5" w:rsidP="00DC52E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3084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Dane techniczne …………………………..……</w:t>
            </w:r>
          </w:p>
          <w:p w:rsidR="00DC52E5" w:rsidRPr="00E3084C" w:rsidRDefault="00DC52E5" w:rsidP="00DC52E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3084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producenta …………………………….</w:t>
            </w:r>
          </w:p>
          <w:p w:rsidR="00DC52E5" w:rsidRPr="00E3084C" w:rsidRDefault="003F5BBF" w:rsidP="00DC52E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3084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Indeks …………………………</w:t>
            </w:r>
            <w:r w:rsidR="00D21512" w:rsidRPr="00E3084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..</w:t>
            </w:r>
            <w:r w:rsidRPr="00E3084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…………………..</w:t>
            </w:r>
          </w:p>
          <w:p w:rsidR="00D21512" w:rsidRPr="00E3084C" w:rsidRDefault="00D21512" w:rsidP="00D215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3084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Typ licencji (dot. programu) ………………</w:t>
            </w:r>
          </w:p>
          <w:p w:rsidR="00DC52E5" w:rsidRPr="00E3084C" w:rsidRDefault="00DC52E5" w:rsidP="00DC52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C52E5" w:rsidRPr="00DC52E5" w:rsidTr="009F366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C52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</w:t>
            </w:r>
          </w:p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E5" w:rsidRPr="00DC52E5" w:rsidRDefault="00DC52E5" w:rsidP="00DC52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C52E5" w:rsidRPr="00DC52E5" w:rsidTr="009F366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C52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</w:t>
            </w:r>
          </w:p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E5" w:rsidRPr="00DC52E5" w:rsidRDefault="00DC52E5" w:rsidP="00DC52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C52E5" w:rsidRPr="00DC52E5" w:rsidTr="009F366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C52E5" w:rsidRPr="00DC52E5" w:rsidRDefault="00DC52E5" w:rsidP="00DC52E5">
            <w:pPr>
              <w:keepNext/>
              <w:spacing w:before="240" w:after="60"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C52E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  <w:r w:rsidRPr="00DC52E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DC52E5" w:rsidRPr="00DC52E5" w:rsidRDefault="00DC52E5" w:rsidP="00DC52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C52E5" w:rsidRPr="00DC52E5" w:rsidRDefault="00DC52E5" w:rsidP="00DC52E5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C52E5" w:rsidRPr="00DC52E5" w:rsidRDefault="00DC52E5" w:rsidP="00DC52E5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C52E5" w:rsidRPr="00DC52E5" w:rsidRDefault="00DC52E5" w:rsidP="00DC52E5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C52E5" w:rsidRPr="00DC52E5" w:rsidRDefault="00DC52E5" w:rsidP="00DC52E5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23655D" w:rsidRDefault="0023655D" w:rsidP="00DC52E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3655D" w:rsidRPr="0023655D" w:rsidRDefault="0023655D" w:rsidP="00DC52E5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23655D">
        <w:rPr>
          <w:rFonts w:eastAsia="Times New Roman" w:cs="Times New Roman"/>
          <w:b/>
          <w:sz w:val="20"/>
          <w:szCs w:val="20"/>
          <w:lang w:eastAsia="pl-PL"/>
        </w:rPr>
        <w:t>*  należy podać walutę</w:t>
      </w:r>
    </w:p>
    <w:p w:rsidR="0023655D" w:rsidRDefault="0023655D" w:rsidP="00DC52E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>W przypadku Wykonawców zagranicznych nie posiadających oddziału w Polsce należy wypełnić tylko rubryki od 1 - 6.</w:t>
      </w:r>
    </w:p>
    <w:p w:rsidR="00DC52E5" w:rsidRDefault="00DC52E5" w:rsidP="00DC52E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3655D" w:rsidRPr="00DC52E5" w:rsidRDefault="0023655D" w:rsidP="0023655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>W przypadku Wykonawcy polskiego lub Wykonawcy posiadającego oddział na terenie Polski należy wypełnić wszystkie rubryki niezależnie od podanej waluty.</w:t>
      </w:r>
    </w:p>
    <w:p w:rsidR="0023655D" w:rsidRPr="00DC52E5" w:rsidRDefault="0023655D" w:rsidP="00DC52E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C52E5" w:rsidRPr="00E3084C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084C">
        <w:rPr>
          <w:rFonts w:ascii="Calibri" w:eastAsia="Times New Roman" w:hAnsi="Calibri" w:cs="Times New Roman"/>
          <w:sz w:val="20"/>
          <w:szCs w:val="20"/>
          <w:lang w:eastAsia="pl-PL"/>
        </w:rPr>
        <w:t>Wykonawca zobowiązany jest do podania: nazwy „przedmiotu zamówienia”, szczegółowego opisu tech</w:t>
      </w:r>
      <w:r w:rsidR="00E3084C" w:rsidRPr="00E3084C">
        <w:rPr>
          <w:rFonts w:ascii="Calibri" w:eastAsia="Times New Roman" w:hAnsi="Calibri" w:cs="Times New Roman"/>
          <w:sz w:val="20"/>
          <w:szCs w:val="20"/>
          <w:lang w:eastAsia="pl-PL"/>
        </w:rPr>
        <w:t>nicznego</w:t>
      </w:r>
      <w:r w:rsidRPr="00E3084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nazwy producenta, </w:t>
      </w:r>
      <w:r w:rsidR="00E3084C" w:rsidRPr="00E3084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indeksu oraz </w:t>
      </w:r>
      <w:r w:rsidR="00981FB1" w:rsidRPr="00E3084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typu licencji (dot. programu), </w:t>
      </w:r>
      <w:r w:rsidRPr="00E3084C">
        <w:rPr>
          <w:rFonts w:ascii="Calibri" w:eastAsia="Times New Roman" w:hAnsi="Calibri" w:cs="Times New Roman"/>
          <w:sz w:val="20"/>
          <w:szCs w:val="20"/>
          <w:lang w:eastAsia="pl-PL"/>
        </w:rPr>
        <w:t>w formularzu techniczno – cenowym, stanowiącym załącznik nr 3 do oferty. Zamawiający dopuszcza dołączenia do oferty (zał</w:t>
      </w:r>
      <w:r w:rsidR="00E3084C" w:rsidRPr="00E3084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  <w:r w:rsidRPr="00E3084C">
        <w:rPr>
          <w:rFonts w:ascii="Calibri" w:eastAsia="Times New Roman" w:hAnsi="Calibri" w:cs="Times New Roman"/>
          <w:sz w:val="20"/>
          <w:szCs w:val="20"/>
          <w:lang w:eastAsia="pl-PL"/>
        </w:rPr>
        <w:t>nr 3) materiałów informacyjnych pozwalających na pełną ocenę własności technicznych oferowanego „przedmiotu zamówienia”, wskazanego w zał. nr 3, w formie katalogów / folderów, itp., które będą stanowić integralną część oferty. Zamawiający wymaga aby w/w materiały były w języku polskim lub angielskim.</w:t>
      </w:r>
    </w:p>
    <w:p w:rsidR="00DC52E5" w:rsidRPr="00DC52E5" w:rsidRDefault="00DC52E5" w:rsidP="00DC52E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  <w:r w:rsidRPr="00DC52E5">
        <w:rPr>
          <w:rFonts w:eastAsia="Times New Roman" w:cs="Times New Roman"/>
          <w:sz w:val="20"/>
          <w:szCs w:val="20"/>
          <w:lang w:eastAsia="pl-PL"/>
        </w:rPr>
        <w:tab/>
      </w:r>
      <w:r w:rsidRPr="00DC52E5">
        <w:rPr>
          <w:rFonts w:eastAsia="Times New Roman" w:cs="Times New Roman"/>
          <w:sz w:val="20"/>
          <w:szCs w:val="20"/>
          <w:lang w:eastAsia="pl-PL"/>
        </w:rPr>
        <w:tab/>
      </w:r>
      <w:r w:rsidRPr="00DC52E5">
        <w:rPr>
          <w:rFonts w:eastAsia="Times New Roman" w:cs="Times New Roman"/>
          <w:sz w:val="20"/>
          <w:szCs w:val="20"/>
          <w:lang w:eastAsia="pl-PL"/>
        </w:rPr>
        <w:tab/>
      </w:r>
      <w:r w:rsidRPr="00DC52E5">
        <w:rPr>
          <w:rFonts w:eastAsia="Times New Roman" w:cs="Times New Roman"/>
          <w:sz w:val="20"/>
          <w:szCs w:val="20"/>
          <w:lang w:eastAsia="pl-PL"/>
        </w:rPr>
        <w:tab/>
      </w:r>
      <w:r w:rsidRPr="00DC52E5">
        <w:rPr>
          <w:rFonts w:eastAsia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 xml:space="preserve">       / miejscowość, data /</w:t>
      </w:r>
      <w:r w:rsidRPr="00DC52E5">
        <w:rPr>
          <w:rFonts w:eastAsia="Times New Roman" w:cs="Courier New"/>
          <w:sz w:val="20"/>
          <w:szCs w:val="20"/>
          <w:lang w:eastAsia="pl-PL"/>
        </w:rPr>
        <w:tab/>
      </w:r>
      <w:r w:rsidRPr="00DC52E5">
        <w:rPr>
          <w:rFonts w:eastAsia="Times New Roman" w:cs="Courier New"/>
          <w:sz w:val="20"/>
          <w:szCs w:val="20"/>
          <w:lang w:eastAsia="pl-PL"/>
        </w:rPr>
        <w:tab/>
      </w:r>
      <w:r w:rsidRPr="00DC52E5">
        <w:rPr>
          <w:rFonts w:eastAsia="Times New Roman" w:cs="Courier New"/>
          <w:sz w:val="20"/>
          <w:szCs w:val="20"/>
          <w:lang w:eastAsia="pl-PL"/>
        </w:rPr>
        <w:tab/>
      </w:r>
      <w:r w:rsidRPr="00DC52E5">
        <w:rPr>
          <w:rFonts w:eastAsia="Times New Roman" w:cs="Courier New"/>
          <w:sz w:val="20"/>
          <w:szCs w:val="20"/>
          <w:lang w:eastAsia="pl-PL"/>
        </w:rPr>
        <w:tab/>
      </w:r>
      <w:r w:rsidRPr="00DC52E5">
        <w:rPr>
          <w:rFonts w:eastAsia="Times New Roman" w:cs="Courier New"/>
          <w:sz w:val="20"/>
          <w:szCs w:val="20"/>
          <w:lang w:eastAsia="pl-PL"/>
        </w:rPr>
        <w:tab/>
      </w:r>
      <w:r w:rsidRPr="00DC52E5">
        <w:rPr>
          <w:rFonts w:eastAsia="Times New Roman" w:cs="Courier New"/>
          <w:sz w:val="20"/>
          <w:szCs w:val="20"/>
          <w:lang w:eastAsia="pl-PL"/>
        </w:rPr>
        <w:tab/>
        <w:t xml:space="preserve"> </w:t>
      </w:r>
      <w:r w:rsidRPr="00DC52E5">
        <w:rPr>
          <w:rFonts w:eastAsia="Times New Roman" w:cs="Times New Roman"/>
          <w:sz w:val="20"/>
          <w:szCs w:val="20"/>
          <w:lang w:eastAsia="pl-PL"/>
        </w:rPr>
        <w:t>podpis osoby(osób)uprawnionej(</w:t>
      </w:r>
      <w:proofErr w:type="spellStart"/>
      <w:r w:rsidRPr="00DC52E5">
        <w:rPr>
          <w:rFonts w:eastAsia="Times New Roman" w:cs="Times New Roman"/>
          <w:sz w:val="20"/>
          <w:szCs w:val="20"/>
          <w:lang w:eastAsia="pl-PL"/>
        </w:rPr>
        <w:t>ych</w:t>
      </w:r>
      <w:proofErr w:type="spellEnd"/>
      <w:r w:rsidRPr="00DC52E5">
        <w:rPr>
          <w:rFonts w:eastAsia="Times New Roman" w:cs="Times New Roman"/>
          <w:sz w:val="20"/>
          <w:szCs w:val="20"/>
          <w:lang w:eastAsia="pl-PL"/>
        </w:rPr>
        <w:t xml:space="preserve">) </w:t>
      </w:r>
    </w:p>
    <w:p w:rsidR="00DC52E5" w:rsidRPr="00DC52E5" w:rsidRDefault="00DC52E5" w:rsidP="00DC52E5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DC52E5" w:rsidRPr="00DC52E5" w:rsidRDefault="00DC52E5" w:rsidP="00DC52E5">
      <w:pPr>
        <w:spacing w:after="0" w:line="240" w:lineRule="auto"/>
        <w:jc w:val="right"/>
        <w:rPr>
          <w:rFonts w:ascii="Calibri" w:eastAsia="Times New Roman" w:hAnsi="Calibri" w:cs="Courier New"/>
          <w:b/>
          <w:color w:val="000000"/>
          <w:u w:val="single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br w:type="page"/>
      </w:r>
      <w:r w:rsidRPr="00DC52E5">
        <w:rPr>
          <w:rFonts w:ascii="Calibri" w:eastAsia="Times New Roman" w:hAnsi="Calibri" w:cs="Courier New"/>
          <w:b/>
          <w:color w:val="000000"/>
          <w:u w:val="single"/>
          <w:lang w:eastAsia="pl-PL"/>
        </w:rPr>
        <w:lastRenderedPageBreak/>
        <w:t>Załącznik nr 4</w:t>
      </w: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DC52E5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WZÓR UMOWY</w:t>
      </w: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sz w:val="20"/>
          <w:szCs w:val="20"/>
          <w:lang w:eastAsia="pl-PL"/>
        </w:rPr>
        <w:t>UMOWA NR PL/000023461/4</w:t>
      </w:r>
      <w:r w:rsidR="0023655D">
        <w:rPr>
          <w:rFonts w:ascii="Calibri" w:eastAsia="Times New Roman" w:hAnsi="Calibri" w:cs="Times New Roman"/>
          <w:b/>
          <w:sz w:val="20"/>
          <w:szCs w:val="20"/>
          <w:lang w:eastAsia="pl-PL"/>
        </w:rPr>
        <w:t>455</w:t>
      </w:r>
      <w:r w:rsidRPr="00DC52E5">
        <w:rPr>
          <w:rFonts w:ascii="Calibri" w:eastAsia="Times New Roman" w:hAnsi="Calibri" w:cs="Times New Roman"/>
          <w:b/>
          <w:sz w:val="20"/>
          <w:szCs w:val="20"/>
          <w:lang w:eastAsia="pl-PL"/>
        </w:rPr>
        <w:t>/AJ/1</w:t>
      </w:r>
      <w:r w:rsidR="0023655D">
        <w:rPr>
          <w:rFonts w:ascii="Calibri" w:eastAsia="Times New Roman" w:hAnsi="Calibri" w:cs="Times New Roman"/>
          <w:b/>
          <w:sz w:val="20"/>
          <w:szCs w:val="20"/>
          <w:lang w:eastAsia="pl-PL"/>
        </w:rPr>
        <w:t>6</w:t>
      </w:r>
      <w:r w:rsidRPr="00DC52E5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W SPRAWIE ZAMÓWIENIA PUBLICZNEGO</w:t>
      </w: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Zawarta w dniu  ........................ w  …………………..pomiędzy   .........................................................................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……………………………………………………………………………………………………………………………………………………………………………………………………………………………………...………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REGON nr ............................. ,  zwaną w dalszej części umowy </w:t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WYKONAWCĄ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reprezentowaną przez: 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1. ....................................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2. ...................................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</w:t>
      </w: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 </w:t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GŁÓWNYM INSTYTUTEM GÓRNICTWA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z siedzibą </w:t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 Katowicach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</w:t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PLAC GWARKÓW 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1, wpisanym do Krajowego Rejestru Sądowego pod nr KRS 0000090660, w Sądzie Rejonowym w Katowicach, Regon nr 000023461, jako Zamawiającym, zwanym w dalszej części umowy </w:t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ZAMAWIAJĄCYM,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reprezentowanym przez :</w:t>
      </w: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1. …………………………..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2…………………………...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następującej treści :</w:t>
      </w: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1. </w:t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PRZEDMIOT UMOWY  I  CENA  UMOWY</w:t>
      </w: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DC52E5" w:rsidRPr="00DC52E5" w:rsidRDefault="00DC52E5" w:rsidP="0029748A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Główny   Instytut   Górnictwa   udziela   zamówienia   publicznego  </w:t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na  dostawę ……………………………… 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zwanych dalej „przedmiotem umowy” zgodnie z ofertą złożoną dnia 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shd w:val="pct10" w:color="000000" w:fill="FFFFFF"/>
          <w:lang w:eastAsia="pl-PL"/>
        </w:rPr>
        <w:t>…....................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 postępowaniu prowadzonym w trybie przetargu nieograniczonego o wartości zamówienia nie przekraczającej, wyrażonej w złotych, równowartości kwoty 20</w:t>
      </w:r>
      <w:r w:rsidR="0063390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9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 000,00 Euro, przeprowadzonym zgodnie z przepisami ustawy Prawo Zamówień Publicznych z dnia 29 stycznia 2004 r. 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(Dz. U. 2013 r., poz. 907 z późniejszymi zmianami) oraz 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aktów wykonawczych wydanych na jej podstawie.</w:t>
      </w:r>
    </w:p>
    <w:p w:rsidR="00DC52E5" w:rsidRPr="00DC52E5" w:rsidRDefault="00DC52E5" w:rsidP="00DC52E5">
      <w:pPr>
        <w:tabs>
          <w:tab w:val="num" w:pos="360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DC52E5" w:rsidRPr="00DC52E5" w:rsidRDefault="00DC52E5" w:rsidP="0029748A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 „przedmiot umowy” </w:t>
      </w:r>
      <w:r w:rsidRPr="00DC52E5">
        <w:rPr>
          <w:rFonts w:ascii="Calibri" w:eastAsia="Times New Roman" w:hAnsi="Calibri" w:cs="Times New Roman"/>
          <w:b/>
          <w:sz w:val="20"/>
          <w:szCs w:val="20"/>
          <w:lang w:eastAsia="pl-PL"/>
        </w:rPr>
        <w:t>ZAMAWIAJĄCY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zapłaci </w:t>
      </w:r>
      <w:r w:rsidRPr="00DC52E5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WYKONAWCY</w:t>
      </w: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kwotę brutto w wysokości …….……………, słownie: …………………….………..……., w tym podatek VAT w kwocie …………………, słownie: …………………………………….….</w:t>
      </w:r>
    </w:p>
    <w:p w:rsidR="00DC52E5" w:rsidRPr="00DC52E5" w:rsidRDefault="00DC52E5" w:rsidP="00DC52E5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972DDB" w:rsidRPr="00972DDB" w:rsidRDefault="00DC52E5" w:rsidP="0029748A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</w:rPr>
      </w:pPr>
      <w:r w:rsidRPr="00972DDB">
        <w:rPr>
          <w:rFonts w:ascii="Calibri" w:hAnsi="Calibri"/>
        </w:rPr>
        <w:t xml:space="preserve">Cena obejmuje koszty dostawy na warunkach CIP Incoterms 2010 do oznaczonego miejsca wykonania, tj. Główny Instytut Górnictwa, </w:t>
      </w:r>
      <w:r w:rsidR="00972DDB" w:rsidRPr="00972DDB">
        <w:rPr>
          <w:rFonts w:ascii="Calibri" w:hAnsi="Calibri"/>
        </w:rPr>
        <w:t>Plac Gwarków 1, 40 – 166 Katowice, Zakład Badań Urządzeń Mechanicznych (BL).</w:t>
      </w:r>
    </w:p>
    <w:p w:rsidR="00DC52E5" w:rsidRPr="00DC52E5" w:rsidRDefault="00DC52E5" w:rsidP="00DC52E5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DC52E5" w:rsidRPr="00DC52E5" w:rsidRDefault="00DC52E5" w:rsidP="0029748A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Zakazuje się istotnych</w:t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zmian postanowień zawartej umowy w stosunku do treści oferty, na podstawie  której</w:t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dokonano wyboru</w:t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WYKONAWCY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 chyba że</w:t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ZAMAWIAJĄCY 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przewidział możliwość dokonania takiej zmiany w ogłoszeniu o zamówieniu lub w specyfikacji istotnych warunków zamówienia oraz określił warunki takiej zmiany.</w:t>
      </w:r>
    </w:p>
    <w:p w:rsidR="00DC52E5" w:rsidRPr="00DC52E5" w:rsidRDefault="00DC52E5" w:rsidP="00DC52E5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DC52E5" w:rsidRPr="00DC52E5" w:rsidRDefault="00DC52E5" w:rsidP="0029748A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razie wystąpienia istotnej zmiany okoliczności powodującej, że wykonanie umowy nie leży  w interesie publicznym, czego nie można było przewidzieć w chwili zawarcia umowy, </w:t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może odstąpić od umowy w terminie 30 dni od powzięcia wiadomości o tych okolicznościach. W takim przypadku </w:t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może żądać jedynie wynagrodzenia należnego z tytuły wykonania części umowy.</w:t>
      </w:r>
    </w:p>
    <w:p w:rsidR="00DC52E5" w:rsidRPr="00DC52E5" w:rsidRDefault="00DC52E5" w:rsidP="00DC52E5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lastRenderedPageBreak/>
        <w:sym w:font="Times New Roman" w:char="00A7"/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2.</w:t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WARUNKI PŁATNOŚCI</w:t>
      </w:r>
    </w:p>
    <w:p w:rsidR="00DC52E5" w:rsidRPr="00DC52E5" w:rsidRDefault="00DC52E5" w:rsidP="00DC52E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C52E5" w:rsidRPr="00DC52E5" w:rsidRDefault="00DC52E5" w:rsidP="0029748A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Należność za przedmiot umowy, o której mowa w 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1, ust 2 zostanie przelana na konto </w:t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: </w:t>
      </w: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 banku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</w:t>
      </w:r>
    </w:p>
    <w:p w:rsidR="00DC52E5" w:rsidRPr="00DC52E5" w:rsidRDefault="00DC52E5" w:rsidP="00DC52E5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nr rachunku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 warunkach: płatność będzie dokonana</w:t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 terminie </w:t>
      </w:r>
      <w:r w:rsidRPr="00DC52E5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do …………….. dni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Termin płatności będzie liczony od daty dostarczenia do GIG prawidłowo wystawionej faktury. </w:t>
      </w:r>
      <w:r w:rsidRPr="00DC52E5">
        <w:rPr>
          <w:rFonts w:eastAsia="Times New Roman" w:cs="Times New Roman"/>
          <w:color w:val="000000" w:themeColor="text1"/>
          <w:sz w:val="20"/>
          <w:szCs w:val="20"/>
          <w:lang w:eastAsia="pl-PL"/>
        </w:rPr>
        <w:t>Podstawą do wystawienia faktury będą podpisane przez obie strony protokoły odbioru ilościowo – jakościowego.</w:t>
      </w:r>
    </w:p>
    <w:p w:rsidR="00633909" w:rsidRDefault="00633909" w:rsidP="00DC52E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33909" w:rsidRPr="00BF4C25" w:rsidRDefault="00633909" w:rsidP="00633909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F4C25">
        <w:rPr>
          <w:rFonts w:ascii="Calibri" w:eastAsia="Times New Roman" w:hAnsi="Calibri" w:cs="Times New Roman"/>
          <w:sz w:val="20"/>
          <w:szCs w:val="20"/>
          <w:lang w:eastAsia="pl-PL"/>
        </w:rPr>
        <w:t>W przypadku złożenia oferty, przez Wykonawców krajowych i zagranicznych posiadających oddział w Polsce, w innej walucie niż PLN, Wykonawca wystawi fakturę w złotych Polskich (PLN) po przeliczeniu wg …………………… (należy podać kurs dewiz) przez bank …………………………………. (należy podać nazwę banku) z dnia …………………….. (należy podać dzień z jakiego nastąpi przeliczenie faktury).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*</w:t>
      </w:r>
    </w:p>
    <w:p w:rsidR="00633909" w:rsidRDefault="00633909" w:rsidP="0063390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33909" w:rsidRPr="00BF4C25" w:rsidRDefault="00633909" w:rsidP="00633909">
      <w:pPr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F4C25">
        <w:rPr>
          <w:rFonts w:ascii="Calibri" w:hAnsi="Calibri"/>
          <w:sz w:val="20"/>
          <w:szCs w:val="20"/>
        </w:rPr>
        <w:t xml:space="preserve">* Zamawiający </w:t>
      </w:r>
      <w:r>
        <w:rPr>
          <w:rFonts w:ascii="Calibri" w:hAnsi="Calibri"/>
          <w:sz w:val="20"/>
          <w:szCs w:val="20"/>
        </w:rPr>
        <w:t>skreśli niepotrzebne</w:t>
      </w:r>
    </w:p>
    <w:p w:rsidR="00633909" w:rsidRPr="00DC52E5" w:rsidRDefault="00633909" w:rsidP="00DC52E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2.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Za płatność dokonaną po terminie określonym w 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2, pkt. 1 Wykonawca ma prawo domagać się odsetek za opóźnienie w zapłacie.</w:t>
      </w: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3.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Wykonawca wyraża zgodę na zapłatę za wykonany przedmiot umowy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uprzednią zgodą Zamawiającego i Wykonawcy wyrażoną w formie pisemnej pod rygorem nieważności.</w:t>
      </w:r>
    </w:p>
    <w:p w:rsidR="00DC52E5" w:rsidRPr="00DC52E5" w:rsidRDefault="00DC52E5" w:rsidP="00DC52E5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4.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Wykonawca oświadcza, że jakiekolwiek jego  prawa, wynikające bezpośrednio lub pośrednio z niniejszej umowy, w tym również należności uboczne (odsetki), nie zostaną przeniesione na rzecz osób trzecich bez uprzedniej zgody Zamawiającego wyrażonej w formie pisemnej pod rygorem nieważności.</w:t>
      </w:r>
    </w:p>
    <w:p w:rsidR="00DC52E5" w:rsidRPr="00DC52E5" w:rsidRDefault="00DC52E5" w:rsidP="00DC52E5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5.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Wykonawca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DC52E5" w:rsidRPr="00DC52E5" w:rsidRDefault="00DC52E5" w:rsidP="00DC52E5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C52E5" w:rsidRPr="00DC52E5" w:rsidRDefault="00DC52E5" w:rsidP="00DC52E5">
      <w:pPr>
        <w:widowControl w:val="0"/>
        <w:autoSpaceDE w:val="0"/>
        <w:autoSpaceDN w:val="0"/>
        <w:adjustRightInd w:val="0"/>
        <w:spacing w:after="0" w:line="240" w:lineRule="auto"/>
        <w:ind w:right="-18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6.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Wykonawca oświadcza, że w  celu dochodzenia praw z  niniejszej umowy nie udzieli   upoważnienia, w tym upoważnienia inkasowego, innemu podmiotowi, w tym podmiotowi prowadzącemu działalność windykacyjną.</w:t>
      </w:r>
    </w:p>
    <w:p w:rsidR="00DC52E5" w:rsidRPr="00DC52E5" w:rsidRDefault="00DC52E5" w:rsidP="00DC52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DC52E5" w:rsidRPr="00DC52E5" w:rsidRDefault="00DC52E5" w:rsidP="00DC52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>§ 3.</w:t>
      </w:r>
      <w:r w:rsidRPr="00DC52E5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ab/>
        <w:t>FAKTUROWANIE</w:t>
      </w:r>
    </w:p>
    <w:p w:rsidR="00DC52E5" w:rsidRPr="00DC52E5" w:rsidRDefault="00DC52E5" w:rsidP="00DC52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C52E5" w:rsidRPr="00DC52E5" w:rsidRDefault="00DC52E5" w:rsidP="0029748A">
      <w:pPr>
        <w:widowControl w:val="0"/>
        <w:numPr>
          <w:ilvl w:val="0"/>
          <w:numId w:val="2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WYKONAWCA 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wystawi  fakturę VAT i przekaże ją </w:t>
      </w:r>
      <w:r w:rsidRPr="00DC52E5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ZAMAWIAJĄCEMU.</w:t>
      </w:r>
    </w:p>
    <w:p w:rsidR="00DC52E5" w:rsidRPr="00DC52E5" w:rsidRDefault="00DC52E5" w:rsidP="00DC5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DC52E5" w:rsidRPr="00DC52E5" w:rsidRDefault="00DC52E5" w:rsidP="0029748A">
      <w:pPr>
        <w:widowControl w:val="0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Faktura będzie opisana w sposób następujący:</w:t>
      </w:r>
    </w:p>
    <w:p w:rsidR="00DC52E5" w:rsidRPr="00DC52E5" w:rsidRDefault="00DC52E5" w:rsidP="00DC5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DC52E5" w:rsidRPr="00DC52E5" w:rsidRDefault="00DC52E5" w:rsidP="00DC52E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/ nazwa , adres /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-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</w:t>
      </w:r>
    </w:p>
    <w:p w:rsidR="00DC52E5" w:rsidRPr="00DC52E5" w:rsidRDefault="00DC52E5" w:rsidP="00DC52E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……………………………………………………………….</w:t>
      </w:r>
    </w:p>
    <w:p w:rsidR="00DC52E5" w:rsidRPr="00DC52E5" w:rsidRDefault="00DC52E5" w:rsidP="00DC52E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Numer identyfikacyjny „ Wykonawcy ”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( NIP )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……………………………………………………………....</w:t>
      </w:r>
    </w:p>
    <w:p w:rsidR="00DC52E5" w:rsidRPr="00DC52E5" w:rsidRDefault="00DC52E5" w:rsidP="00DC52E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DC52E5" w:rsidRPr="00DC52E5" w:rsidRDefault="00DC52E5" w:rsidP="00DC52E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-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Główny Instytut Górnictwa, </w:t>
      </w:r>
    </w:p>
    <w:p w:rsidR="00DC52E5" w:rsidRPr="00DC52E5" w:rsidRDefault="00DC52E5" w:rsidP="00DC52E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Plac Gwarków 1, 40-166 Katowice</w:t>
      </w:r>
    </w:p>
    <w:p w:rsidR="00DC52E5" w:rsidRPr="00DC52E5" w:rsidRDefault="00DC52E5" w:rsidP="00DC52E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Numer identyfikacyjny „ Zamawiającego ”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( NIP )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634 – 012 – 60 – 16</w:t>
      </w:r>
    </w:p>
    <w:p w:rsidR="00DC52E5" w:rsidRPr="00DC52E5" w:rsidRDefault="00DC52E5" w:rsidP="00DC52E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C52E5" w:rsidRPr="00DC52E5" w:rsidRDefault="00DC52E5" w:rsidP="00DC52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ZAMAWIAJĄCY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potwierdza upoważnienie do otrzymywania faktur VAT i upoważnia </w:t>
      </w:r>
      <w:r w:rsidRPr="00DC52E5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WYKONAWCĘ 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do ich wystawiania bez swojego podpisu. </w:t>
      </w:r>
      <w:r w:rsidRPr="00DC52E5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potwierdza upoważnienie do wystawienia faktur VAT.</w:t>
      </w:r>
    </w:p>
    <w:p w:rsidR="00DC52E5" w:rsidRDefault="00DC52E5" w:rsidP="00DC5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65A66" w:rsidRPr="00DC52E5" w:rsidRDefault="00D65A66" w:rsidP="00DC5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C52E5" w:rsidRPr="007811A4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b/>
          <w:strike/>
          <w:color w:val="000000"/>
          <w:sz w:val="20"/>
          <w:szCs w:val="20"/>
          <w:u w:val="single"/>
          <w:lang w:eastAsia="pl-PL"/>
        </w:rPr>
      </w:pPr>
      <w:r w:rsidRPr="007811A4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lastRenderedPageBreak/>
        <w:sym w:font="Times New Roman" w:char="00A7"/>
      </w:r>
      <w:r w:rsidRPr="007811A4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4.</w:t>
      </w:r>
      <w:r w:rsidRPr="007811A4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TERMIN I WARUNKI WYKONANIA ZAMÓWIENIA</w:t>
      </w:r>
    </w:p>
    <w:p w:rsidR="00DC52E5" w:rsidRPr="007811A4" w:rsidRDefault="00DC52E5" w:rsidP="00DC52E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C52E5" w:rsidRPr="007811A4" w:rsidRDefault="00DC52E5" w:rsidP="00DC52E5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811A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WYKONAWCA </w:t>
      </w:r>
      <w:r w:rsidRPr="007811A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dostarczy „przedmiot umowy” w terminie </w:t>
      </w:r>
      <w:r w:rsidR="00D65A66" w:rsidRPr="007811A4">
        <w:rPr>
          <w:rFonts w:ascii="Calibri" w:hAnsi="Calibri" w:cs="Times New Roman"/>
          <w:b/>
          <w:sz w:val="20"/>
          <w:szCs w:val="20"/>
        </w:rPr>
        <w:t>do 8</w:t>
      </w:r>
      <w:r w:rsidRPr="007811A4">
        <w:rPr>
          <w:rFonts w:ascii="Calibri" w:hAnsi="Calibri" w:cs="Times New Roman"/>
          <w:b/>
          <w:sz w:val="20"/>
          <w:szCs w:val="20"/>
        </w:rPr>
        <w:t xml:space="preserve"> </w:t>
      </w:r>
      <w:r w:rsidR="00D65A66" w:rsidRPr="007811A4">
        <w:rPr>
          <w:rFonts w:ascii="Calibri" w:hAnsi="Calibri" w:cs="Times New Roman"/>
          <w:b/>
          <w:sz w:val="20"/>
          <w:szCs w:val="20"/>
        </w:rPr>
        <w:t>tygodni</w:t>
      </w:r>
      <w:r w:rsidRPr="007811A4">
        <w:rPr>
          <w:rFonts w:ascii="Calibri" w:hAnsi="Calibri" w:cs="Times New Roman"/>
          <w:sz w:val="20"/>
          <w:szCs w:val="20"/>
        </w:rPr>
        <w:t xml:space="preserve"> </w:t>
      </w:r>
      <w:r w:rsidRPr="007811A4">
        <w:rPr>
          <w:rFonts w:ascii="Calibri" w:eastAsia="Times New Roman" w:hAnsi="Calibri" w:cs="Times New Roman"/>
          <w:sz w:val="20"/>
          <w:szCs w:val="20"/>
          <w:lang w:eastAsia="pl-PL"/>
        </w:rPr>
        <w:t>od daty zawarcia umowy, na warunkach CIP Incoterms 2010, do oznaczonego miejsca wykonania, tj. Główny Instytut Górnictwa, Kopalnia Doświadczalna „Barbara”, ul. Podleska 72, 43 – 190 Mikołów.</w:t>
      </w:r>
    </w:p>
    <w:p w:rsidR="00DC52E5" w:rsidRPr="007811A4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811A4">
        <w:rPr>
          <w:rFonts w:ascii="Calibri" w:eastAsia="Times New Roman" w:hAnsi="Calibri" w:cs="Times New Roman"/>
          <w:b/>
          <w:sz w:val="20"/>
          <w:szCs w:val="20"/>
          <w:lang w:eastAsia="pl-PL"/>
        </w:rPr>
        <w:t>2.</w:t>
      </w:r>
      <w:r w:rsidRPr="007811A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Dostawa „przedmiotu umowy” będzie potwierdzona protokołem odbioru ilościowo - jakościowego </w:t>
      </w:r>
      <w:r w:rsidRPr="007811A4">
        <w:rPr>
          <w:rFonts w:ascii="Calibri" w:eastAsia="Times New Roman" w:hAnsi="Calibri" w:cs="Times New Roman"/>
          <w:sz w:val="20"/>
          <w:szCs w:val="20"/>
          <w:lang w:eastAsia="pl-PL"/>
        </w:rPr>
        <w:br/>
        <w:t>z zaznaczeniem ewentualnych rozbieżności.</w:t>
      </w:r>
    </w:p>
    <w:p w:rsidR="00CF41AC" w:rsidRPr="00C96A6E" w:rsidRDefault="00DC52E5" w:rsidP="00CF41A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CF41AC">
        <w:rPr>
          <w:rFonts w:ascii="Calibri" w:eastAsia="Times New Roman" w:hAnsi="Calibri" w:cs="Times New Roman"/>
          <w:b/>
          <w:sz w:val="20"/>
          <w:szCs w:val="20"/>
          <w:lang w:eastAsia="pl-PL"/>
        </w:rPr>
        <w:t>3.</w:t>
      </w:r>
      <w:r w:rsidRPr="00CF41A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Wraz z „przedmiotem umowy”, </w:t>
      </w:r>
      <w:r w:rsidRPr="00CF41AC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WYKONAWCA</w:t>
      </w:r>
      <w:r w:rsidRPr="00CF41A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dostarczy instruk</w:t>
      </w:r>
      <w:r w:rsidR="00CF41AC" w:rsidRPr="00CF41A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cję obsługi oraz </w:t>
      </w:r>
      <w:r w:rsidR="00CF41AC">
        <w:rPr>
          <w:rFonts w:eastAsia="Times New Roman" w:cs="Times New Roman"/>
          <w:sz w:val="20"/>
          <w:szCs w:val="20"/>
          <w:lang w:eastAsia="pl-PL"/>
        </w:rPr>
        <w:t>d</w:t>
      </w:r>
      <w:r w:rsidR="00CF41AC" w:rsidRPr="00C96A6E">
        <w:rPr>
          <w:rFonts w:eastAsia="Times New Roman" w:cs="Times New Roman"/>
          <w:sz w:val="20"/>
          <w:szCs w:val="20"/>
          <w:lang w:eastAsia="pl-PL"/>
        </w:rPr>
        <w:t>eklaracja zgodności na oznacz</w:t>
      </w:r>
      <w:r w:rsidR="00CF41AC">
        <w:rPr>
          <w:rFonts w:eastAsia="Times New Roman" w:cs="Times New Roman"/>
          <w:sz w:val="20"/>
          <w:szCs w:val="20"/>
          <w:lang w:eastAsia="pl-PL"/>
        </w:rPr>
        <w:t>enie CE lub dokument równoważny.</w:t>
      </w:r>
    </w:p>
    <w:p w:rsidR="00DC52E5" w:rsidRPr="00CF41AC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208C7" w:rsidRPr="007811A4" w:rsidRDefault="00B208C7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7811A4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  <w:r w:rsidRPr="007811A4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sym w:font="Times New Roman" w:char="00A7"/>
      </w:r>
      <w:r w:rsidRPr="007811A4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 xml:space="preserve"> 5.</w:t>
      </w:r>
      <w:r w:rsidRPr="007811A4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ab/>
        <w:t>ODPOWIEDZIALNOŚĆ WYKONAWCY Z TYTUŁU GWARANCJI</w:t>
      </w:r>
      <w:r w:rsidR="000937E8" w:rsidRPr="007811A4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 xml:space="preserve"> I RĘKOJMII</w:t>
      </w:r>
    </w:p>
    <w:p w:rsidR="000937E8" w:rsidRPr="000937E8" w:rsidRDefault="000937E8" w:rsidP="000937E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</w:p>
    <w:p w:rsidR="000937E8" w:rsidRPr="000937E8" w:rsidRDefault="000937E8" w:rsidP="000937E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val="x-none" w:eastAsia="x-none"/>
        </w:rPr>
      </w:pPr>
      <w:r w:rsidRPr="000937E8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Warunki odpowiedzialności określa niniejsza umowa, Kodeks Cywilny oraz oferta </w:t>
      </w:r>
      <w:r w:rsidRPr="000937E8">
        <w:rPr>
          <w:rFonts w:ascii="Calibri" w:eastAsia="Times New Roman" w:hAnsi="Calibri" w:cs="Times New Roman"/>
          <w:b/>
          <w:bCs/>
          <w:sz w:val="20"/>
          <w:szCs w:val="20"/>
          <w:lang w:val="x-none" w:eastAsia="x-none"/>
        </w:rPr>
        <w:t>WYKONAWCY.</w:t>
      </w:r>
      <w:r w:rsidRPr="000937E8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</w:t>
      </w:r>
      <w:r w:rsidRPr="000937E8">
        <w:rPr>
          <w:rFonts w:ascii="Calibri" w:eastAsia="Times New Roman" w:hAnsi="Calibri" w:cs="Times New Roman"/>
          <w:sz w:val="20"/>
          <w:szCs w:val="20"/>
          <w:lang w:val="x-none" w:eastAsia="x-none"/>
        </w:rPr>
        <w:br/>
        <w:t xml:space="preserve">W przypadku rozbieżności postanowień w danej kwestii, pierwszeństwo mają postanowienia korzystniejsze dla </w:t>
      </w:r>
      <w:r w:rsidRPr="000937E8">
        <w:rPr>
          <w:rFonts w:ascii="Calibri" w:eastAsia="Times New Roman" w:hAnsi="Calibri" w:cs="Times New Roman"/>
          <w:b/>
          <w:bCs/>
          <w:sz w:val="20"/>
          <w:szCs w:val="20"/>
          <w:lang w:val="x-none" w:eastAsia="x-none"/>
        </w:rPr>
        <w:t>ZAMAWIAJĄCEGO.</w:t>
      </w:r>
    </w:p>
    <w:p w:rsidR="00983689" w:rsidRPr="000937E8" w:rsidRDefault="00983689" w:rsidP="000937E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</w:p>
    <w:p w:rsidR="00B208C7" w:rsidRPr="007811A4" w:rsidRDefault="000937E8" w:rsidP="000937E8">
      <w:pPr>
        <w:numPr>
          <w:ilvl w:val="0"/>
          <w:numId w:val="33"/>
        </w:num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937E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WYKONAWCA </w:t>
      </w:r>
      <w:r w:rsidRPr="000937E8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udzieli </w:t>
      </w:r>
      <w:r w:rsidR="00983689" w:rsidRPr="007811A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gwarancji </w:t>
      </w:r>
      <w:r w:rsidRPr="000937E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 </w:t>
      </w:r>
      <w:r w:rsidRPr="007811A4">
        <w:rPr>
          <w:rFonts w:ascii="Calibri" w:eastAsia="Times New Roman" w:hAnsi="Calibri" w:cs="Times New Roman"/>
          <w:sz w:val="20"/>
          <w:szCs w:val="20"/>
          <w:lang w:eastAsia="pl-PL"/>
        </w:rPr>
        <w:t>„przedmiot zamówienia”</w:t>
      </w:r>
      <w:r w:rsidR="00B208C7" w:rsidRPr="007811A4">
        <w:rPr>
          <w:rFonts w:ascii="Calibri" w:eastAsia="Times New Roman" w:hAnsi="Calibri" w:cs="Times New Roman"/>
          <w:sz w:val="20"/>
          <w:szCs w:val="20"/>
          <w:lang w:eastAsia="pl-PL"/>
        </w:rPr>
        <w:t>:</w:t>
      </w:r>
    </w:p>
    <w:p w:rsidR="000937E8" w:rsidRPr="000937E8" w:rsidRDefault="00B208C7" w:rsidP="00B208C7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811A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- </w:t>
      </w:r>
      <w:r w:rsidRPr="007811A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dotyczy </w:t>
      </w:r>
      <w:r w:rsidR="000937E8" w:rsidRPr="007811A4">
        <w:rPr>
          <w:rFonts w:ascii="Calibri" w:eastAsia="Times New Roman" w:hAnsi="Calibri" w:cs="Times New Roman"/>
          <w:sz w:val="20"/>
          <w:szCs w:val="20"/>
          <w:lang w:eastAsia="pl-PL"/>
        </w:rPr>
        <w:t>wzmacniacz</w:t>
      </w:r>
      <w:r w:rsidRPr="007811A4">
        <w:rPr>
          <w:rFonts w:ascii="Calibri" w:eastAsia="Times New Roman" w:hAnsi="Calibri" w:cs="Times New Roman"/>
          <w:sz w:val="20"/>
          <w:szCs w:val="20"/>
          <w:lang w:eastAsia="pl-PL"/>
        </w:rPr>
        <w:t>a</w:t>
      </w:r>
      <w:r w:rsidR="000937E8" w:rsidRPr="007811A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pomiarow</w:t>
      </w:r>
      <w:r w:rsidRPr="007811A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ego - </w:t>
      </w:r>
      <w:r w:rsidR="000937E8" w:rsidRPr="007811A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0937E8" w:rsidRPr="000937E8">
        <w:rPr>
          <w:rFonts w:ascii="Calibri" w:eastAsia="Times New Roman" w:hAnsi="Calibri" w:cs="Times New Roman"/>
          <w:sz w:val="20"/>
          <w:szCs w:val="20"/>
          <w:lang w:eastAsia="pl-PL"/>
        </w:rPr>
        <w:t>na</w:t>
      </w:r>
      <w:r w:rsidR="000937E8" w:rsidRPr="000937E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okres 12 miesięcy </w:t>
      </w:r>
      <w:r w:rsidR="000937E8" w:rsidRPr="000937E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</w:t>
      </w:r>
      <w:r w:rsidR="000937E8" w:rsidRPr="007811A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jego </w:t>
      </w:r>
      <w:r w:rsidRPr="007811A4">
        <w:rPr>
          <w:rFonts w:ascii="Calibri" w:eastAsia="Times New Roman" w:hAnsi="Calibri" w:cs="Times New Roman"/>
          <w:sz w:val="20"/>
          <w:szCs w:val="20"/>
          <w:lang w:eastAsia="pl-PL"/>
        </w:rPr>
        <w:t>odbioru,</w:t>
      </w:r>
    </w:p>
    <w:p w:rsidR="00B208C7" w:rsidRPr="007811A4" w:rsidRDefault="00B208C7" w:rsidP="00B208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7811A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dotyczy oprogramowania - </w:t>
      </w:r>
      <w:r w:rsidRPr="007811A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gwarancja zgodna z umową licencyjną producenta oprogramowania.</w:t>
      </w:r>
    </w:p>
    <w:p w:rsidR="00B208C7" w:rsidRPr="007811A4" w:rsidRDefault="00B208C7" w:rsidP="00983689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983689" w:rsidRPr="007811A4" w:rsidRDefault="00983689" w:rsidP="00983689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811A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2. </w:t>
      </w:r>
      <w:r w:rsidRPr="007811A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Gwarancja będzie obowiązywać od daty odbioru „przedmiotu umowy” określonego </w:t>
      </w:r>
      <w:r w:rsidRPr="007811A4">
        <w:rPr>
          <w:rFonts w:ascii="Calibri" w:eastAsia="Times New Roman" w:hAnsi="Calibri" w:cs="Times New Roman"/>
          <w:sz w:val="20"/>
          <w:szCs w:val="20"/>
          <w:lang w:eastAsia="pl-PL"/>
        </w:rPr>
        <w:br/>
        <w:t>w § 4, pkt. 2 niniejszej umowy.</w:t>
      </w:r>
    </w:p>
    <w:p w:rsidR="00983689" w:rsidRPr="007811A4" w:rsidRDefault="00983689" w:rsidP="00983689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83689" w:rsidRPr="007811A4" w:rsidRDefault="00B208C7" w:rsidP="00983689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7811A4">
        <w:rPr>
          <w:rFonts w:ascii="Calibri" w:eastAsia="Times New Roman" w:hAnsi="Calibri" w:cs="Times New Roman"/>
          <w:b/>
          <w:sz w:val="20"/>
          <w:szCs w:val="20"/>
          <w:lang w:eastAsia="pl-PL"/>
        </w:rPr>
        <w:t>3.</w:t>
      </w:r>
      <w:r w:rsidRPr="007811A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983689" w:rsidRPr="007811A4">
        <w:rPr>
          <w:rFonts w:ascii="Calibri" w:eastAsia="Times New Roman" w:hAnsi="Calibri" w:cs="Times New Roman"/>
          <w:sz w:val="20"/>
          <w:szCs w:val="20"/>
          <w:lang w:eastAsia="pl-PL"/>
        </w:rPr>
        <w:t>Serwis gwarancyjny będzie świadczony przez producenta lub autoryzowany przez niego serwis lub autoryzowane przez niego osoby. Serwis gwarancyjny realizowany będzie na koszt Wykonawcy.</w:t>
      </w:r>
      <w:r w:rsidRPr="007811A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7811A4"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983689" w:rsidRPr="007811A4" w:rsidRDefault="00983689" w:rsidP="0098368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83689" w:rsidRPr="007811A4" w:rsidRDefault="00CA02B6" w:rsidP="0098368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shd w:val="clear" w:color="auto" w:fill="E5E5E5"/>
          <w:lang w:eastAsia="pl-PL"/>
        </w:rPr>
      </w:pPr>
      <w:r w:rsidRPr="007811A4">
        <w:rPr>
          <w:rFonts w:ascii="Calibri" w:eastAsia="Times New Roman" w:hAnsi="Calibri" w:cs="Times New Roman"/>
          <w:b/>
          <w:sz w:val="20"/>
          <w:szCs w:val="20"/>
          <w:lang w:eastAsia="pl-PL"/>
        </w:rPr>
        <w:t>4</w:t>
      </w:r>
      <w:r w:rsidR="00983689" w:rsidRPr="007811A4">
        <w:rPr>
          <w:rFonts w:ascii="Calibri" w:eastAsia="Times New Roman" w:hAnsi="Calibri" w:cs="Times New Roman"/>
          <w:b/>
          <w:sz w:val="20"/>
          <w:szCs w:val="20"/>
          <w:lang w:eastAsia="pl-PL"/>
        </w:rPr>
        <w:t>.</w:t>
      </w:r>
      <w:r w:rsidR="00983689" w:rsidRPr="007811A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Wykonawca zapewnia serwis gwarancyjny na następujących warunkach:</w:t>
      </w:r>
      <w:r w:rsidR="00285853" w:rsidRPr="007811A4"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983689" w:rsidRPr="007811A4" w:rsidRDefault="00983689" w:rsidP="00983689">
      <w:pPr>
        <w:spacing w:after="0" w:line="240" w:lineRule="auto"/>
        <w:ind w:left="705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983689" w:rsidRPr="007811A4" w:rsidRDefault="00983689" w:rsidP="00983689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811A4">
        <w:rPr>
          <w:rFonts w:ascii="Calibri" w:eastAsia="Times New Roman" w:hAnsi="Calibri" w:cs="Times New Roman"/>
          <w:b/>
          <w:sz w:val="20"/>
          <w:szCs w:val="20"/>
          <w:lang w:eastAsia="pl-PL"/>
        </w:rPr>
        <w:t>a)</w:t>
      </w:r>
      <w:r w:rsidRPr="007811A4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  <w:t>WYKONAWCA</w:t>
      </w:r>
      <w:r w:rsidRPr="007811A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zobowiązany jest w okresie gwarancyjnym wykonać na własny koszt naprawy dostarczonego „przedmiotu umowy”. W przypadku zgłoszenia przez Zamawiającego czwartej reklamacji tego samego elementu z zakresu „przedmiotu umowy”, Wykonawca jest zobowiązany do wymiany „przedmiotu umowy” na nowy;</w:t>
      </w:r>
    </w:p>
    <w:p w:rsidR="00C57623" w:rsidRPr="007811A4" w:rsidRDefault="00C57623" w:rsidP="00983689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83689" w:rsidRPr="007811A4" w:rsidRDefault="00983689" w:rsidP="00983689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811A4">
        <w:rPr>
          <w:rFonts w:ascii="Calibri" w:eastAsia="Times New Roman" w:hAnsi="Calibri" w:cs="Times New Roman"/>
          <w:b/>
          <w:sz w:val="20"/>
          <w:szCs w:val="20"/>
          <w:lang w:eastAsia="pl-PL"/>
        </w:rPr>
        <w:t>b)</w:t>
      </w:r>
      <w:r w:rsidRPr="007811A4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Wszystkie koszty związane z wymianą wadliwego „przedmiotu umowy” w okresie gwarancji ponosi </w:t>
      </w:r>
      <w:r w:rsidRPr="007811A4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WYKONAWCA</w:t>
      </w:r>
      <w:r w:rsidRPr="007811A4">
        <w:rPr>
          <w:rFonts w:ascii="Calibri" w:eastAsia="Times New Roman" w:hAnsi="Calibri" w:cs="Times New Roman"/>
          <w:sz w:val="20"/>
          <w:szCs w:val="20"/>
          <w:lang w:eastAsia="pl-PL"/>
        </w:rPr>
        <w:t>;</w:t>
      </w:r>
    </w:p>
    <w:p w:rsidR="00CA02B6" w:rsidRPr="007811A4" w:rsidRDefault="00CA02B6" w:rsidP="00CA02B6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02B6" w:rsidRPr="007811A4" w:rsidRDefault="00CA02B6" w:rsidP="00CA02B6">
      <w:pPr>
        <w:ind w:left="1410" w:hanging="705"/>
        <w:jc w:val="both"/>
        <w:rPr>
          <w:rFonts w:ascii="Calibri" w:hAnsi="Calibri" w:cs="Times New Roman"/>
          <w:iCs/>
          <w:sz w:val="20"/>
          <w:szCs w:val="20"/>
        </w:rPr>
      </w:pPr>
      <w:r w:rsidRPr="007811A4">
        <w:rPr>
          <w:rFonts w:ascii="Calibri" w:hAnsi="Calibri" w:cs="Times New Roman"/>
          <w:b/>
          <w:sz w:val="20"/>
          <w:szCs w:val="20"/>
        </w:rPr>
        <w:t>c)</w:t>
      </w:r>
      <w:r w:rsidRPr="007811A4">
        <w:rPr>
          <w:rFonts w:ascii="Calibri" w:hAnsi="Calibri" w:cs="Times New Roman"/>
          <w:sz w:val="20"/>
          <w:szCs w:val="20"/>
        </w:rPr>
        <w:tab/>
        <w:t>Zamawiający</w:t>
      </w:r>
      <w:r w:rsidRPr="007811A4">
        <w:rPr>
          <w:rFonts w:ascii="Calibri" w:hAnsi="Calibri" w:cs="Times New Roman"/>
          <w:i/>
          <w:sz w:val="20"/>
          <w:szCs w:val="20"/>
        </w:rPr>
        <w:t xml:space="preserve"> </w:t>
      </w:r>
      <w:r w:rsidRPr="007811A4">
        <w:rPr>
          <w:rFonts w:ascii="Calibri" w:hAnsi="Calibri" w:cs="Times New Roman"/>
          <w:sz w:val="20"/>
          <w:szCs w:val="20"/>
        </w:rPr>
        <w:t>ma obowiązek zawiadomić Wykonawcę</w:t>
      </w:r>
      <w:r w:rsidRPr="007811A4">
        <w:rPr>
          <w:rFonts w:ascii="Calibri" w:hAnsi="Calibri" w:cs="Times New Roman"/>
          <w:i/>
          <w:sz w:val="20"/>
          <w:szCs w:val="20"/>
        </w:rPr>
        <w:t xml:space="preserve"> </w:t>
      </w:r>
      <w:r w:rsidRPr="007811A4">
        <w:rPr>
          <w:rFonts w:ascii="Calibri" w:hAnsi="Calibri" w:cs="Times New Roman"/>
          <w:sz w:val="20"/>
          <w:szCs w:val="20"/>
        </w:rPr>
        <w:t>o wadzie niezwłocznie, najpóźniej w okresie 14 dni roboczych od daty jej wykrycia – faksem, pocztą elektroniczną lub pisemnie na adres Wykonawcy;</w:t>
      </w:r>
    </w:p>
    <w:p w:rsidR="00983689" w:rsidRPr="007811A4" w:rsidRDefault="00CA02B6" w:rsidP="00983689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811A4">
        <w:rPr>
          <w:rFonts w:ascii="Calibri" w:eastAsia="Times New Roman" w:hAnsi="Calibri" w:cs="Times New Roman"/>
          <w:b/>
          <w:sz w:val="20"/>
          <w:szCs w:val="20"/>
          <w:lang w:eastAsia="pl-PL"/>
        </w:rPr>
        <w:t>d</w:t>
      </w:r>
      <w:r w:rsidR="00983689" w:rsidRPr="007811A4">
        <w:rPr>
          <w:rFonts w:ascii="Calibri" w:eastAsia="Times New Roman" w:hAnsi="Calibri" w:cs="Times New Roman"/>
          <w:b/>
          <w:sz w:val="20"/>
          <w:szCs w:val="20"/>
          <w:lang w:eastAsia="pl-PL"/>
        </w:rPr>
        <w:t>)</w:t>
      </w:r>
      <w:r w:rsidR="00983689" w:rsidRPr="007811A4">
        <w:rPr>
          <w:rFonts w:ascii="Calibri" w:eastAsia="Times New Roman" w:hAnsi="Calibri" w:cs="Times New Roman"/>
          <w:sz w:val="20"/>
          <w:szCs w:val="20"/>
          <w:lang w:eastAsia="pl-PL"/>
        </w:rPr>
        <w:tab/>
        <w:t>W przypadku zaistnienia braków ilościowych dostarczonego „przedmiotu umowy”,</w:t>
      </w:r>
      <w:r w:rsidR="00983689" w:rsidRPr="007811A4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 xml:space="preserve"> </w:t>
      </w:r>
      <w:r w:rsidR="00983689" w:rsidRPr="007811A4">
        <w:rPr>
          <w:rFonts w:ascii="Calibri" w:eastAsia="Times New Roman" w:hAnsi="Calibri" w:cs="Times New Roman"/>
          <w:b/>
          <w:sz w:val="20"/>
          <w:szCs w:val="20"/>
          <w:lang w:eastAsia="pl-PL"/>
        </w:rPr>
        <w:t>ZAMAWIAJĄCY</w:t>
      </w:r>
      <w:r w:rsidR="00983689" w:rsidRPr="007811A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ma prawo wnieść odpowiednio udokumentowaną reklamację </w:t>
      </w:r>
      <w:r w:rsidR="00983689" w:rsidRPr="007811A4">
        <w:rPr>
          <w:rFonts w:ascii="Calibri" w:eastAsia="Times New Roman" w:hAnsi="Calibri" w:cs="Times New Roman"/>
          <w:sz w:val="20"/>
          <w:szCs w:val="20"/>
          <w:lang w:eastAsia="pl-PL"/>
        </w:rPr>
        <w:br/>
        <w:t>a Wykonawca zobowiąza</w:t>
      </w:r>
      <w:r w:rsidR="00B208C7" w:rsidRPr="007811A4">
        <w:rPr>
          <w:rFonts w:ascii="Calibri" w:eastAsia="Times New Roman" w:hAnsi="Calibri" w:cs="Times New Roman"/>
          <w:sz w:val="20"/>
          <w:szCs w:val="20"/>
          <w:lang w:eastAsia="pl-PL"/>
        </w:rPr>
        <w:t>ny jest usunąć braki w ciągu 14</w:t>
      </w:r>
      <w:r w:rsidR="00983689" w:rsidRPr="007811A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dni od daty jej wniesienia;</w:t>
      </w:r>
    </w:p>
    <w:p w:rsidR="00C57623" w:rsidRPr="007811A4" w:rsidRDefault="00C57623" w:rsidP="00983689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811A4" w:rsidRPr="007811A4" w:rsidRDefault="00C57623" w:rsidP="007811A4">
      <w:pPr>
        <w:spacing w:after="0" w:line="240" w:lineRule="auto"/>
        <w:ind w:left="1410" w:hanging="70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811A4">
        <w:rPr>
          <w:rFonts w:ascii="Calibri" w:hAnsi="Calibri" w:cs="Times New Roman"/>
          <w:b/>
          <w:sz w:val="20"/>
          <w:szCs w:val="20"/>
        </w:rPr>
        <w:t>e</w:t>
      </w:r>
      <w:r w:rsidR="00983689" w:rsidRPr="007811A4">
        <w:rPr>
          <w:rFonts w:ascii="Calibri" w:hAnsi="Calibri" w:cs="Times New Roman"/>
          <w:b/>
          <w:sz w:val="20"/>
          <w:szCs w:val="20"/>
        </w:rPr>
        <w:t>)</w:t>
      </w:r>
      <w:r w:rsidR="00285853" w:rsidRPr="007811A4">
        <w:rPr>
          <w:rFonts w:ascii="Calibri" w:hAnsi="Calibri" w:cs="Times New Roman"/>
          <w:sz w:val="20"/>
          <w:szCs w:val="20"/>
        </w:rPr>
        <w:tab/>
      </w:r>
      <w:r w:rsidR="007811A4" w:rsidRPr="007811A4">
        <w:rPr>
          <w:rFonts w:ascii="Calibri" w:eastAsia="Times New Roman" w:hAnsi="Calibri" w:cs="Times New Roman"/>
          <w:sz w:val="20"/>
          <w:szCs w:val="20"/>
          <w:lang w:eastAsia="pl-PL"/>
        </w:rPr>
        <w:t>Czas naprawy gwarancyjnej</w:t>
      </w:r>
      <w:r w:rsidR="007811A4" w:rsidRPr="007811A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7811A4" w:rsidRPr="007811A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będzie każdorazowo ustalany przez Strony. Jeżeli Strony nie ustalą terminu naprawy gwarancyjnej wynosić on będzie maksymalnie 30 dni od daty przekazania </w:t>
      </w:r>
      <w:r w:rsidR="007811A4">
        <w:rPr>
          <w:rFonts w:ascii="Calibri" w:eastAsia="Times New Roman" w:hAnsi="Calibri" w:cs="Times New Roman"/>
          <w:sz w:val="20"/>
          <w:szCs w:val="20"/>
          <w:lang w:eastAsia="pl-PL"/>
        </w:rPr>
        <w:t>„</w:t>
      </w:r>
      <w:r w:rsidR="007811A4" w:rsidRPr="007811A4">
        <w:rPr>
          <w:rFonts w:ascii="Calibri" w:eastAsia="Times New Roman" w:hAnsi="Calibri" w:cs="Times New Roman"/>
          <w:sz w:val="20"/>
          <w:szCs w:val="20"/>
          <w:lang w:eastAsia="pl-PL"/>
        </w:rPr>
        <w:t>przedmiotu umowy</w:t>
      </w:r>
      <w:r w:rsidR="007811A4">
        <w:rPr>
          <w:rFonts w:ascii="Calibri" w:eastAsia="Times New Roman" w:hAnsi="Calibri" w:cs="Times New Roman"/>
          <w:sz w:val="20"/>
          <w:szCs w:val="20"/>
          <w:lang w:eastAsia="pl-PL"/>
        </w:rPr>
        <w:t>”</w:t>
      </w:r>
      <w:r w:rsidR="007811A4" w:rsidRPr="007811A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 naprawy gwarancyjnej.</w:t>
      </w:r>
    </w:p>
    <w:p w:rsidR="007811A4" w:rsidRPr="000937E8" w:rsidRDefault="007811A4" w:rsidP="000937E8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937E8" w:rsidRPr="000937E8" w:rsidRDefault="00CA02B6" w:rsidP="00CA02B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811A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5. </w:t>
      </w:r>
      <w:r w:rsidR="000937E8" w:rsidRPr="000937E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WYKONAWCA </w:t>
      </w:r>
      <w:r w:rsidR="000937E8" w:rsidRPr="000937E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gwarantuje, że </w:t>
      </w:r>
      <w:r w:rsidRPr="007811A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zamawiany „przedmiot umowy” </w:t>
      </w:r>
      <w:r w:rsidR="000937E8" w:rsidRPr="000937E8">
        <w:rPr>
          <w:rFonts w:ascii="Calibri" w:eastAsia="Times New Roman" w:hAnsi="Calibri" w:cs="Times New Roman"/>
          <w:sz w:val="20"/>
          <w:szCs w:val="20"/>
          <w:lang w:eastAsia="pl-PL"/>
        </w:rPr>
        <w:t>jest nowy, pozbawiony wad materiałowych i wykonawczych, a ponadto jest wykonany zgodnie z obowiąz</w:t>
      </w:r>
      <w:r w:rsidR="000937E8" w:rsidRPr="007811A4">
        <w:rPr>
          <w:rFonts w:ascii="Calibri" w:eastAsia="Times New Roman" w:hAnsi="Calibri" w:cs="Times New Roman"/>
          <w:sz w:val="20"/>
          <w:szCs w:val="20"/>
          <w:lang w:eastAsia="pl-PL"/>
        </w:rPr>
        <w:t>ującymi standardami</w:t>
      </w:r>
      <w:r w:rsidR="000937E8" w:rsidRPr="000937E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normami jakościowymi (certyfikaty ).</w:t>
      </w:r>
    </w:p>
    <w:p w:rsidR="000937E8" w:rsidRPr="000937E8" w:rsidRDefault="000937E8" w:rsidP="000937E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937E8" w:rsidRPr="000937E8" w:rsidRDefault="00CA02B6" w:rsidP="00CA02B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7811A4">
        <w:rPr>
          <w:rFonts w:ascii="Calibri" w:eastAsia="Times New Roman" w:hAnsi="Calibri" w:cs="Times New Roman"/>
          <w:b/>
          <w:sz w:val="20"/>
          <w:szCs w:val="20"/>
          <w:lang w:eastAsia="pl-PL"/>
        </w:rPr>
        <w:t>6.</w:t>
      </w:r>
      <w:r w:rsidRPr="007811A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0937E8" w:rsidRPr="000937E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Uprawnienia z tytułu rękojmi za wady </w:t>
      </w:r>
      <w:r w:rsidR="000937E8" w:rsidRPr="000937E8">
        <w:rPr>
          <w:rFonts w:ascii="Calibri" w:eastAsia="Times New Roman" w:hAnsi="Calibri" w:cs="Times New Roman"/>
          <w:iCs/>
          <w:sz w:val="20"/>
          <w:szCs w:val="20"/>
          <w:lang w:eastAsia="pl-PL"/>
        </w:rPr>
        <w:t>„przedmiotu umowy”</w:t>
      </w:r>
      <w:r w:rsidR="000937E8" w:rsidRPr="000937E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przysługują</w:t>
      </w:r>
      <w:r w:rsidR="000937E8" w:rsidRPr="000937E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ZAMAWIAJĄCEMU</w:t>
      </w:r>
      <w:r w:rsidR="000937E8" w:rsidRPr="000937E8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="000937E8" w:rsidRPr="000937E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niezależnie od uprawnień z tytułu gwarancji – wszelkie postanowienia zawarte w karcie gwarancyjnej lub ofercie </w:t>
      </w:r>
      <w:r w:rsidR="000937E8" w:rsidRPr="000937E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WYKONAWCY</w:t>
      </w:r>
      <w:r w:rsidR="000937E8" w:rsidRPr="000937E8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="000937E8" w:rsidRPr="000937E8">
        <w:rPr>
          <w:rFonts w:ascii="Calibri" w:eastAsia="Times New Roman" w:hAnsi="Calibri" w:cs="Times New Roman"/>
          <w:sz w:val="20"/>
          <w:szCs w:val="20"/>
          <w:lang w:eastAsia="pl-PL"/>
        </w:rPr>
        <w:t>a sprzeczne z powyższym, uważa się za bezskuteczne wobec Stron.</w:t>
      </w:r>
    </w:p>
    <w:p w:rsidR="000937E8" w:rsidRPr="000937E8" w:rsidRDefault="000937E8" w:rsidP="000937E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937E8" w:rsidRPr="000937E8" w:rsidRDefault="007B5575" w:rsidP="007B557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811A4">
        <w:rPr>
          <w:rFonts w:ascii="Calibri" w:eastAsia="Times New Roman" w:hAnsi="Calibri" w:cs="Times New Roman"/>
          <w:b/>
          <w:sz w:val="20"/>
          <w:szCs w:val="20"/>
          <w:lang w:eastAsia="pl-PL"/>
        </w:rPr>
        <w:lastRenderedPageBreak/>
        <w:t>7.</w:t>
      </w:r>
      <w:r w:rsidRPr="007811A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0937E8" w:rsidRPr="000937E8">
        <w:rPr>
          <w:rFonts w:ascii="Calibri" w:eastAsia="Times New Roman" w:hAnsi="Calibri" w:cs="Times New Roman"/>
          <w:sz w:val="20"/>
          <w:szCs w:val="20"/>
          <w:lang w:eastAsia="pl-PL"/>
        </w:rPr>
        <w:t>Uprawnienia z tytułu rękojmi rozpoczynają się w dacie odbioru przez</w:t>
      </w:r>
      <w:r w:rsidR="000937E8" w:rsidRPr="000937E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ZAMAWIAJĄCEGO </w:t>
      </w:r>
      <w:r w:rsidRPr="00781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„przedmiotu umowy”</w:t>
      </w:r>
      <w:r w:rsidR="000937E8" w:rsidRPr="000937E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nie mogą skończyć się wcześniej niż uprawnienia z tytułu gwarancj</w:t>
      </w:r>
      <w:r w:rsidRPr="007811A4">
        <w:rPr>
          <w:rFonts w:ascii="Calibri" w:eastAsia="Times New Roman" w:hAnsi="Calibri" w:cs="Times New Roman"/>
          <w:sz w:val="20"/>
          <w:szCs w:val="20"/>
          <w:lang w:eastAsia="pl-PL"/>
        </w:rPr>
        <w:t>i obejmującej dostarczony „przedmiot umowy”.</w:t>
      </w:r>
    </w:p>
    <w:p w:rsidR="000937E8" w:rsidRPr="000937E8" w:rsidRDefault="000937E8" w:rsidP="000937E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937E8" w:rsidRPr="000937E8" w:rsidRDefault="007B5575" w:rsidP="007B557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811A4">
        <w:rPr>
          <w:rFonts w:ascii="Calibri" w:eastAsia="Times New Roman" w:hAnsi="Calibri" w:cs="Times New Roman"/>
          <w:b/>
          <w:sz w:val="20"/>
          <w:szCs w:val="20"/>
          <w:lang w:eastAsia="pl-PL"/>
        </w:rPr>
        <w:t>8.</w:t>
      </w:r>
      <w:r w:rsidRPr="007811A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0937E8" w:rsidRPr="000937E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Okres rękojmi ulega przedłużeniu o okres usuwania wady. Okres usuwania wady rozpoczyna się </w:t>
      </w:r>
      <w:r w:rsidR="000937E8" w:rsidRPr="000937E8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dniem zawiadomienia </w:t>
      </w:r>
      <w:r w:rsidR="000937E8" w:rsidRPr="000937E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WYKONAWCY</w:t>
      </w:r>
      <w:r w:rsidR="000937E8" w:rsidRPr="000937E8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="000937E8" w:rsidRPr="000937E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 wadzie, a kończy z dniem przekazania </w:t>
      </w:r>
      <w:r w:rsidR="000937E8" w:rsidRPr="000937E8">
        <w:rPr>
          <w:rFonts w:ascii="Calibri" w:eastAsia="Times New Roman" w:hAnsi="Calibri" w:cs="Times New Roman"/>
          <w:iCs/>
          <w:sz w:val="20"/>
          <w:szCs w:val="20"/>
          <w:lang w:eastAsia="pl-PL"/>
        </w:rPr>
        <w:t>„przedmiotu umowy”</w:t>
      </w:r>
      <w:r w:rsidR="000937E8" w:rsidRPr="000937E8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="000937E8" w:rsidRPr="000937E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wolnego od wad upoważnionemu przedstawicielowi </w:t>
      </w:r>
      <w:r w:rsidR="000937E8" w:rsidRPr="000937E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ZAMAWIAJĄCEGO.</w:t>
      </w:r>
      <w:r w:rsidRPr="007811A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*</w:t>
      </w:r>
    </w:p>
    <w:p w:rsidR="000937E8" w:rsidRPr="000937E8" w:rsidRDefault="000937E8" w:rsidP="000937E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937E8" w:rsidRPr="000937E8" w:rsidRDefault="007B5575" w:rsidP="007B5575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7811A4">
        <w:rPr>
          <w:rFonts w:ascii="Calibri" w:eastAsia="Times New Roman" w:hAnsi="Calibri" w:cs="Times New Roman"/>
          <w:b/>
          <w:sz w:val="20"/>
          <w:szCs w:val="20"/>
          <w:lang w:eastAsia="pl-PL"/>
        </w:rPr>
        <w:t>9.</w:t>
      </w:r>
      <w:r w:rsidRPr="007811A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0937E8" w:rsidRPr="000937E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Wady ujawnione w okresie rękojmi usuwane będą bezpłatnie (dotyczy to wszystkich materiałów, części </w:t>
      </w:r>
      <w:r w:rsidR="000937E8" w:rsidRPr="000937E8">
        <w:rPr>
          <w:rFonts w:ascii="Calibri" w:eastAsia="Times New Roman" w:hAnsi="Calibri" w:cs="Times New Roman"/>
          <w:sz w:val="20"/>
          <w:szCs w:val="20"/>
          <w:lang w:eastAsia="pl-PL"/>
        </w:rPr>
        <w:br/>
        <w:t>i czynności podjętych w związku z usunięciem wady), w okres</w:t>
      </w:r>
      <w:r w:rsidR="00EC1F82" w:rsidRPr="007811A4">
        <w:rPr>
          <w:rFonts w:ascii="Calibri" w:eastAsia="Times New Roman" w:hAnsi="Calibri" w:cs="Times New Roman"/>
          <w:sz w:val="20"/>
          <w:szCs w:val="20"/>
          <w:lang w:eastAsia="pl-PL"/>
        </w:rPr>
        <w:t>ie</w:t>
      </w:r>
      <w:r w:rsidR="000937E8" w:rsidRPr="000937E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ustalony</w:t>
      </w:r>
      <w:r w:rsidR="00EC1F82" w:rsidRPr="007811A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 </w:t>
      </w:r>
      <w:r w:rsidR="000937E8" w:rsidRPr="000937E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przez Strony. Jeżeli Strony nie ustaliły okresu usuwania wad wynosić on będzie maksymalnie </w:t>
      </w:r>
      <w:r w:rsidR="00764420" w:rsidRPr="007811A4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do 30 dni </w:t>
      </w:r>
      <w:r w:rsidR="000937E8" w:rsidRPr="000937E8">
        <w:rPr>
          <w:rFonts w:ascii="Calibri" w:eastAsia="Times New Roman" w:hAnsi="Calibri" w:cs="Times New Roman"/>
          <w:sz w:val="20"/>
          <w:szCs w:val="20"/>
          <w:lang w:eastAsia="pl-PL"/>
        </w:rPr>
        <w:t>od daty zgłoszenia wady. Z czynności odbioru wadliwego</w:t>
      </w:r>
      <w:r w:rsidR="000937E8" w:rsidRPr="000937E8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„przedmiotu umowy”</w:t>
      </w:r>
      <w:r w:rsidR="000937E8" w:rsidRPr="000937E8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="000937E8" w:rsidRPr="000937E8">
        <w:rPr>
          <w:rFonts w:ascii="Calibri" w:eastAsia="Times New Roman" w:hAnsi="Calibri" w:cs="Times New Roman"/>
          <w:sz w:val="20"/>
          <w:szCs w:val="20"/>
          <w:lang w:eastAsia="pl-PL"/>
        </w:rPr>
        <w:t>zostanie spisany protokół.</w:t>
      </w:r>
      <w:r w:rsidRPr="007811A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7811A4"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0937E8" w:rsidRPr="007811A4" w:rsidRDefault="000937E8" w:rsidP="000937E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81E82" w:rsidRPr="007811A4" w:rsidRDefault="00881E82" w:rsidP="00881E82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811A4">
        <w:rPr>
          <w:rFonts w:ascii="Calibri" w:eastAsia="Times New Roman" w:hAnsi="Calibri" w:cs="Times New Roman"/>
          <w:b/>
          <w:sz w:val="20"/>
          <w:szCs w:val="20"/>
          <w:lang w:eastAsia="pl-PL"/>
        </w:rPr>
        <w:t>10.</w:t>
      </w:r>
      <w:r w:rsidRPr="007811A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Wady usuwane będą w miejscu, w którym przedmiot umowy jest używany, chyba że sprzeciwia się temu istota wady. </w:t>
      </w:r>
      <w:r w:rsidRPr="007811A4">
        <w:rPr>
          <w:rFonts w:ascii="Calibri" w:eastAsia="Times New Roman" w:hAnsi="Calibri" w:cs="Times New Roman"/>
          <w:b/>
          <w:sz w:val="20"/>
          <w:szCs w:val="20"/>
          <w:lang w:eastAsia="pl-PL"/>
        </w:rPr>
        <w:t>*</w:t>
      </w:r>
    </w:p>
    <w:p w:rsidR="00881E82" w:rsidRPr="007811A4" w:rsidRDefault="00881E82" w:rsidP="00881E82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81E82" w:rsidRPr="007811A4" w:rsidRDefault="00881E82" w:rsidP="00881E82">
      <w:pPr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  <w:r w:rsidRPr="007811A4">
        <w:rPr>
          <w:rFonts w:ascii="Calibri" w:hAnsi="Calibri" w:cs="Times New Roman"/>
          <w:b/>
          <w:sz w:val="20"/>
          <w:szCs w:val="20"/>
        </w:rPr>
        <w:t>11.</w:t>
      </w:r>
      <w:r w:rsidRPr="007811A4">
        <w:rPr>
          <w:rFonts w:ascii="Calibri" w:hAnsi="Calibri" w:cs="Times New Roman"/>
          <w:sz w:val="20"/>
          <w:szCs w:val="20"/>
        </w:rPr>
        <w:t xml:space="preserve"> W przypadku konieczności usunięcia wad w innym miejscu niż miejsce używania „przedmiotu umowy” koszt i odpowiedzialność za jego transport ponosi Wykonawca. Koszt i odpowiedzialność ponosi Wykonawca od chwili wydania wadliwego „przedmiotu umowy” jego upoważnionemu przedstawicielowi, do chwili odbioru przedmiotu umowy przez upoważnionego przedstawiciela Zamawiającego, po usunięciu wady.</w:t>
      </w:r>
      <w:r w:rsidR="00C238D3" w:rsidRPr="007811A4">
        <w:rPr>
          <w:rFonts w:ascii="Calibri" w:hAnsi="Calibri" w:cs="Times New Roman"/>
          <w:sz w:val="20"/>
          <w:szCs w:val="20"/>
        </w:rPr>
        <w:t xml:space="preserve"> </w:t>
      </w:r>
      <w:r w:rsidR="00C238D3" w:rsidRPr="007811A4">
        <w:rPr>
          <w:rFonts w:ascii="Calibri" w:hAnsi="Calibri" w:cs="Times New Roman"/>
          <w:b/>
          <w:sz w:val="20"/>
          <w:szCs w:val="20"/>
        </w:rPr>
        <w:t>*</w:t>
      </w:r>
    </w:p>
    <w:p w:rsidR="00881E82" w:rsidRPr="007811A4" w:rsidRDefault="00881E82" w:rsidP="00881E82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81E82" w:rsidRPr="007811A4" w:rsidRDefault="00881E82" w:rsidP="003832D8">
      <w:pPr>
        <w:pStyle w:val="Akapitzlist"/>
        <w:numPr>
          <w:ilvl w:val="0"/>
          <w:numId w:val="13"/>
        </w:numPr>
        <w:jc w:val="both"/>
        <w:rPr>
          <w:rFonts w:ascii="Calibri" w:hAnsi="Calibri"/>
        </w:rPr>
      </w:pPr>
      <w:r w:rsidRPr="007811A4">
        <w:rPr>
          <w:rFonts w:ascii="Calibri" w:hAnsi="Calibri"/>
        </w:rPr>
        <w:t>W przypadku konieczności usunięcia wad w innym miejscu niż miejsce używania „przedmiotu umowy” w</w:t>
      </w:r>
      <w:r w:rsidRPr="007811A4">
        <w:rPr>
          <w:rFonts w:ascii="Calibri" w:hAnsi="Calibri"/>
          <w:iCs/>
        </w:rPr>
        <w:t>szelkie wady fizyczne</w:t>
      </w:r>
      <w:r w:rsidRPr="007811A4">
        <w:rPr>
          <w:rFonts w:ascii="Calibri" w:hAnsi="Calibri"/>
        </w:rPr>
        <w:t xml:space="preserve"> „przedmiotu umowy” </w:t>
      </w:r>
      <w:r w:rsidRPr="007811A4">
        <w:rPr>
          <w:rFonts w:ascii="Calibri" w:hAnsi="Calibri"/>
          <w:iCs/>
        </w:rPr>
        <w:t>winny być stwierdzone na piśmie przez upoważnionych przedstawicieli Stron, przed przekazaniem</w:t>
      </w:r>
      <w:r w:rsidRPr="007811A4">
        <w:rPr>
          <w:rFonts w:ascii="Calibri" w:hAnsi="Calibri"/>
        </w:rPr>
        <w:t xml:space="preserve"> „przedmiotu umowy” Wykonawcy,</w:t>
      </w:r>
      <w:r w:rsidRPr="007811A4">
        <w:rPr>
          <w:rFonts w:ascii="Calibri" w:hAnsi="Calibri"/>
          <w:iCs/>
        </w:rPr>
        <w:t xml:space="preserve"> w celu usunięcia wady</w:t>
      </w:r>
      <w:r w:rsidRPr="007811A4">
        <w:rPr>
          <w:rFonts w:ascii="Calibri" w:hAnsi="Calibri"/>
        </w:rPr>
        <w:t>.</w:t>
      </w:r>
      <w:r w:rsidR="00C238D3" w:rsidRPr="007811A4">
        <w:rPr>
          <w:rFonts w:ascii="Calibri" w:hAnsi="Calibri"/>
        </w:rPr>
        <w:t xml:space="preserve"> </w:t>
      </w:r>
      <w:r w:rsidR="00C238D3" w:rsidRPr="007811A4">
        <w:rPr>
          <w:rFonts w:ascii="Calibri" w:hAnsi="Calibri"/>
          <w:b/>
        </w:rPr>
        <w:t>*</w:t>
      </w:r>
    </w:p>
    <w:p w:rsidR="000937E8" w:rsidRPr="000937E8" w:rsidRDefault="000937E8" w:rsidP="000937E8">
      <w:pPr>
        <w:tabs>
          <w:tab w:val="num" w:pos="126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937E8" w:rsidRPr="007811A4" w:rsidRDefault="000937E8" w:rsidP="00BD4E7F">
      <w:pPr>
        <w:pStyle w:val="Akapitzlist"/>
        <w:numPr>
          <w:ilvl w:val="0"/>
          <w:numId w:val="13"/>
        </w:numPr>
        <w:tabs>
          <w:tab w:val="num" w:pos="426"/>
        </w:tabs>
        <w:jc w:val="both"/>
        <w:rPr>
          <w:rFonts w:ascii="Calibri" w:hAnsi="Calibri"/>
          <w:b/>
        </w:rPr>
      </w:pPr>
      <w:r w:rsidRPr="007811A4">
        <w:rPr>
          <w:rFonts w:ascii="Calibri" w:hAnsi="Calibri"/>
        </w:rPr>
        <w:t xml:space="preserve">Jeżeli wady </w:t>
      </w:r>
      <w:r w:rsidRPr="007811A4">
        <w:rPr>
          <w:rFonts w:ascii="Calibri" w:hAnsi="Calibri"/>
          <w:iCs/>
        </w:rPr>
        <w:t>„przedmiotu umowy”</w:t>
      </w:r>
      <w:r w:rsidRPr="007811A4">
        <w:rPr>
          <w:rFonts w:ascii="Calibri" w:hAnsi="Calibri"/>
          <w:i/>
          <w:iCs/>
        </w:rPr>
        <w:t xml:space="preserve"> </w:t>
      </w:r>
      <w:r w:rsidRPr="007811A4">
        <w:rPr>
          <w:rFonts w:ascii="Calibri" w:hAnsi="Calibri"/>
        </w:rPr>
        <w:t xml:space="preserve">usunąć się nie da, albo </w:t>
      </w:r>
      <w:r w:rsidRPr="007811A4">
        <w:rPr>
          <w:rFonts w:ascii="Calibri" w:hAnsi="Calibri"/>
          <w:b/>
          <w:bCs/>
        </w:rPr>
        <w:t>WYKONAWCA</w:t>
      </w:r>
      <w:r w:rsidRPr="007811A4">
        <w:rPr>
          <w:rFonts w:ascii="Calibri" w:hAnsi="Calibri"/>
          <w:i/>
          <w:iCs/>
        </w:rPr>
        <w:t xml:space="preserve"> </w:t>
      </w:r>
      <w:r w:rsidRPr="007811A4">
        <w:rPr>
          <w:rFonts w:ascii="Calibri" w:hAnsi="Calibri"/>
        </w:rPr>
        <w:t xml:space="preserve">nie usunie wady w okresie, </w:t>
      </w:r>
      <w:r w:rsidRPr="007811A4">
        <w:rPr>
          <w:rFonts w:ascii="Calibri" w:hAnsi="Calibri"/>
        </w:rPr>
        <w:br/>
        <w:t>o którym mowa w pkt.</w:t>
      </w:r>
      <w:r w:rsidR="00BD4E7F" w:rsidRPr="007811A4">
        <w:rPr>
          <w:rFonts w:ascii="Calibri" w:hAnsi="Calibri"/>
        </w:rPr>
        <w:t xml:space="preserve"> 9</w:t>
      </w:r>
      <w:r w:rsidRPr="007811A4">
        <w:rPr>
          <w:rFonts w:ascii="Calibri" w:hAnsi="Calibri"/>
        </w:rPr>
        <w:t xml:space="preserve">, albo po usunięciu wady </w:t>
      </w:r>
      <w:r w:rsidRPr="007811A4">
        <w:rPr>
          <w:rFonts w:ascii="Calibri" w:hAnsi="Calibri"/>
          <w:iCs/>
        </w:rPr>
        <w:t>„przedmiotu umowy”</w:t>
      </w:r>
      <w:r w:rsidRPr="007811A4">
        <w:rPr>
          <w:rFonts w:ascii="Calibri" w:hAnsi="Calibri"/>
          <w:i/>
          <w:iCs/>
        </w:rPr>
        <w:t xml:space="preserve"> </w:t>
      </w:r>
      <w:r w:rsidRPr="007811A4">
        <w:rPr>
          <w:rFonts w:ascii="Calibri" w:hAnsi="Calibri"/>
        </w:rPr>
        <w:t xml:space="preserve">nadal wykazuje wady, </w:t>
      </w:r>
      <w:r w:rsidRPr="007811A4">
        <w:rPr>
          <w:rFonts w:ascii="Calibri" w:hAnsi="Calibri"/>
          <w:b/>
          <w:bCs/>
        </w:rPr>
        <w:t xml:space="preserve">ZAMAWIAJĄCY </w:t>
      </w:r>
      <w:r w:rsidRPr="007811A4">
        <w:rPr>
          <w:rFonts w:ascii="Calibri" w:hAnsi="Calibri"/>
        </w:rPr>
        <w:t>może:</w:t>
      </w:r>
      <w:r w:rsidR="00BD4E7F" w:rsidRPr="007811A4">
        <w:rPr>
          <w:rFonts w:ascii="Calibri" w:hAnsi="Calibri"/>
        </w:rPr>
        <w:t xml:space="preserve"> </w:t>
      </w:r>
      <w:r w:rsidR="00BD4E7F" w:rsidRPr="007811A4">
        <w:rPr>
          <w:rFonts w:ascii="Calibri" w:hAnsi="Calibri"/>
          <w:b/>
        </w:rPr>
        <w:t>*</w:t>
      </w:r>
    </w:p>
    <w:p w:rsidR="000937E8" w:rsidRPr="000937E8" w:rsidRDefault="00764420" w:rsidP="0076442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7811A4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- </w:t>
      </w:r>
      <w:r w:rsidR="000937E8" w:rsidRPr="000937E8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żądać bezpłatnej wymiany </w:t>
      </w:r>
      <w:r w:rsidR="000937E8" w:rsidRPr="000937E8">
        <w:rPr>
          <w:rFonts w:ascii="Calibri" w:eastAsia="Times New Roman" w:hAnsi="Calibri" w:cs="Times New Roman"/>
          <w:iCs/>
          <w:sz w:val="20"/>
          <w:szCs w:val="20"/>
          <w:lang w:val="x-none" w:eastAsia="x-none"/>
        </w:rPr>
        <w:t>„przedmiotu umowy”</w:t>
      </w:r>
      <w:r w:rsidR="000937E8" w:rsidRPr="000937E8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na </w:t>
      </w:r>
      <w:r w:rsidR="000937E8" w:rsidRPr="000937E8">
        <w:rPr>
          <w:rFonts w:ascii="Calibri" w:eastAsia="Times New Roman" w:hAnsi="Calibri" w:cs="Times New Roman"/>
          <w:iCs/>
          <w:sz w:val="20"/>
          <w:szCs w:val="20"/>
          <w:lang w:val="x-none" w:eastAsia="x-none"/>
        </w:rPr>
        <w:t>„przedmiotu umowy”</w:t>
      </w:r>
      <w:r w:rsidR="000937E8" w:rsidRPr="000937E8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 o nie gorszych parametrach, wolny od wad, w okresie uzgodnionym przez Strony, bądź</w:t>
      </w:r>
    </w:p>
    <w:p w:rsidR="000937E8" w:rsidRPr="000937E8" w:rsidRDefault="00764420" w:rsidP="00764420">
      <w:pPr>
        <w:tabs>
          <w:tab w:val="left" w:pos="1080"/>
          <w:tab w:val="num" w:pos="144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7811A4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- </w:t>
      </w:r>
      <w:r w:rsidR="000937E8" w:rsidRPr="000937E8">
        <w:rPr>
          <w:rFonts w:ascii="Calibri" w:eastAsia="Times New Roman" w:hAnsi="Calibri" w:cs="Times New Roman"/>
          <w:sz w:val="20"/>
          <w:szCs w:val="20"/>
          <w:lang w:val="x-none" w:eastAsia="x-none"/>
        </w:rPr>
        <w:t>żądać obniżenia ceny w odpowiednim stosunku, bądź</w:t>
      </w:r>
    </w:p>
    <w:p w:rsidR="000937E8" w:rsidRPr="007811A4" w:rsidRDefault="00764420" w:rsidP="00764420">
      <w:pPr>
        <w:tabs>
          <w:tab w:val="num" w:pos="144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x-none"/>
        </w:rPr>
      </w:pPr>
      <w:r w:rsidRPr="007811A4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- </w:t>
      </w:r>
      <w:r w:rsidR="000937E8" w:rsidRPr="000937E8">
        <w:rPr>
          <w:rFonts w:ascii="Calibri" w:eastAsia="Times New Roman" w:hAnsi="Calibri" w:cs="Times New Roman"/>
          <w:sz w:val="20"/>
          <w:szCs w:val="20"/>
          <w:lang w:val="x-none" w:eastAsia="x-none"/>
        </w:rPr>
        <w:t>odstąpić od umowy, bez względu na charakter i rozmiar wady.</w:t>
      </w:r>
    </w:p>
    <w:p w:rsidR="00764420" w:rsidRPr="000937E8" w:rsidRDefault="00764420" w:rsidP="00764420">
      <w:pPr>
        <w:tabs>
          <w:tab w:val="num" w:pos="144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x-none"/>
        </w:rPr>
      </w:pPr>
    </w:p>
    <w:p w:rsidR="00EC1F82" w:rsidRPr="007811A4" w:rsidRDefault="00285853" w:rsidP="00285853">
      <w:pPr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7811A4">
        <w:rPr>
          <w:rFonts w:ascii="Calibri" w:hAnsi="Calibri"/>
          <w:b/>
          <w:sz w:val="20"/>
          <w:szCs w:val="20"/>
          <w:u w:val="single"/>
        </w:rPr>
        <w:t xml:space="preserve">*  zapisy </w:t>
      </w:r>
      <w:r w:rsidR="00BD4E7F" w:rsidRPr="007811A4">
        <w:rPr>
          <w:rFonts w:ascii="Calibri" w:hAnsi="Calibri"/>
          <w:b/>
          <w:sz w:val="20"/>
          <w:szCs w:val="20"/>
          <w:u w:val="single"/>
        </w:rPr>
        <w:t xml:space="preserve"> </w:t>
      </w:r>
      <w:r w:rsidRPr="007811A4">
        <w:rPr>
          <w:rFonts w:ascii="Calibri" w:hAnsi="Calibri"/>
          <w:b/>
          <w:sz w:val="20"/>
          <w:szCs w:val="20"/>
          <w:u w:val="single"/>
        </w:rPr>
        <w:t xml:space="preserve">dotyczą </w:t>
      </w:r>
      <w:r w:rsidR="00BD4E7F" w:rsidRPr="007811A4">
        <w:rPr>
          <w:rFonts w:ascii="Calibri" w:hAnsi="Calibri"/>
          <w:b/>
          <w:sz w:val="20"/>
          <w:szCs w:val="20"/>
          <w:u w:val="single"/>
        </w:rPr>
        <w:t xml:space="preserve"> </w:t>
      </w:r>
      <w:r w:rsidRPr="007811A4">
        <w:rPr>
          <w:rFonts w:ascii="Calibri" w:hAnsi="Calibri"/>
          <w:b/>
          <w:sz w:val="20"/>
          <w:szCs w:val="20"/>
          <w:u w:val="single"/>
        </w:rPr>
        <w:t xml:space="preserve">wzmacniacza </w:t>
      </w:r>
      <w:r w:rsidR="00BD4E7F" w:rsidRPr="007811A4">
        <w:rPr>
          <w:rFonts w:ascii="Calibri" w:hAnsi="Calibri"/>
          <w:b/>
          <w:sz w:val="20"/>
          <w:szCs w:val="20"/>
          <w:u w:val="single"/>
        </w:rPr>
        <w:t xml:space="preserve"> </w:t>
      </w:r>
      <w:r w:rsidRPr="007811A4">
        <w:rPr>
          <w:rFonts w:ascii="Calibri" w:hAnsi="Calibri"/>
          <w:b/>
          <w:sz w:val="20"/>
          <w:szCs w:val="20"/>
          <w:u w:val="single"/>
        </w:rPr>
        <w:t>pomiarowego</w:t>
      </w:r>
    </w:p>
    <w:p w:rsidR="00881E82" w:rsidRPr="007811A4" w:rsidRDefault="00881E82" w:rsidP="00DC52E5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881E82" w:rsidRPr="00DC52E5" w:rsidRDefault="00881E82" w:rsidP="00DC52E5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DC52E5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sym w:font="Times New Roman" w:char="00A7"/>
      </w:r>
      <w:r w:rsidRPr="00DC52E5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 xml:space="preserve">  6.</w:t>
      </w:r>
      <w:r w:rsidRPr="00DC52E5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ab/>
        <w:t>POUFNOŚĆ</w:t>
      </w:r>
    </w:p>
    <w:p w:rsidR="00DC52E5" w:rsidRPr="00DC52E5" w:rsidRDefault="00DC52E5" w:rsidP="00DC52E5">
      <w:pPr>
        <w:spacing w:after="0" w:line="240" w:lineRule="auto"/>
        <w:ind w:left="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C52E5" w:rsidRPr="00DC52E5" w:rsidRDefault="00DC52E5" w:rsidP="0029748A">
      <w:pPr>
        <w:numPr>
          <w:ilvl w:val="1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Umowa jest jawna i podlega udostępnieniu na zasadach określonych w przepisach o dostępie do informacji publicznej. Niemniej, </w:t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WYKONAWCY 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nie wolno, bez uprzedniej pisemnej zgody </w:t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ZAMAWIAJĄCEGO, 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ujawnić treści umowy lub informacji dostarczonej </w:t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ZAMAWIAJĄCEMU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lub na jego rzecz w związku z tą umową, jakiejkolwiek osobie trzeciej.</w:t>
      </w:r>
    </w:p>
    <w:p w:rsidR="00DC52E5" w:rsidRPr="00DC52E5" w:rsidRDefault="00DC52E5" w:rsidP="0029748A">
      <w:pPr>
        <w:numPr>
          <w:ilvl w:val="1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zobowiązuje się do utrzymania w tajemnicy wszelkich informacji dotyczących działalności </w:t>
      </w:r>
      <w:r w:rsidRPr="00DC52E5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ZAMAWIAJĄCEGO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uzyskanych w czasie realizacji przedmiotu umowy. Dotyczy to w szczególności danych, w posiadanie których wejdzie </w:t>
      </w:r>
      <w:r w:rsidRPr="00DC52E5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:rsidR="00DC52E5" w:rsidRPr="00DC52E5" w:rsidRDefault="00DC52E5" w:rsidP="0029748A">
      <w:pPr>
        <w:numPr>
          <w:ilvl w:val="1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nie wolno, bez uprzedniej pisemnej zgody </w:t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wykorzystywać jakichkolwiek dokumentów lub informacji, o których mowa w 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6, pkt. 1 i 2, w innych celach niż wykonanie umowy.</w:t>
      </w:r>
    </w:p>
    <w:p w:rsidR="00DC52E5" w:rsidRPr="00DC52E5" w:rsidRDefault="00DC52E5" w:rsidP="0029748A">
      <w:pPr>
        <w:numPr>
          <w:ilvl w:val="1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Jakikolwiek dokument inny niż umowa, o którym mowa w 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6 pkt. 1, pozostaje własnością </w:t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ZAMAWIAJACEGO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i podlega zwrotowi na żądanie</w:t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ZAMAWIAJĄCEGO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wraz ze wszystkimi jego kopiami oraz nośnikami, na których dokument ten został zapisany w wersji elektronicznej po zakończeniu realizacji umowy.</w:t>
      </w:r>
    </w:p>
    <w:p w:rsidR="00DC52E5" w:rsidRPr="00DC52E5" w:rsidRDefault="00DC52E5" w:rsidP="00BE3E4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C52E5" w:rsidRDefault="00DC52E5" w:rsidP="00BE3E4D">
      <w:p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811A4" w:rsidRDefault="007811A4" w:rsidP="00BE3E4D">
      <w:p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811A4" w:rsidRDefault="007811A4" w:rsidP="00BE3E4D">
      <w:p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811A4" w:rsidRPr="00DC52E5" w:rsidRDefault="007811A4" w:rsidP="00BE3E4D">
      <w:p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C52E5" w:rsidRPr="00DC52E5" w:rsidRDefault="00DC52E5" w:rsidP="007811A4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lastRenderedPageBreak/>
        <w:sym w:font="Times New Roman" w:char="00A7"/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 7. </w:t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DC52E5" w:rsidRPr="00DC52E5" w:rsidRDefault="007811A4" w:rsidP="007811A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811A4">
        <w:rPr>
          <w:rFonts w:ascii="Calibri" w:eastAsia="Times New Roman" w:hAnsi="Calibri" w:cs="Times New Roman"/>
          <w:b/>
          <w:sz w:val="20"/>
          <w:szCs w:val="20"/>
          <w:lang w:eastAsia="pl-PL"/>
        </w:rPr>
        <w:t>1.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DC52E5"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przypadku opóźnienia w wykonaniu dostawy </w:t>
      </w:r>
      <w:r w:rsidR="00DC52E5" w:rsidRPr="00DC52E5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WYKONAWCA </w:t>
      </w:r>
      <w:r w:rsidR="00DC52E5"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jest zobowiązany do zapłaty kar umownych w wysokości 0,5 % wartości niedostarczonego „przedmiotu umowy” brutto za każdy tydzień opóźnienia, licząc od następnego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dnia </w:t>
      </w:r>
      <w:r w:rsidR="00DC52E5"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 upływie terminu określonego w </w:t>
      </w:r>
      <w:r w:rsidR="00DC52E5" w:rsidRPr="00DC52E5">
        <w:rPr>
          <w:rFonts w:ascii="Calibri" w:eastAsia="Times New Roman" w:hAnsi="Calibri" w:cs="Times New Roman"/>
          <w:sz w:val="20"/>
          <w:szCs w:val="20"/>
          <w:lang w:eastAsia="pl-PL"/>
        </w:rPr>
        <w:sym w:font="Times New Roman" w:char="00A7"/>
      </w:r>
      <w:r w:rsidR="00DC52E5"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4, pkt. 1.</w:t>
      </w:r>
    </w:p>
    <w:p w:rsidR="00DC52E5" w:rsidRPr="007811A4" w:rsidRDefault="00DC52E5" w:rsidP="007811A4">
      <w:pPr>
        <w:pStyle w:val="Akapitzlist"/>
        <w:numPr>
          <w:ilvl w:val="0"/>
          <w:numId w:val="33"/>
        </w:numPr>
        <w:jc w:val="both"/>
        <w:rPr>
          <w:rFonts w:ascii="Calibri" w:hAnsi="Calibri"/>
        </w:rPr>
      </w:pPr>
      <w:r w:rsidRPr="007811A4">
        <w:rPr>
          <w:rFonts w:ascii="Calibri" w:hAnsi="Calibri"/>
        </w:rPr>
        <w:t xml:space="preserve">W przypadku opóźnienia w usunięciu wad, wynikających z gwarancji WYKONAWCA jest zobowiązany do zapłaty kar umownych w wysokości 0,5 % wartości brutto „przedmiotu umowy” za każdy tydzień opóźnienia, licząc od następnego </w:t>
      </w:r>
      <w:r w:rsidR="007811A4" w:rsidRPr="007811A4">
        <w:rPr>
          <w:rFonts w:ascii="Calibri" w:hAnsi="Calibri"/>
        </w:rPr>
        <w:t xml:space="preserve">dnia </w:t>
      </w:r>
      <w:r w:rsidRPr="007811A4">
        <w:rPr>
          <w:rFonts w:ascii="Calibri" w:hAnsi="Calibri"/>
        </w:rPr>
        <w:t xml:space="preserve">po upływie terminu określonego w </w:t>
      </w:r>
      <w:r w:rsidRPr="00DC52E5">
        <w:sym w:font="Times New Roman" w:char="00A7"/>
      </w:r>
      <w:r w:rsidR="007811A4" w:rsidRPr="007811A4">
        <w:rPr>
          <w:rFonts w:ascii="Calibri" w:hAnsi="Calibri"/>
        </w:rPr>
        <w:t xml:space="preserve"> 5, pkt. 4</w:t>
      </w:r>
      <w:r w:rsidRPr="007811A4">
        <w:rPr>
          <w:rFonts w:ascii="Calibri" w:hAnsi="Calibri"/>
        </w:rPr>
        <w:t>e</w:t>
      </w:r>
      <w:r w:rsidR="007811A4" w:rsidRPr="007811A4">
        <w:rPr>
          <w:rFonts w:ascii="Calibri" w:hAnsi="Calibri"/>
        </w:rPr>
        <w:t>.</w:t>
      </w:r>
    </w:p>
    <w:p w:rsidR="00DC52E5" w:rsidRPr="00DC52E5" w:rsidRDefault="00DC52E5" w:rsidP="007811A4">
      <w:pPr>
        <w:numPr>
          <w:ilvl w:val="0"/>
          <w:numId w:val="33"/>
        </w:numPr>
        <w:tabs>
          <w:tab w:val="num" w:pos="2444"/>
        </w:tabs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odstąpienia od umowy przez Zamawiającego z przyczyn, za które odpowiada Wykonawca, Wykonawca zapłaci kary umowne w wysokości 10% wartości umowy brutto.</w:t>
      </w:r>
    </w:p>
    <w:p w:rsidR="00DC52E5" w:rsidRPr="00DC52E5" w:rsidRDefault="00DC52E5" w:rsidP="007811A4">
      <w:pPr>
        <w:numPr>
          <w:ilvl w:val="0"/>
          <w:numId w:val="33"/>
        </w:numPr>
        <w:tabs>
          <w:tab w:val="num" w:pos="2444"/>
        </w:tabs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wystąpienia szkody przewyższającej wartość kary umownej</w:t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zapłaci Zamawiającemu odszkodowanie uzupełniające do wysokości poniesionej szkody.</w:t>
      </w: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 8.</w:t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KLAUZULA PRAWNA</w:t>
      </w:r>
    </w:p>
    <w:p w:rsidR="00DC52E5" w:rsidRPr="00DC52E5" w:rsidRDefault="00DC52E5" w:rsidP="0029748A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DC52E5" w:rsidRPr="00DC52E5" w:rsidRDefault="00DC52E5" w:rsidP="0029748A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przypadku gdy strony nie mogą osiągnąć porozumienia, rozstrzygnięcie nastąpi przez Polski Sąd Powszechny właściwy dla siedziby </w:t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ZAMAWIAJĄCEGO 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na podstawie prawa polskiego.</w:t>
      </w:r>
    </w:p>
    <w:p w:rsidR="00DC52E5" w:rsidRPr="00DC52E5" w:rsidRDefault="00DC52E5" w:rsidP="0029748A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:rsidR="00DC52E5" w:rsidRPr="00DC52E5" w:rsidRDefault="00DC52E5" w:rsidP="0029748A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przypadku sprzeczności pomiędzy postanowieniami zawartymi w w/w aktach, pierwszeństwo w zastosowaniu mają postanowienia korzystniejsze dla </w:t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ZAMAWIAJĄCEGO.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DC52E5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DC52E5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9.  OŚWIADCZENIE WYKONAWCY</w:t>
      </w:r>
    </w:p>
    <w:p w:rsidR="00DC52E5" w:rsidRPr="00DC52E5" w:rsidRDefault="00DC52E5" w:rsidP="00DC52E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>Oświadczamy, że oferowany „przedmiot umowy” jest fabrycznie nowy i pochodzi z legalnego źródła.</w:t>
      </w: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540" w:hanging="540"/>
        <w:jc w:val="both"/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DC52E5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10.   ZMIANA ZAWARTEJ UMOWY (ANEKS</w:t>
      </w:r>
      <w:r w:rsidRPr="00DC52E5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u w:val="single"/>
          <w:lang w:eastAsia="pl-PL"/>
        </w:rPr>
        <w:t>)</w:t>
      </w:r>
    </w:p>
    <w:p w:rsidR="00DC52E5" w:rsidRPr="00DC52E5" w:rsidRDefault="00DC52E5" w:rsidP="00DC52E5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>1.</w:t>
      </w:r>
      <w:r w:rsidRPr="00DC52E5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DC52E5" w:rsidRPr="00DC52E5" w:rsidRDefault="00DC52E5" w:rsidP="00DC52E5">
      <w:pPr>
        <w:spacing w:after="0" w:line="240" w:lineRule="auto"/>
        <w:ind w:left="284" w:hanging="284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>2.</w:t>
      </w:r>
      <w:r w:rsidRPr="00DC52E5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 podstawie art. 144, ust. 1 ustawy Prawo zamówień publicznych </w:t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DC52E5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: </w:t>
      </w:r>
    </w:p>
    <w:p w:rsidR="00DC52E5" w:rsidRPr="00DC52E5" w:rsidRDefault="00DC52E5" w:rsidP="0029748A">
      <w:pPr>
        <w:numPr>
          <w:ilvl w:val="1"/>
          <w:numId w:val="20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wpływu,</w:t>
      </w:r>
    </w:p>
    <w:p w:rsidR="00DC52E5" w:rsidRPr="00DC52E5" w:rsidRDefault="00DC52E5" w:rsidP="0029748A">
      <w:pPr>
        <w:numPr>
          <w:ilvl w:val="1"/>
          <w:numId w:val="20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zmiany nazw, siedziby stron umowy, numerów kont bankowych,</w:t>
      </w:r>
    </w:p>
    <w:p w:rsidR="00DC52E5" w:rsidRPr="00DC52E5" w:rsidRDefault="00DC52E5" w:rsidP="0029748A">
      <w:pPr>
        <w:numPr>
          <w:ilvl w:val="1"/>
          <w:numId w:val="20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w razie konieczności podjęcia działań zmierzających do ograniczenia skutków zdarzenia losowego wywołanego przez czynniki zewnętrzne, którego nie można było przewidzieć,</w:t>
      </w:r>
    </w:p>
    <w:p w:rsidR="00DC52E5" w:rsidRPr="00DC52E5" w:rsidRDefault="00DC52E5" w:rsidP="0029748A">
      <w:pPr>
        <w:numPr>
          <w:ilvl w:val="1"/>
          <w:numId w:val="20"/>
        </w:numPr>
        <w:tabs>
          <w:tab w:val="left" w:pos="360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gdy powstała możliwość dokonania nowszych i korzystniejszych dla Zamawiającego rozwiązań  technologicznych i technicznych, niż te istniejące w chwili podpisania umowy nie prowadzące do zmiany przedmiotu zamówienia,</w:t>
      </w:r>
    </w:p>
    <w:p w:rsidR="00DC52E5" w:rsidRPr="00DC52E5" w:rsidRDefault="00DC52E5" w:rsidP="0029748A">
      <w:pPr>
        <w:numPr>
          <w:ilvl w:val="1"/>
          <w:numId w:val="20"/>
        </w:numPr>
        <w:tabs>
          <w:tab w:val="left" w:pos="709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jeżeli Wykonawca zaoferuje nowszy model zaoferowanego przedmiotu umowy, a opisany w Specyfikacji Istotnych Warunków Zamówienia nie znajduje się już w sprzedaży lub nie jest produkowany.</w:t>
      </w:r>
    </w:p>
    <w:p w:rsidR="00DC52E5" w:rsidRPr="00DC52E5" w:rsidRDefault="00DC52E5" w:rsidP="00DC52E5">
      <w:pPr>
        <w:spacing w:after="0" w:line="240" w:lineRule="auto"/>
        <w:ind w:left="284" w:hanging="284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DC52E5" w:rsidRPr="00DC52E5" w:rsidRDefault="00DC52E5" w:rsidP="00DC52E5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3.</w:t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Warunkiem zmiany treści umowy jest podpisanie protokołu konieczności.</w:t>
      </w: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11. </w:t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POSTANOWIENIA KOŃCOWE</w:t>
      </w:r>
    </w:p>
    <w:p w:rsidR="00DC52E5" w:rsidRPr="00DC52E5" w:rsidRDefault="00DC52E5" w:rsidP="00DC52E5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Umowa została sporządzona w 2 jednobrzmiących egzemplarzach z przeznaczeniem po jednym egzemplarzu dla każdej ze stron.</w:t>
      </w:r>
    </w:p>
    <w:p w:rsidR="00DC52E5" w:rsidRPr="00DC52E5" w:rsidRDefault="00DC52E5" w:rsidP="00DC52E5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811A4" w:rsidRDefault="007811A4" w:rsidP="00DC52E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7811A4" w:rsidRPr="00DC52E5" w:rsidRDefault="007811A4" w:rsidP="00DC52E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WYKONAWCA:</w:t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  <w:t>ZAMAWIAJĄCY:</w:t>
      </w: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</w:t>
      </w:r>
      <w:r w:rsidRPr="00DC5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</w:p>
    <w:p w:rsidR="00DC52E5" w:rsidRPr="00DC52E5" w:rsidRDefault="00DC52E5" w:rsidP="00DC52E5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  <w:lastRenderedPageBreak/>
        <w:t>Załącznik nr 5</w:t>
      </w:r>
    </w:p>
    <w:p w:rsidR="00DC52E5" w:rsidRPr="00DC52E5" w:rsidRDefault="00DC52E5" w:rsidP="00DC52E5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……………………………….…..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……………………..…………….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……………………..…………….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iCs/>
          <w:sz w:val="20"/>
          <w:szCs w:val="20"/>
          <w:lang w:eastAsia="pl-PL"/>
        </w:rPr>
        <w:t>(Wykonawca / Osoba fizyczna)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ind w:left="49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Główny Instytut Górnictwa</w:t>
      </w:r>
    </w:p>
    <w:p w:rsidR="00DC52E5" w:rsidRPr="00DC52E5" w:rsidRDefault="00DC52E5" w:rsidP="00DC52E5">
      <w:pPr>
        <w:spacing w:after="0" w:line="240" w:lineRule="auto"/>
        <w:ind w:left="49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Plac Gwarków 1</w:t>
      </w:r>
    </w:p>
    <w:p w:rsidR="00DC52E5" w:rsidRPr="00DC52E5" w:rsidRDefault="00DC52E5" w:rsidP="00DC52E5">
      <w:pPr>
        <w:spacing w:after="0" w:line="240" w:lineRule="auto"/>
        <w:ind w:left="49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40 - 166 Katowice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OŚWIADCZENIE  O  PRZYNALEŻNOŚCI *  /  BRAKU  PRZYNALEŻNOŚCI *</w:t>
      </w: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  GRUPY  KAPITAŁOWEJ</w:t>
      </w: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zakresie art. 24, ust. 2, pkt. 5 ustawy PZP z dnia 29 stycznia 2004r. </w:t>
      </w:r>
    </w:p>
    <w:p w:rsidR="00DC52E5" w:rsidRPr="00DC52E5" w:rsidRDefault="00DC52E5" w:rsidP="00DC52E5">
      <w:pPr>
        <w:spacing w:after="0" w:line="240" w:lineRule="auto"/>
        <w:ind w:left="180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Prawo zamówień publicznych  (Dz. U. z 2013 r. poz. 907 z późniejszymi zmianami)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B30C3" w:rsidRDefault="00DC52E5" w:rsidP="004B30C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Przystępując do udziału w postępowaniu o udzielenie zamówienia publicznego, prowadzonego w trybie przetargu nieograniczonego na podstawie art. 10, ust. 1 ustawy z dnia 29 stycznia 2004r. Prawo zamówień publicznych (Dz. U. 2013 r., poz. 907 z późniejszymi zmianami) oraz aktów wykonawczych wydanych na jej podstawie, </w:t>
      </w:r>
    </w:p>
    <w:p w:rsidR="004B30C3" w:rsidRPr="004B30C3" w:rsidRDefault="00DC52E5" w:rsidP="004B30C3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4B30C3">
        <w:rPr>
          <w:rFonts w:ascii="Calibri" w:eastAsia="Times New Roman" w:hAnsi="Calibri" w:cs="Times New Roman"/>
          <w:b/>
          <w:sz w:val="20"/>
          <w:szCs w:val="20"/>
          <w:lang w:eastAsia="pl-PL"/>
        </w:rPr>
        <w:t>na d</w:t>
      </w:r>
      <w:r w:rsidR="004B30C3" w:rsidRPr="004B30C3">
        <w:rPr>
          <w:rFonts w:ascii="Calibri" w:eastAsia="Times New Roman" w:hAnsi="Calibri" w:cs="Times New Roman"/>
          <w:b/>
          <w:sz w:val="20"/>
          <w:szCs w:val="20"/>
          <w:lang w:eastAsia="pl-PL"/>
        </w:rPr>
        <w:t>ostawę uniwersalnego, 8 – kanałowego wzmacniacza pomiarowego wraz z dedykowanym oprogramowaniem</w:t>
      </w:r>
      <w:r w:rsidR="004B30C3">
        <w:rPr>
          <w:rFonts w:ascii="Calibri" w:eastAsia="Times New Roman" w:hAnsi="Calibri" w:cs="Times New Roman"/>
          <w:b/>
          <w:sz w:val="20"/>
          <w:szCs w:val="20"/>
          <w:lang w:eastAsia="pl-PL"/>
        </w:rPr>
        <w:t>,</w:t>
      </w: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oświadczam, że należę* / nie należę * do grupy kapitałowej, o której mowa w art. 24, ust. 2, pkt. 5 Ustawy PZP.</w:t>
      </w: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sz w:val="20"/>
          <w:szCs w:val="20"/>
          <w:lang w:eastAsia="pl-PL"/>
        </w:rPr>
        <w:t>Integralną częścią przedmiotowego oświadczenia jest lista podmiotów należących do tej samej grupy kapitałowej (*), (**)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  <w:r w:rsidRPr="00DC52E5">
        <w:rPr>
          <w:rFonts w:ascii="Calibri" w:eastAsia="Times New Roman" w:hAnsi="Calibri" w:cs="Times New Roman"/>
          <w:iCs/>
          <w:sz w:val="18"/>
          <w:szCs w:val="18"/>
          <w:lang w:eastAsia="pl-PL"/>
        </w:rPr>
        <w:t>...............................................................</w:t>
      </w:r>
      <w:r w:rsidRPr="00DC52E5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DC52E5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DC52E5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DC52E5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  <w:t>....................................................................</w:t>
      </w:r>
    </w:p>
    <w:p w:rsidR="00DC52E5" w:rsidRPr="00DC52E5" w:rsidRDefault="00DC52E5" w:rsidP="00DC52E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Miejscowość </w:t>
      </w:r>
      <w:r w:rsidRPr="00DC52E5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DC52E5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  <w:t xml:space="preserve">Data </w:t>
      </w:r>
      <w:r w:rsidRPr="00DC52E5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DC52E5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DC52E5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DC52E5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DC52E5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DC52E5">
        <w:rPr>
          <w:rFonts w:eastAsia="Times New Roman" w:cs="Times New Roman"/>
          <w:sz w:val="20"/>
          <w:szCs w:val="20"/>
          <w:lang w:eastAsia="pl-PL"/>
        </w:rPr>
        <w:t>podpis osoby(osób)uprawnionej(</w:t>
      </w:r>
      <w:proofErr w:type="spellStart"/>
      <w:r w:rsidRPr="00DC52E5">
        <w:rPr>
          <w:rFonts w:eastAsia="Times New Roman" w:cs="Times New Roman"/>
          <w:sz w:val="20"/>
          <w:szCs w:val="20"/>
          <w:lang w:eastAsia="pl-PL"/>
        </w:rPr>
        <w:t>ych</w:t>
      </w:r>
      <w:proofErr w:type="spellEnd"/>
      <w:r w:rsidRPr="00DC52E5">
        <w:rPr>
          <w:rFonts w:eastAsia="Times New Roman" w:cs="Times New Roman"/>
          <w:sz w:val="20"/>
          <w:szCs w:val="20"/>
          <w:lang w:eastAsia="pl-PL"/>
        </w:rPr>
        <w:t xml:space="preserve">) </w:t>
      </w:r>
    </w:p>
    <w:p w:rsidR="00DC52E5" w:rsidRPr="00DC52E5" w:rsidRDefault="00DC52E5" w:rsidP="00DC52E5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DC52E5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</w:pPr>
      <w:r w:rsidRPr="00DC52E5"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  <w:t>*     niepotrzebne skreślić</w:t>
      </w:r>
    </w:p>
    <w:p w:rsidR="00DC52E5" w:rsidRPr="00DC52E5" w:rsidRDefault="00DC52E5" w:rsidP="00DC52E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DC52E5"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  <w:t>**  załączyć tylko w przypadku przynależności do grupy kapitałowej</w:t>
      </w:r>
    </w:p>
    <w:p w:rsidR="00DC52E5" w:rsidRPr="00DC52E5" w:rsidRDefault="00DC52E5" w:rsidP="00DC52E5"/>
    <w:sectPr w:rsidR="00DC52E5" w:rsidRPr="00DC52E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AD" w:rsidRDefault="001435AD" w:rsidP="004B30C3">
      <w:pPr>
        <w:spacing w:after="0" w:line="240" w:lineRule="auto"/>
      </w:pPr>
      <w:r>
        <w:separator/>
      </w:r>
    </w:p>
  </w:endnote>
  <w:endnote w:type="continuationSeparator" w:id="0">
    <w:p w:rsidR="001435AD" w:rsidRDefault="001435AD" w:rsidP="004B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840611"/>
      <w:docPartObj>
        <w:docPartGallery w:val="Page Numbers (Bottom of Page)"/>
        <w:docPartUnique/>
      </w:docPartObj>
    </w:sdtPr>
    <w:sdtEndPr/>
    <w:sdtContent>
      <w:p w:rsidR="00BE3E4D" w:rsidRDefault="00BE3E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546">
          <w:rPr>
            <w:noProof/>
          </w:rPr>
          <w:t>14</w:t>
        </w:r>
        <w:r>
          <w:fldChar w:fldCharType="end"/>
        </w:r>
      </w:p>
    </w:sdtContent>
  </w:sdt>
  <w:p w:rsidR="00BE3E4D" w:rsidRDefault="00BE3E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AD" w:rsidRDefault="001435AD" w:rsidP="004B30C3">
      <w:pPr>
        <w:spacing w:after="0" w:line="240" w:lineRule="auto"/>
      </w:pPr>
      <w:r>
        <w:separator/>
      </w:r>
    </w:p>
  </w:footnote>
  <w:footnote w:type="continuationSeparator" w:id="0">
    <w:p w:rsidR="001435AD" w:rsidRDefault="001435AD" w:rsidP="004B3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4D2"/>
    <w:multiLevelType w:val="multilevel"/>
    <w:tmpl w:val="2F56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072D003B"/>
    <w:multiLevelType w:val="hybridMultilevel"/>
    <w:tmpl w:val="E7CAB0C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2DC5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669AB"/>
    <w:multiLevelType w:val="hybridMultilevel"/>
    <w:tmpl w:val="FC387AB2"/>
    <w:lvl w:ilvl="0" w:tplc="5CF22EE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A4AAE"/>
    <w:multiLevelType w:val="hybridMultilevel"/>
    <w:tmpl w:val="FEE09408"/>
    <w:lvl w:ilvl="0" w:tplc="7BC6FC52">
      <w:start w:val="1"/>
      <w:numFmt w:val="lowerLetter"/>
      <w:lvlText w:val="%1)"/>
      <w:lvlJc w:val="left"/>
      <w:pPr>
        <w:ind w:left="1288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283695B"/>
    <w:multiLevelType w:val="hybridMultilevel"/>
    <w:tmpl w:val="4B1E18D0"/>
    <w:lvl w:ilvl="0" w:tplc="44806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867CCA"/>
    <w:multiLevelType w:val="multilevel"/>
    <w:tmpl w:val="472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D0390C"/>
    <w:multiLevelType w:val="hybridMultilevel"/>
    <w:tmpl w:val="50821E80"/>
    <w:lvl w:ilvl="0" w:tplc="265E49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0D0D0F"/>
    <w:multiLevelType w:val="hybridMultilevel"/>
    <w:tmpl w:val="B2945FE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93B6873"/>
    <w:multiLevelType w:val="hybridMultilevel"/>
    <w:tmpl w:val="2AC2AFEA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930B95"/>
    <w:multiLevelType w:val="multilevel"/>
    <w:tmpl w:val="59D48A34"/>
    <w:lvl w:ilvl="0">
      <w:start w:val="1"/>
      <w:numFmt w:val="decimal"/>
      <w:lvlText w:val="%1."/>
      <w:lvlJc w:val="left"/>
      <w:pPr>
        <w:ind w:left="1405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isLgl/>
      <w:lvlText w:val="%1.%2."/>
      <w:lvlJc w:val="left"/>
      <w:pPr>
        <w:ind w:left="140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1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7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1" w:hanging="1440"/>
      </w:pPr>
      <w:rPr>
        <w:rFonts w:cs="Times New Roman" w:hint="default"/>
        <w:color w:val="auto"/>
      </w:rPr>
    </w:lvl>
  </w:abstractNum>
  <w:abstractNum w:abstractNumId="14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15">
    <w:nsid w:val="3E2D03C4"/>
    <w:multiLevelType w:val="hybridMultilevel"/>
    <w:tmpl w:val="57F0F9BA"/>
    <w:lvl w:ilvl="0" w:tplc="EB82A0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3282111"/>
    <w:multiLevelType w:val="hybridMultilevel"/>
    <w:tmpl w:val="D50E1734"/>
    <w:lvl w:ilvl="0" w:tplc="AD807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8AA7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D7D5C"/>
    <w:multiLevelType w:val="hybridMultilevel"/>
    <w:tmpl w:val="3A2E824C"/>
    <w:lvl w:ilvl="0" w:tplc="7C64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52846782"/>
    <w:multiLevelType w:val="hybridMultilevel"/>
    <w:tmpl w:val="5D0E6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B64528"/>
    <w:multiLevelType w:val="hybridMultilevel"/>
    <w:tmpl w:val="7FEE40C4"/>
    <w:lvl w:ilvl="0" w:tplc="5DD8B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86524"/>
    <w:multiLevelType w:val="hybridMultilevel"/>
    <w:tmpl w:val="D57EE5A0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889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211FAA"/>
    <w:multiLevelType w:val="hybridMultilevel"/>
    <w:tmpl w:val="5CCC8808"/>
    <w:lvl w:ilvl="0" w:tplc="0016A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AB367D"/>
    <w:multiLevelType w:val="hybridMultilevel"/>
    <w:tmpl w:val="57E43604"/>
    <w:lvl w:ilvl="0" w:tplc="BF4EC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453182"/>
    <w:multiLevelType w:val="hybridMultilevel"/>
    <w:tmpl w:val="5AD407D8"/>
    <w:lvl w:ilvl="0" w:tplc="DE70E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6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5F09300C"/>
    <w:multiLevelType w:val="multilevel"/>
    <w:tmpl w:val="EE828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65A35EE4"/>
    <w:multiLevelType w:val="multilevel"/>
    <w:tmpl w:val="46AE1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85DA3"/>
    <w:multiLevelType w:val="singleLevel"/>
    <w:tmpl w:val="C1BA93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/>
      </w:rPr>
    </w:lvl>
  </w:abstractNum>
  <w:abstractNum w:abstractNumId="28">
    <w:nsid w:val="6E2B3A25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F3B6F9E"/>
    <w:multiLevelType w:val="hybridMultilevel"/>
    <w:tmpl w:val="9782D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78E115D5"/>
    <w:multiLevelType w:val="hybridMultilevel"/>
    <w:tmpl w:val="BF442494"/>
    <w:lvl w:ilvl="0" w:tplc="D8D627F8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064830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D365857"/>
    <w:multiLevelType w:val="hybridMultilevel"/>
    <w:tmpl w:val="89EED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33"/>
  </w:num>
  <w:num w:numId="4">
    <w:abstractNumId w:val="0"/>
  </w:num>
  <w:num w:numId="5">
    <w:abstractNumId w:val="17"/>
  </w:num>
  <w:num w:numId="6">
    <w:abstractNumId w:val="18"/>
  </w:num>
  <w:num w:numId="7">
    <w:abstractNumId w:val="27"/>
  </w:num>
  <w:num w:numId="8">
    <w:abstractNumId w:val="32"/>
  </w:num>
  <w:num w:numId="9">
    <w:abstractNumId w:val="30"/>
  </w:num>
  <w:num w:numId="10">
    <w:abstractNumId w:val="11"/>
  </w:num>
  <w:num w:numId="11">
    <w:abstractNumId w:val="13"/>
  </w:num>
  <w:num w:numId="12">
    <w:abstractNumId w:val="20"/>
  </w:num>
  <w:num w:numId="13">
    <w:abstractNumId w:val="26"/>
  </w:num>
  <w:num w:numId="14">
    <w:abstractNumId w:val="14"/>
  </w:num>
  <w:num w:numId="15">
    <w:abstractNumId w:val="23"/>
  </w:num>
  <w:num w:numId="16">
    <w:abstractNumId w:val="22"/>
  </w:num>
  <w:num w:numId="17">
    <w:abstractNumId w:val="7"/>
  </w:num>
  <w:num w:numId="18">
    <w:abstractNumId w:val="28"/>
  </w:num>
  <w:num w:numId="19">
    <w:abstractNumId w:val="5"/>
  </w:num>
  <w:num w:numId="20">
    <w:abstractNumId w:val="16"/>
  </w:num>
  <w:num w:numId="21">
    <w:abstractNumId w:val="12"/>
  </w:num>
  <w:num w:numId="22">
    <w:abstractNumId w:val="31"/>
  </w:num>
  <w:num w:numId="23">
    <w:abstractNumId w:val="2"/>
  </w:num>
  <w:num w:numId="24">
    <w:abstractNumId w:val="3"/>
  </w:num>
  <w:num w:numId="25">
    <w:abstractNumId w:val="19"/>
  </w:num>
  <w:num w:numId="26">
    <w:abstractNumId w:val="6"/>
  </w:num>
  <w:num w:numId="27">
    <w:abstractNumId w:val="4"/>
  </w:num>
  <w:num w:numId="28">
    <w:abstractNumId w:val="9"/>
  </w:num>
  <w:num w:numId="29">
    <w:abstractNumId w:val="21"/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5"/>
  </w:num>
  <w:num w:numId="34">
    <w:abstractNumId w:val="1"/>
  </w:num>
  <w:num w:numId="35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E5"/>
    <w:rsid w:val="000430E8"/>
    <w:rsid w:val="000937E8"/>
    <w:rsid w:val="000C1A72"/>
    <w:rsid w:val="000C4977"/>
    <w:rsid w:val="001435AD"/>
    <w:rsid w:val="00144ED8"/>
    <w:rsid w:val="001E5995"/>
    <w:rsid w:val="001F44BD"/>
    <w:rsid w:val="0023655D"/>
    <w:rsid w:val="00252FDD"/>
    <w:rsid w:val="002651BB"/>
    <w:rsid w:val="00281B79"/>
    <w:rsid w:val="00285853"/>
    <w:rsid w:val="0029748A"/>
    <w:rsid w:val="00297EB1"/>
    <w:rsid w:val="002B3A4F"/>
    <w:rsid w:val="002C019C"/>
    <w:rsid w:val="002D32AE"/>
    <w:rsid w:val="002D68AE"/>
    <w:rsid w:val="002F0563"/>
    <w:rsid w:val="00326D2E"/>
    <w:rsid w:val="003443E0"/>
    <w:rsid w:val="003832D8"/>
    <w:rsid w:val="003F5BBF"/>
    <w:rsid w:val="0042441E"/>
    <w:rsid w:val="0042614C"/>
    <w:rsid w:val="00427546"/>
    <w:rsid w:val="00463AEF"/>
    <w:rsid w:val="00474B99"/>
    <w:rsid w:val="004A0D1B"/>
    <w:rsid w:val="004B30C3"/>
    <w:rsid w:val="004C1113"/>
    <w:rsid w:val="00507354"/>
    <w:rsid w:val="00510636"/>
    <w:rsid w:val="0053185B"/>
    <w:rsid w:val="005515C2"/>
    <w:rsid w:val="005912CC"/>
    <w:rsid w:val="005C7DE0"/>
    <w:rsid w:val="005E5AF4"/>
    <w:rsid w:val="00617F31"/>
    <w:rsid w:val="00633909"/>
    <w:rsid w:val="006A442C"/>
    <w:rsid w:val="0075723A"/>
    <w:rsid w:val="00764367"/>
    <w:rsid w:val="00764420"/>
    <w:rsid w:val="00773437"/>
    <w:rsid w:val="007811A4"/>
    <w:rsid w:val="0078460C"/>
    <w:rsid w:val="0079476B"/>
    <w:rsid w:val="007B5575"/>
    <w:rsid w:val="00855E8F"/>
    <w:rsid w:val="00881E82"/>
    <w:rsid w:val="008A397C"/>
    <w:rsid w:val="00921865"/>
    <w:rsid w:val="009518AD"/>
    <w:rsid w:val="00972DDB"/>
    <w:rsid w:val="00981FB1"/>
    <w:rsid w:val="00983689"/>
    <w:rsid w:val="009B2E96"/>
    <w:rsid w:val="009B3BA5"/>
    <w:rsid w:val="009C0CD9"/>
    <w:rsid w:val="009F3660"/>
    <w:rsid w:val="00A508DE"/>
    <w:rsid w:val="00AF47A5"/>
    <w:rsid w:val="00B208C7"/>
    <w:rsid w:val="00B21405"/>
    <w:rsid w:val="00B86C22"/>
    <w:rsid w:val="00BD4E7F"/>
    <w:rsid w:val="00BE3E4D"/>
    <w:rsid w:val="00C238D3"/>
    <w:rsid w:val="00C317E9"/>
    <w:rsid w:val="00C35D0E"/>
    <w:rsid w:val="00C57623"/>
    <w:rsid w:val="00C57766"/>
    <w:rsid w:val="00C661DD"/>
    <w:rsid w:val="00C96127"/>
    <w:rsid w:val="00CA02B6"/>
    <w:rsid w:val="00CB081A"/>
    <w:rsid w:val="00CB6790"/>
    <w:rsid w:val="00CF41AC"/>
    <w:rsid w:val="00D06E35"/>
    <w:rsid w:val="00D21512"/>
    <w:rsid w:val="00D62915"/>
    <w:rsid w:val="00D65A66"/>
    <w:rsid w:val="00D81FC2"/>
    <w:rsid w:val="00DC52E5"/>
    <w:rsid w:val="00E3084C"/>
    <w:rsid w:val="00E5672F"/>
    <w:rsid w:val="00EC1F82"/>
    <w:rsid w:val="00ED0176"/>
    <w:rsid w:val="00EE5C36"/>
    <w:rsid w:val="00F05F0A"/>
    <w:rsid w:val="00F3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C52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52E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52E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2E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C5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C52E5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DC52E5"/>
  </w:style>
  <w:style w:type="paragraph" w:styleId="Tytu">
    <w:name w:val="Title"/>
    <w:basedOn w:val="Normalny"/>
    <w:link w:val="TytuZnak"/>
    <w:qFormat/>
    <w:rsid w:val="00DC52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C5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C52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DC5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C52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5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C52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5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C52E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C52E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C52E5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5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C52E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DC52E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DC52E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C52E5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DC52E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DC52E5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DC52E5"/>
    <w:rPr>
      <w:color w:val="0000FF"/>
      <w:u w:val="single"/>
    </w:rPr>
  </w:style>
  <w:style w:type="character" w:customStyle="1" w:styleId="text2">
    <w:name w:val="text2"/>
    <w:basedOn w:val="Domylnaczcionkaakapitu"/>
    <w:rsid w:val="00DC52E5"/>
  </w:style>
  <w:style w:type="paragraph" w:styleId="NormalnyWeb">
    <w:name w:val="Normal (Web)"/>
    <w:basedOn w:val="Normalny"/>
    <w:rsid w:val="00DC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C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C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DC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DC52E5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DC5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52E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DC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DC52E5"/>
    <w:rPr>
      <w:rFonts w:cs="Times New Roman"/>
    </w:rPr>
  </w:style>
  <w:style w:type="paragraph" w:customStyle="1" w:styleId="CM53">
    <w:name w:val="CM53"/>
    <w:basedOn w:val="Normalny"/>
    <w:next w:val="Normalny"/>
    <w:rsid w:val="00DC52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DC52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DC52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DC52E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DC52E5"/>
    <w:rPr>
      <w:color w:val="auto"/>
    </w:rPr>
  </w:style>
  <w:style w:type="paragraph" w:customStyle="1" w:styleId="CM54">
    <w:name w:val="CM54"/>
    <w:basedOn w:val="Default"/>
    <w:next w:val="Default"/>
    <w:rsid w:val="00DC52E5"/>
    <w:rPr>
      <w:color w:val="auto"/>
    </w:rPr>
  </w:style>
  <w:style w:type="paragraph" w:customStyle="1" w:styleId="CM64">
    <w:name w:val="CM64"/>
    <w:basedOn w:val="Default"/>
    <w:next w:val="Default"/>
    <w:rsid w:val="00DC52E5"/>
    <w:rPr>
      <w:color w:val="auto"/>
    </w:rPr>
  </w:style>
  <w:style w:type="paragraph" w:styleId="Zwykytekst">
    <w:name w:val="Plain Text"/>
    <w:basedOn w:val="Normalny"/>
    <w:link w:val="ZwykytekstZnak"/>
    <w:rsid w:val="00DC52E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C52E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C52E5"/>
    <w:pPr>
      <w:numPr>
        <w:numId w:val="8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5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DC52E5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5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DC52E5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DC52E5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DC52E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DC52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DC52E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DC52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DC52E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DC52E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DC5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DC5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DC5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DC5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DC5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DC52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DC52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DC52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DC52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DC52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DC5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DC5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DC52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DC52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DC5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DC5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DC5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DC5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DC5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DC5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DC5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DC5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DC5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DC52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DC52E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DC52E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DC52E5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DC52E5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DC52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DC52E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DC52E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DC52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DC52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DC52E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DC52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DC52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DC52E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C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5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C5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52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52E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DC52E5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DC52E5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DC52E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DC52E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DC52E5"/>
  </w:style>
  <w:style w:type="table" w:customStyle="1" w:styleId="Tabela-Siatka3">
    <w:name w:val="Tabela - Siatka3"/>
    <w:basedOn w:val="Standardowy"/>
    <w:next w:val="Tabela-Siatka"/>
    <w:rsid w:val="00DC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DC52E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DC5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C52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52E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52E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2E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C5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C52E5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DC52E5"/>
  </w:style>
  <w:style w:type="paragraph" w:styleId="Tytu">
    <w:name w:val="Title"/>
    <w:basedOn w:val="Normalny"/>
    <w:link w:val="TytuZnak"/>
    <w:qFormat/>
    <w:rsid w:val="00DC52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C5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C52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DC52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C52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5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C52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C5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C52E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C52E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C52E5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52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C52E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DC52E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DC52E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C52E5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DC52E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DC52E5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DC52E5"/>
    <w:rPr>
      <w:color w:val="0000FF"/>
      <w:u w:val="single"/>
    </w:rPr>
  </w:style>
  <w:style w:type="character" w:customStyle="1" w:styleId="text2">
    <w:name w:val="text2"/>
    <w:basedOn w:val="Domylnaczcionkaakapitu"/>
    <w:rsid w:val="00DC52E5"/>
  </w:style>
  <w:style w:type="paragraph" w:styleId="NormalnyWeb">
    <w:name w:val="Normal (Web)"/>
    <w:basedOn w:val="Normalny"/>
    <w:rsid w:val="00DC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C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C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DC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DC52E5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DC5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52E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DC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DC52E5"/>
    <w:rPr>
      <w:rFonts w:cs="Times New Roman"/>
    </w:rPr>
  </w:style>
  <w:style w:type="paragraph" w:customStyle="1" w:styleId="CM53">
    <w:name w:val="CM53"/>
    <w:basedOn w:val="Normalny"/>
    <w:next w:val="Normalny"/>
    <w:rsid w:val="00DC52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DC52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DC52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DC52E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DC52E5"/>
    <w:rPr>
      <w:color w:val="auto"/>
    </w:rPr>
  </w:style>
  <w:style w:type="paragraph" w:customStyle="1" w:styleId="CM54">
    <w:name w:val="CM54"/>
    <w:basedOn w:val="Default"/>
    <w:next w:val="Default"/>
    <w:rsid w:val="00DC52E5"/>
    <w:rPr>
      <w:color w:val="auto"/>
    </w:rPr>
  </w:style>
  <w:style w:type="paragraph" w:customStyle="1" w:styleId="CM64">
    <w:name w:val="CM64"/>
    <w:basedOn w:val="Default"/>
    <w:next w:val="Default"/>
    <w:rsid w:val="00DC52E5"/>
    <w:rPr>
      <w:color w:val="auto"/>
    </w:rPr>
  </w:style>
  <w:style w:type="paragraph" w:styleId="Zwykytekst">
    <w:name w:val="Plain Text"/>
    <w:basedOn w:val="Normalny"/>
    <w:link w:val="ZwykytekstZnak"/>
    <w:rsid w:val="00DC52E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C52E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C52E5"/>
    <w:pPr>
      <w:numPr>
        <w:numId w:val="8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C5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DC52E5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5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DC52E5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DC52E5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DC52E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DC52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DC52E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DC52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DC52E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DC52E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DC5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DC5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DC5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DC5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DC5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DC52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DC52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DC52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DC52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DC52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DC5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DC5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DC52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DC52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DC5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DC5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DC5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DC5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DC5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DC5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DC5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DC5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DC5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DC52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DC52E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DC52E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DC52E5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DC52E5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DC52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DC52E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DC52E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DC52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DC52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DC52E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DC52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DC52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DC52E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C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5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C5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52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52E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DC52E5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DC52E5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DC52E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DC52E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DC52E5"/>
  </w:style>
  <w:style w:type="table" w:customStyle="1" w:styleId="Tabela-Siatka3">
    <w:name w:val="Tabela - Siatka3"/>
    <w:basedOn w:val="Standardowy"/>
    <w:next w:val="Tabela-Siatka"/>
    <w:rsid w:val="00DC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DC52E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DC5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.eu" TargetMode="External"/><Relationship Id="rId13" Type="http://schemas.openxmlformats.org/officeDocument/2006/relationships/hyperlink" Target="http://www.gig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ig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ig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ytlik@gig.e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30</Pages>
  <Words>9962</Words>
  <Characters>59776</Characters>
  <Application>Microsoft Office Word</Application>
  <DocSecurity>0</DocSecurity>
  <Lines>498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85</cp:revision>
  <cp:lastPrinted>2016-01-21T10:03:00Z</cp:lastPrinted>
  <dcterms:created xsi:type="dcterms:W3CDTF">2016-01-20T11:59:00Z</dcterms:created>
  <dcterms:modified xsi:type="dcterms:W3CDTF">2016-02-04T12:44:00Z</dcterms:modified>
</cp:coreProperties>
</file>